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956fbf" w14:paraId="0956fb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A31DDB">
        <w:rPr>
          <w:rFonts w:hAnsi="Times New Roman" w:ascii="Times New Roman"/>
          <w:b/>
          <w:sz w:val="24"/>
          <w:szCs w:val="24"/>
        </w:rPr>
        <w:t>1924</w:t>
      </w:r>
      <w:r w:rsidR="00361B3A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A31DDB">
        <w:rPr>
          <w:rFonts w:hAnsi="Times New Roman" w:ascii="Times New Roman"/>
          <w:sz w:val="24"/>
          <w:szCs w:val="24"/>
        </w:rPr>
        <w:t>1924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61B3A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A31DDB" w:rsidRPr="00A31DDB">
        <w:rPr>
          <w:rFonts w:hAnsi="Times New Roman" w:ascii="Times New Roman"/>
          <w:sz w:val="24"/>
          <w:szCs w:val="24"/>
        </w:rPr>
        <w:t xml:space="preserve">MILANKOVIĆ j.d.o.o. </w:t>
      </w:r>
      <w:r w:rsidR="00A31DDB">
        <w:rPr>
          <w:rFonts w:hAnsi="Times New Roman" w:ascii="Times New Roman"/>
          <w:sz w:val="24"/>
          <w:szCs w:val="24"/>
        </w:rPr>
        <w:t xml:space="preserve">iz Siska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A31DDB" w:rsidRPr="00A31DDB">
        <w:rPr>
          <w:rFonts w:hAnsi="Times New Roman" w:ascii="Times New Roman"/>
          <w:sz w:val="24"/>
          <w:szCs w:val="24"/>
        </w:rPr>
        <w:t>31156428845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0499A"/>
    <w:rsid w:val="00311D55"/>
    <w:rsid w:val="00316769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24BBD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81326"/>
    <w:rsid w:val="00B97DFC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339D4"/>
    <w:rsid w:val="00E44172"/>
    <w:rsid w:val="00E637C0"/>
    <w:rsid w:val="00E65DDC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1817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1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8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6181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618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618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1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8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6181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618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618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1924</izvorni_sadrzaj>
    <derivirana_varijabla naziv="DomainObject.Predmet.Broj_1">1924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St-1924/2016</izvorni_sadrzaj>
    <derivirana_varijabla naziv="DomainObject.Predmet.OznakaBroj_1">St-1924/2016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MILANKOVIĆ j.d.o.o.</izvorni_sadrzaj>
    <derivirana_varijabla naziv="DomainObject.Predmet.ProtustrankaFormated_1">  MILANKOVIĆ j.d.o.o.</derivirana_varijabla>
  </DomainObject.Predmet.ProtustrankaFormated>
  <DomainObject.Predmet.ProtustrankaFormatedOIB>
    <izvorni_sadrzaj>  MILANKOVIĆ j.d.o.o., OIB 31156428845</izvorni_sadrzaj>
    <derivirana_varijabla naziv="DomainObject.Predmet.ProtustrankaFormatedOIB_1">  MILANKOVIĆ j.d.o.o., OIB 31156428845</derivirana_varijabla>
  </DomainObject.Predmet.ProtustrankaFormatedOIB>
  <DomainObject.Predmet.ProtustrankaFormatedWithAdress>
    <izvorni_sadrzaj> MILANKOVIĆ j.d.o.o., Bitoljska 2, 44000 Sisak</izvorni_sadrzaj>
    <derivirana_varijabla naziv="DomainObject.Predmet.ProtustrankaFormatedWithAdress_1"> MILANKOVIĆ j.d.o.o., Bitoljska 2, 44000 Sisak</derivirana_varijabla>
  </DomainObject.Predmet.ProtustrankaFormatedWithAdress>
  <DomainObject.Predmet.ProtustrankaFormatedWithAdressOIB>
    <izvorni_sadrzaj> MILANKOVIĆ j.d.o.o., OIB 31156428845, Bitoljska 2, 44000 Sisak</izvorni_sadrzaj>
    <derivirana_varijabla naziv="DomainObject.Predmet.ProtustrankaFormatedWithAdressOIB_1"> MILANKOVIĆ j.d.o.o., OIB 31156428845, Bitoljska 2, 44000 Sisak</derivirana_varijabla>
  </DomainObject.Predmet.ProtustrankaFormatedWithAdressOIB>
  <DomainObject.Predmet.ProtustrankaWithAdress>
    <izvorni_sadrzaj>MILANKOVIĆ j.d.o.o. Bitoljska 2, 44000 Sisak</izvorni_sadrzaj>
    <derivirana_varijabla naziv="DomainObject.Predmet.ProtustrankaWithAdress_1">MILANKOVIĆ j.d.o.o. Bitoljska 2, 44000 Sisak</derivirana_varijabla>
  </DomainObject.Predmet.ProtustrankaWithAdress>
  <DomainObject.Predmet.ProtustrankaWithAdressOIB>
    <izvorni_sadrzaj>MILANKOVIĆ j.d.o.o., OIB 31156428845, Bitoljska 2, 44000 Sisak</izvorni_sadrzaj>
    <derivirana_varijabla naziv="DomainObject.Predmet.ProtustrankaWithAdressOIB_1">MILANKOVIĆ j.d.o.o., OIB 31156428845, Bitoljska 2, 44000 Sisak</derivirana_varijabla>
  </DomainObject.Predmet.ProtustrankaWithAdressOIB>
  <DomainObject.Predmet.ProtustrankaNazivFormated>
    <izvorni_sadrzaj>MILANKOVIĆ j.d.o.o.</izvorni_sadrzaj>
    <derivirana_varijabla naziv="DomainObject.Predmet.ProtustrankaNazivFormated_1">MILANKOVIĆ j.d.o.o.</derivirana_varijabla>
  </DomainObject.Predmet.ProtustrankaNazivFormated>
  <DomainObject.Predmet.ProtustrankaNazivFormatedOIB>
    <izvorni_sadrzaj>MILANKOVIĆ j.d.o.o., OIB 31156428845</izvorni_sadrzaj>
    <derivirana_varijabla naziv="DomainObject.Predmet.ProtustrankaNazivFormatedOIB_1">MILANKOVIĆ j.d.o.o., OIB 31156428845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MILANKOVIĆ j.d.o.o.</item>
    </izvorni_sadrzaj>
    <derivirana_varijabla naziv="DomainObject.Predmet.ProtuStrankaListFormated_1">
      <item>MILANKOVIĆ j.d.o.o.</item>
    </derivirana_varijabla>
  </DomainObject.Predmet.ProtuStrankaListFormated>
  <DomainObject.Predmet.ProtuStrankaListFormatedOIB>
    <izvorni_sadrzaj>
      <item>MILANKOVIĆ j.d.o.o., OIB 31156428845</item>
    </izvorni_sadrzaj>
    <derivirana_varijabla naziv="DomainObject.Predmet.ProtuStrankaListFormatedOIB_1">
      <item>MILANKOVIĆ j.d.o.o., OIB 31156428845</item>
    </derivirana_varijabla>
  </DomainObject.Predmet.ProtuStrankaListFormatedOIB>
  <DomainObject.Predmet.ProtuStrankaListFormatedWithAdress>
    <izvorni_sadrzaj>
      <item>MILANKOVIĆ j.d.o.o., Bitoljska 2, 44000 Sisak</item>
    </izvorni_sadrzaj>
    <derivirana_varijabla naziv="DomainObject.Predmet.ProtuStrankaListFormatedWithAdress_1">
      <item>MILANKOVIĆ j.d.o.o., Bitoljska 2, 44000 Sisak</item>
    </derivirana_varijabla>
  </DomainObject.Predmet.ProtuStrankaListFormatedWithAdress>
  <DomainObject.Predmet.ProtuStrankaListFormatedWithAdressOIB>
    <izvorni_sadrzaj>
      <item>MILANKOVIĆ j.d.o.o., OIB 31156428845, Bitoljska 2, 44000 Sisak</item>
    </izvorni_sadrzaj>
    <derivirana_varijabla naziv="DomainObject.Predmet.ProtuStrankaListFormatedWithAdressOIB_1">
      <item>MILANKOVIĆ j.d.o.o., OIB 31156428845, Bitoljska 2, 44000 Sisak</item>
    </derivirana_varijabla>
  </DomainObject.Predmet.ProtuStrankaListFormatedWithAdressOIB>
  <DomainObject.Predmet.ProtuStrankaListNazivFormated>
    <izvorni_sadrzaj>
      <item>MILANKOVIĆ j.d.o.o.</item>
    </izvorni_sadrzaj>
    <derivirana_varijabla naziv="DomainObject.Predmet.ProtuStrankaListNazivFormated_1">
      <item>MILANKOVIĆ j.d.o.o.</item>
    </derivirana_varijabla>
  </DomainObject.Predmet.ProtuStrankaListNazivFormated>
  <DomainObject.Predmet.ProtuStrankaListNazivFormatedOIB>
    <izvorni_sadrzaj>
      <item>MILANKOVIĆ j.d.o.o., OIB 31156428845</item>
    </izvorni_sadrzaj>
    <derivirana_varijabla naziv="DomainObject.Predmet.ProtuStrankaListNazivFormatedOIB_1">
      <item>MILANKOVIĆ j.d.o.o., OIB 31156428845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MILANKOVIĆ j.d.o.o.</izvorni_sadrzaj>
    <derivirana_varijabla naziv="DomainObject.Predmet.ProtustrankaIDrugi_1">MILANKOVIĆ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MILANKOVIĆ j.d.o.o., OIB 31156428845, Bitoljska 2, 44000 Sisak</izvorni_sadrzaj>
    <derivirana_varijabla naziv="DomainObject.Predmet.ProtustrankaIDrugiAdressOIB_1">MILANKOVIĆ j.d.o.o., OIB 31156428845, Bitoljska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MILANKOVIĆ j.d.o.o.</item>
    </izvorni_sadrzaj>
    <derivirana_varijabla naziv="DomainObject.Predmet.SudioniciListNaziv_1">
      <item>FINA Regionalni centar Zagreb</item>
      <item>MILANKOVIĆ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MILANKOVIĆ j.d.o.o., OIB 31156428845, Bitoljska 2,44000 Sisak</item>
    </izvorni_sadrzaj>
    <derivirana_varijabla naziv="DomainObject.Predmet.SudioniciListAdressOIB_1">
      <item>FINA Regionalni centar Zagreb, OIB 85821130368, Trg svibanjskih žrtava 1995. 1,10000 Zagreb</item>
      <item>MILANKOVIĆ j.d.o.o., OIB 31156428845, Bitoljska 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31156428845</item>
    </izvorni_sadrzaj>
    <derivirana_varijabla naziv="DomainObject.Predmet.SudioniciListNazivOIB_1">
      <item>, OIB 85821130368</item>
      <item>, OIB 31156428845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778</properties:Characters>
  <properties:Lines>44</properties:Lines>
  <properties:Paragraphs>21</properties:Paragraphs>
  <properties:TotalTime>535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2016-04-19T07:31:00Z</cp:lastPrinted>
  <dcterms:modified xmlns:xsi="http://www.w3.org/2001/XMLSchema-instance" xsi:type="dcterms:W3CDTF">2016-04-19T07:33:00Z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