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3c0ea" w14:paraId="c23c0ea" w:rsidRDefault="000B7039" w:rsidP="000B7039" w:rsidR="000B7039">
      <w:pPr>
        <w15:collapsed w:val="false"/>
        <w:rPr>
          <w:noProof/>
        </w:rPr>
      </w:pPr>
      <w:r>
        <w:rPr>
          <w:noProof/>
        </w:rPr>
        <w:t xml:space="preserve">                   </w:t>
      </w:r>
      <w:r>
        <w:rPr>
          <w:noProof/>
          <w:lang w:eastAsia="hr-HR"/>
        </w:rPr>
        <w:drawing>
          <wp:inline distR="0" distL="0" distB="0" distT="0">
            <wp:extent cy="716280" cx="541020"/>
            <wp:effectExtent b="7620" r="0" t="0" l="0"/>
            <wp:docPr descr="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7039" w:rsidP="000B7039" w:rsidR="000B7039">
      <w:r>
        <w:t xml:space="preserve">REPUBLIKA HRVATSKA                                                   </w:t>
      </w:r>
    </w:p>
    <w:p w:rsidRDefault="000B7039" w:rsidP="000B7039" w:rsidR="000B7039">
      <w:r>
        <w:t xml:space="preserve">TRGOVAČKI SUD U OSIJEKU </w:t>
      </w:r>
    </w:p>
    <w:p w:rsidRDefault="000B7039" w:rsidP="000B7039" w:rsidR="000B7039">
      <w:r>
        <w:t xml:space="preserve">STALNA SLUŽBA   U SLAVONSKOM BRODU </w:t>
      </w:r>
    </w:p>
    <w:p w:rsidRDefault="000B7039" w:rsidP="000B7039" w:rsidR="000B7039">
      <w:r>
        <w:t>Trg pobjede 13</w:t>
      </w:r>
    </w:p>
    <w:p w:rsidRDefault="000B7039" w:rsidP="000B7039" w:rsidR="000B7039">
      <w:r>
        <w:t>35000 Slavonski Brod</w:t>
      </w:r>
    </w:p>
    <w:p w:rsidRDefault="000B7039" w:rsidP="000B7039" w:rsidR="000B7039">
      <w:pPr>
        <w:ind w:firstLine="708"/>
        <w:jc w:val="center"/>
      </w:pPr>
      <w:r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                                         Broj: 3 St-1660/2016-7</w:t>
      </w:r>
      <w:r>
        <w:t>1</w:t>
      </w:r>
    </w:p>
    <w:p w:rsidRDefault="000B7039" w:rsidP="000B7039" w:rsidR="000B7039">
      <w:pPr>
        <w:ind w:firstLine="708" w:left="2832"/>
        <w:rPr>
          <w:b/>
        </w:rPr>
      </w:pPr>
      <w:r>
        <w:rPr>
          <w:b/>
        </w:rPr>
        <w:t>Z A K L J U Č A K</w:t>
      </w:r>
    </w:p>
    <w:p w:rsidRDefault="000B7039" w:rsidP="000B7039" w:rsidR="000B7039">
      <w:pPr>
        <w:ind w:firstLine="708"/>
        <w:jc w:val="both"/>
      </w:pPr>
      <w:r>
        <w:t xml:space="preserve">TRGOVAČKI SUD U OSIJEKU, STALNA SLUŽBA U SLAVONSKOM BRODU, po stečajnoj sutkinji Danieli Martini Maoduš,  u stečajnom postupku nad </w:t>
      </w:r>
      <w:r>
        <w:rPr>
          <w:b/>
        </w:rPr>
        <w:t xml:space="preserve">KTC PRIZMA d.o.o. u stečaju, Primorska 33, </w:t>
      </w:r>
      <w:proofErr w:type="spellStart"/>
      <w:r>
        <w:rPr>
          <w:b/>
        </w:rPr>
        <w:t>Mihaljevci</w:t>
      </w:r>
      <w:proofErr w:type="spellEnd"/>
      <w:r>
        <w:rPr>
          <w:b/>
        </w:rPr>
        <w:t xml:space="preserve">, OIB: 99682301115, </w:t>
      </w:r>
      <w:r>
        <w:t>koga zastupa stečajni upravitelj Zorislav Novoselac, dana 06. kolovoza 2018.</w:t>
      </w:r>
    </w:p>
    <w:p w:rsidRDefault="000B7039" w:rsidP="000B7039" w:rsidR="000B7039">
      <w:pPr>
        <w:ind w:firstLine="708" w:left="2832"/>
      </w:pPr>
      <w:r>
        <w:t>z a k l j u č i o      j e</w:t>
      </w:r>
    </w:p>
    <w:p w:rsidRDefault="000B7039" w:rsidP="000B7039" w:rsidR="000B7039">
      <w:pPr>
        <w:pStyle w:val="Odlomakpopisa"/>
        <w:numPr>
          <w:ilvl w:val="0"/>
          <w:numId w:val="47"/>
        </w:numPr>
        <w:tabs>
          <w:tab w:pos="708" w:val="left"/>
        </w:tabs>
        <w:spacing w:after="0"/>
        <w:contextualSpacing/>
      </w:pPr>
      <w:r>
        <w:t xml:space="preserve">Zakazuje se ročište radi utvrđenja vrijednosti nekretnina za dan </w:t>
      </w:r>
      <w:r>
        <w:rPr>
          <w:b/>
        </w:rPr>
        <w:t>06</w:t>
      </w:r>
      <w:r>
        <w:rPr>
          <w:b/>
          <w:u w:val="single"/>
        </w:rPr>
        <w:t xml:space="preserve">. rujna 2018. u 9,30 u ovoj Stalnoj službi, Trg pobjede 13, Slavonski Brod, soba 73, III kat, </w:t>
      </w:r>
      <w:r>
        <w:t>za slijedeće nekretnine:</w:t>
      </w:r>
    </w:p>
    <w:p w:rsidRDefault="000B7039" w:rsidP="000B7039" w:rsidR="000B7039">
      <w:pPr>
        <w:pStyle w:val="Odlomakpopisa"/>
        <w:rPr>
          <w:b/>
        </w:rPr>
      </w:pPr>
    </w:p>
    <w:p w:rsidRDefault="000B7039" w:rsidP="000B7039" w:rsidR="000B7039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</w:pPr>
      <w:r>
        <w:rPr>
          <w:b/>
        </w:rPr>
        <w:t xml:space="preserve">upisane u </w:t>
      </w:r>
      <w:proofErr w:type="spellStart"/>
      <w:r>
        <w:rPr>
          <w:b/>
        </w:rPr>
        <w:t>zk.ulošku</w:t>
      </w:r>
      <w:proofErr w:type="spellEnd"/>
      <w:r>
        <w:rPr>
          <w:b/>
        </w:rPr>
        <w:t xml:space="preserve"> 1865 k.o. Kutjevo, k.č.br. 2219/68, oranica Kamenjača u površini od 1816 m2 (u naravi benzinska crpka i gospodarsko dvorište)</w:t>
      </w:r>
      <w:r>
        <w:t xml:space="preserve"> koja</w:t>
      </w:r>
      <w:r>
        <w:rPr>
          <w:bCs/>
          <w:color w:val="222222"/>
        </w:rPr>
        <w:t xml:space="preserve"> nekretnina se vodi na stečajnom dužniku </w:t>
      </w:r>
      <w:r>
        <w:t xml:space="preserve">KTC PRIZMA d.o.o. u stečaju, Primorska 33, </w:t>
      </w:r>
      <w:proofErr w:type="spellStart"/>
      <w:r>
        <w:t>Mihaljevci</w:t>
      </w:r>
      <w:proofErr w:type="spellEnd"/>
      <w:r>
        <w:t>.</w:t>
      </w:r>
    </w:p>
    <w:p w:rsidRDefault="000B7039" w:rsidP="000B7039" w:rsidR="000B7039">
      <w:pPr>
        <w:pStyle w:val="Odlomakpopisa"/>
        <w:rPr>
          <w:b/>
        </w:rPr>
      </w:pPr>
    </w:p>
    <w:p w:rsidRDefault="000B7039" w:rsidP="000B7039" w:rsidR="000B7039">
      <w:pPr>
        <w:pStyle w:val="Odlomakpopisa"/>
        <w:numPr>
          <w:ilvl w:val="0"/>
          <w:numId w:val="47"/>
        </w:numPr>
        <w:tabs>
          <w:tab w:pos="708" w:val="left"/>
        </w:tabs>
        <w:spacing w:after="0" w:beforeAutospacing="true" w:before="100"/>
        <w:ind w:left="708"/>
        <w:contextualSpacing/>
      </w:pPr>
      <w:r>
        <w:rPr>
          <w:bCs/>
        </w:rPr>
        <w:t xml:space="preserve">Na ročište se pozivaju stečajni upravitelj, </w:t>
      </w:r>
      <w:proofErr w:type="spellStart"/>
      <w:r>
        <w:rPr>
          <w:bCs/>
        </w:rPr>
        <w:t>razlučni</w:t>
      </w:r>
      <w:proofErr w:type="spellEnd"/>
      <w:r>
        <w:rPr>
          <w:bCs/>
        </w:rPr>
        <w:t xml:space="preserve"> i stečajni vjerovnici te svi zainteresirani.</w:t>
      </w:r>
    </w:p>
    <w:p w:rsidRDefault="000B7039" w:rsidP="000B7039" w:rsidR="000B7039">
      <w:bookmarkStart w:name="_GoBack" w:id="0"/>
      <w:bookmarkEnd w:id="0"/>
      <w:r>
        <w:t>U Slavonskom Brodu  06.kolovoza  2018.</w:t>
      </w:r>
    </w:p>
    <w:p w:rsidRDefault="000B7039" w:rsidP="000B7039" w:rsidR="000B7039">
      <w:pPr>
        <w:ind w:firstLine="708"/>
        <w:jc w:val="center"/>
      </w:pPr>
      <w:r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</w:r>
      <w:r>
        <w:tab/>
        <w:t xml:space="preserve">      Stečajna sutkinja:</w:t>
      </w:r>
    </w:p>
    <w:p w:rsidRDefault="000B7039" w:rsidP="000B7039" w:rsidR="000B7039">
      <w:pPr>
        <w:jc w:val="right"/>
      </w:pPr>
      <w:r>
        <w:t xml:space="preserve">Daniela Martini Maoduš </w:t>
      </w:r>
    </w:p>
    <w:p w:rsidRDefault="000B7039" w:rsidP="000B7039" w:rsidR="000B7039">
      <w:pPr>
        <w:rPr>
          <w:sz w:val="18"/>
          <w:szCs w:val="18"/>
        </w:rPr>
      </w:pPr>
      <w:r>
        <w:rPr>
          <w:sz w:val="18"/>
          <w:szCs w:val="18"/>
        </w:rPr>
        <w:t xml:space="preserve">-Objaviti na </w:t>
      </w:r>
      <w:proofErr w:type="spellStart"/>
      <w:r>
        <w:rPr>
          <w:sz w:val="18"/>
          <w:szCs w:val="18"/>
        </w:rPr>
        <w:t>eOglasnoj</w:t>
      </w:r>
      <w:proofErr w:type="spellEnd"/>
      <w:r>
        <w:rPr>
          <w:sz w:val="18"/>
          <w:szCs w:val="18"/>
        </w:rPr>
        <w:t xml:space="preserve"> ploči suda</w:t>
      </w:r>
    </w:p>
    <w:p w:rsidRDefault="0024415F" w:rsidP="000B7039" w:rsidR="0024415F">
      <w:pPr>
        <w:rPr>
          <w:sz w:val="18"/>
          <w:szCs w:val="18"/>
        </w:rPr>
      </w:pPr>
      <w:r>
        <w:rPr>
          <w:sz w:val="18"/>
          <w:szCs w:val="18"/>
        </w:rPr>
        <w:t xml:space="preserve">napomena: u E spisu brisan prethodni zaključak istog sadržaja, a pogrešno datiran, pa je podbroj usklađen s E spisom </w:t>
      </w:r>
    </w:p>
    <w:p w:rsidRDefault="000B7039" w:rsidP="000B7039" w:rsidR="000B7039">
      <w:pPr>
        <w:rPr>
          <w:sz w:val="18"/>
          <w:szCs w:val="18"/>
        </w:rPr>
      </w:pPr>
      <w:r>
        <w:rPr>
          <w:sz w:val="18"/>
          <w:szCs w:val="18"/>
        </w:rPr>
        <w:t>-Kalendar do ročišta</w:t>
      </w:r>
    </w:p>
    <w:p w:rsidRDefault="000B7039" w:rsidP="000B7039" w:rsidR="000B7039">
      <w:pPr>
        <w:pStyle w:val="NormaleSPIS"/>
      </w:pPr>
    </w:p>
    <w:p w:rsidRDefault="000B7039" w:rsidP="000B7039" w:rsidR="000B7039">
      <w:pPr>
        <w:pStyle w:val="NormaleSPIS"/>
      </w:pPr>
    </w:p>
    <w:p w:rsidRDefault="000B7039" w:rsidP="000B7039" w:rsidR="000B7039"/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345F" w:rsidP="00537B78" w:rsidR="00FC345F">
      <w:r>
        <w:separator/>
      </w:r>
    </w:p>
  </w:endnote>
  <w:endnote w:id="0" w:type="continuationSeparator">
    <w:p w:rsidRDefault="00FC345F" w:rsidP="00537B78" w:rsidR="00FC34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345F" w:rsidP="00537B78" w:rsidR="00FC345F">
      <w:r>
        <w:separator/>
      </w:r>
    </w:p>
  </w:footnote>
  <w:footnote w:id="0" w:type="continuationSeparator">
    <w:p w:rsidRDefault="00FC345F" w:rsidP="00537B78" w:rsidR="00FC34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3E7EE6"/>
    <w:multiLevelType w:val="hybridMultilevel"/>
    <w:tmpl w:val="9426E61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35D5D2B"/>
    <w:multiLevelType w:val="hybridMultilevel"/>
    <w:tmpl w:val="369EDB10"/>
    <w:lvl w:tplc="F230E2C4" w:ilvl="0">
      <w:start w:val="1"/>
      <w:numFmt w:val="bullet"/>
      <w:lvlText w:val="-"/>
      <w:lvlJc w:val="left"/>
      <w:pPr>
        <w:ind w:hanging="360" w:left="1440"/>
      </w:pPr>
      <w:rPr>
        <w:rFonts w:eastAsiaTheme="minorHAnsi" w:cs="Times New Roman" w:hAnsi="Times New Roman" w:ascii="Times New Roman" w:hint="default"/>
        <w:b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B7039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15F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46F7E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63C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3AD9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362AA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77593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4656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45F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5053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kolovoza 2018.</izvorni_sadrzaj>
    <derivirana_varijabla naziv="DomainObject.DatumDonosenjaOdluke_1">6.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St-1660/2016-71</izvorni_sadrzaj>
    <derivirana_varijabla naziv="DomainObject.Oznaka_1">St-1660/2016-71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1660</izvorni_sadrzaj>
    <derivirana_varijabla naziv="DomainObject.Predmet.Broj_1">1660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 st. 2</izvorni_sadrzaj>
    <derivirana_varijabla naziv="DomainObject.Predmet.Opis_1">čl.444 st. 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St-1660/2016</izvorni_sadrzaj>
    <derivirana_varijabla naziv="DomainObject.Predmet.OznakaBroj_1">St-1660/2016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Komunalno društvo PRIZMA d. o. o. za proizvodnju, trgovinu i usluge</izvorni_sadrzaj>
    <derivirana_varijabla naziv="DomainObject.Predmet.ProtustrankaFormated_1">  Komunalno društvo PRIZMA d. o. o. za proizvodnju, trgovinu i usluge</derivirana_varijabla>
  </DomainObject.Predmet.ProtustrankaFormated>
  <DomainObject.Predmet.ProtustrankaFormatedOIB>
    <izvorni_sadrzaj>  Komunalno društvo PRIZMA d. o. o. za proizvodnju, trgovinu i usluge, OIB 99682301115</izvorni_sadrzaj>
    <derivirana_varijabla naziv="DomainObject.Predmet.ProtustrankaFormatedOIB_1">  Komunalno društvo PRIZMA d. o. o. za proizvodnju, trgovinu i usluge, OIB 99682301115</derivirana_varijabla>
  </DomainObject.Predmet.ProtustrankaFormatedOIB>
  <DomainObject.Predmet.ProtustrankaFormatedWithAdress>
    <izvorni_sadrzaj> Komunalno društvo PRIZMA d. o. o. za proizvodnju, trgovinu i usluge, Primorska 33, 34000 Mihaljevci</izvorni_sadrzaj>
    <derivirana_varijabla naziv="DomainObject.Predmet.ProtustrankaFormatedWithAdress_1"> Komunalno društvo PRIZMA d. o. o. za proizvodnju, trgovinu i usluge, Primorska 33, 34000 Mihaljevci</derivirana_varijabla>
  </DomainObject.Predmet.ProtustrankaFormatedWithAdress>
  <DomainObject.Predmet.ProtustrankaFormatedWithAdressOIB>
    <izvorni_sadrzaj> Komunalno društvo PRIZMA d. o. o. za proizvodnju, trgovinu i usluge, OIB 99682301115, Primorska 33, 34000 Mihaljevci</izvorni_sadrzaj>
    <derivirana_varijabla naziv="DomainObject.Predmet.ProtustrankaFormatedWithAdressOIB_1"> Komunalno društvo PRIZMA d. o. o. za proizvodnju, trgovinu i usluge, OIB 99682301115, Primorska 33, 34000 Mihaljevci</derivirana_varijabla>
  </DomainObject.Predmet.ProtustrankaFormatedWithAdressOIB>
  <DomainObject.Predmet.ProtustrankaWithAdress>
    <izvorni_sadrzaj>Komunalno društvo PRIZMA d. o. o. za proizvodnju, trgovinu i usluge Primorska 33, 34000 Mihaljevci</izvorni_sadrzaj>
    <derivirana_varijabla naziv="DomainObject.Predmet.ProtustrankaWithAdress_1">Komunalno društvo PRIZMA d. o. o. za proizvodnju, trgovinu i usluge Primorska 33, 34000 Mihaljevci</derivirana_varijabla>
  </DomainObject.Predmet.ProtustrankaWithAdress>
  <DomainObject.Predmet.ProtustrankaWithAdressOIB>
    <izvorni_sadrzaj>Komunalno društvo PRIZMA d. o. o. za proizvodnju, trgovinu i usluge, OIB 99682301115, Primorska 33, 34000 Mihaljevci</izvorni_sadrzaj>
    <derivirana_varijabla naziv="DomainObject.Predmet.ProtustrankaWithAdressOIB_1">Komunalno društvo PRIZMA d. o. o. za proizvodnju, trgovinu i usluge, OIB 99682301115, Primorska 33, 34000 Mihaljevci</derivirana_varijabla>
  </DomainObject.Predmet.ProtustrankaWithAdressOIB>
  <DomainObject.Predmet.ProtustrankaNazivFormated>
    <izvorni_sadrzaj>Komunalno društvo PRIZMA d. o. o. za proizvodnju, trgovinu i usluge</izvorni_sadrzaj>
    <derivirana_varijabla naziv="DomainObject.Predmet.ProtustrankaNazivFormated_1">Komunalno društvo PRIZMA d. o. o. za proizvodnju, trgovinu i usluge</derivirana_varijabla>
  </DomainObject.Predmet.ProtustrankaNazivFormated>
  <DomainObject.Predmet.ProtustrankaNazivFormatedOIB>
    <izvorni_sadrzaj>Komunalno društvo PRIZMA d. o. o. za proizvodnju, trgovinu i usluge, OIB 99682301115</izvorni_sadrzaj>
    <derivirana_varijabla naziv="DomainObject.Predmet.ProtustrankaNazivFormatedOIB_1">Komunalno društvo PRIZMA d. o. o. za proizvodnju, trgovinu i usluge, OIB 99682301115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541370.15</izvorni_sadrzaj>
    <derivirana_varijabla naziv="DomainObject.Predmet.TrenutnaVrijednost_1">541370.15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Komunalno društvo PRIZMA d. o. o. za proizvodnju, trgovinu i usluge</item>
    </izvorni_sadrzaj>
    <derivirana_varijabla naziv="DomainObject.Predmet.ProtuStrankaListFormated_1">
      <item>Komunalno društvo PRIZMA d. o. o. za proizvodnju, trgovinu i usluge</item>
    </derivirana_varijabla>
  </DomainObject.Predmet.ProtuStrankaListFormated>
  <DomainObject.Predmet.ProtuStrankaListFormatedOIB>
    <izvorni_sadrzaj>
      <item>Komunalno društvo PRIZMA d. o. o. za proizvodnju, trgovinu i usluge, OIB 99682301115</item>
    </izvorni_sadrzaj>
    <derivirana_varijabla naziv="DomainObject.Predmet.ProtuStrankaListFormatedOIB_1">
      <item>Komunalno društvo PRIZMA d. o. o. za proizvodnju, trgovinu i usluge, OIB 99682301115</item>
    </derivirana_varijabla>
  </DomainObject.Predmet.ProtuStrankaListFormatedOIB>
  <DomainObject.Predmet.ProtuStrankaListFormatedWithAdress>
    <izvorni_sadrzaj>
      <item>Komunalno društvo PRIZMA d. o. o. za proizvodnju, trgovinu i usluge, Primorska 33, 34000 Mihaljevci</item>
    </izvorni_sadrzaj>
    <derivirana_varijabla naziv="DomainObject.Predmet.ProtuStrankaListFormatedWithAdress_1">
      <item>Komunalno društvo PRIZMA d. o. o. za proizvodnju, trgovinu i usluge, Primorska 33, 34000 Mihaljevci</item>
    </derivirana_varijabla>
  </DomainObject.Predmet.ProtuStrankaListFormatedWithAdress>
  <DomainObject.Predmet.ProtuStrankaListFormatedWithAdressOIB>
    <izvorni_sadrzaj>
      <item>Komunalno društvo PRIZMA d. o. o. za proizvodnju, trgovinu i usluge, OIB 99682301115, Primorska 33, 34000 Mihaljevci</item>
    </izvorni_sadrzaj>
    <derivirana_varijabla naziv="DomainObject.Predmet.ProtuStrankaListFormatedWithAdressOIB_1">
      <item>Komunalno društvo PRIZMA d. o. o. za proizvodnju, trgovinu i usluge, OIB 99682301115, Primorska 33, 34000 Mihaljevci</item>
    </derivirana_varijabla>
  </DomainObject.Predmet.ProtuStrankaListFormatedWithAdressOIB>
  <DomainObject.Predmet.ProtuStrankaListNazivFormated>
    <izvorni_sadrzaj>
      <item>Komunalno društvo PRIZMA d. o. o. za proizvodnju, trgovinu i usluge</item>
    </izvorni_sadrzaj>
    <derivirana_varijabla naziv="DomainObject.Predmet.ProtuStrankaListNazivFormated_1">
      <item>Komunalno društvo PRIZMA d. o. o. za proizvodnju, trgovinu i usluge</item>
    </derivirana_varijabla>
  </DomainObject.Predmet.ProtuStrankaListNazivFormated>
  <DomainObject.Predmet.ProtuStrankaListNazivFormatedOIB>
    <izvorni_sadrzaj>
      <item>Komunalno društvo PRIZMA d. o. o. za proizvodnju, trgovinu i usluge, OIB 99682301115</item>
    </izvorni_sadrzaj>
    <derivirana_varijabla naziv="DomainObject.Predmet.ProtuStrankaListNazivFormatedOIB_1">
      <item>Komunalno društvo PRIZMA d. o. o. za proizvodnju, trgovinu i usluge, OIB 99682301115</item>
    </derivirana_varijabla>
  </DomainObject.Predmet.ProtuStrankaListNazivFormatedOIB>
  <DomainObject.Predmet.OstaliListFormated>
    <izvorni_sadrzaj>
      <item>Zorislav Novoselac</item>
      <item>GABRIEL ZOVAK</item>
      <item>VLATKA BERKET</item>
      <item>VLATKA FOLGIĆ</item>
      <item>MIJO KLADARIĆ</item>
    </izvorni_sadrzaj>
    <derivirana_varijabla naziv="DomainObject.Predmet.OstaliListFormated_1">
      <item>Zorislav Novoselac</item>
      <item>GABRIEL ZOVAK</item>
      <item>VLATKA BERKET</item>
      <item>VLATKA FOLGIĆ</item>
      <item>MIJO KLADARIĆ</item>
    </derivirana_varijabla>
  </DomainObject.Predmet.OstaliListFormated>
  <DomainObject.Predmet.OstaliListFormatedOIB>
    <izvorni_sadrzaj>
      <item>Zorislav Novoselac</item>
      <item>GABRIEL ZOVAK</item>
      <item>VLATKA BERKET</item>
      <item>VLATKA FOLGIĆ</item>
      <item>MIJO KLADARIĆ</item>
    </izvorni_sadrzaj>
    <derivirana_varijabla naziv="DomainObject.Predmet.OstaliListFormatedOIB_1">
      <item>Zorislav Novoselac</item>
      <item>GABRIEL ZOVAK</item>
      <item>VLATKA BERKET</item>
      <item>VLATKA FOLGIĆ</item>
      <item>MIJO KLADARIĆ</item>
    </derivirana_varijabla>
  </DomainObject.Predmet.OstaliListFormatedOIB>
  <DomainObject.Predmet.OstaliListFormatedWithAdress>
    <izvorni_sadrzaj>
      <item>Zorislav Novoselac</item>
      <item>GABRIEL ZOVAK</item>
      <item>VLATKA BERKET</item>
      <item>VLATKA FOLGIĆ</item>
      <item>MIJO KLADARIĆ</item>
    </izvorni_sadrzaj>
    <derivirana_varijabla naziv="DomainObject.Predmet.OstaliListFormatedWithAdress_1">
      <item>Zorislav Novoselac</item>
      <item>GABRIEL ZOVAK</item>
      <item>VLATKA BERKET</item>
      <item>VLATKA FOLGIĆ</item>
      <item>MIJO KLADARIĆ</item>
    </derivirana_varijabla>
  </DomainObject.Predmet.OstaliListFormatedWithAdress>
  <DomainObject.Predmet.OstaliListFormatedWithAdressOIB>
    <izvorni_sadrzaj>
      <item>Zorislav Novoselac</item>
      <item>GABRIEL ZOVAK</item>
      <item>VLATKA BERKET</item>
      <item>VLATKA FOLGIĆ</item>
      <item>MIJO KLADARIĆ</item>
    </izvorni_sadrzaj>
    <derivirana_varijabla naziv="DomainObject.Predmet.OstaliListFormatedWithAdressOIB_1">
      <item>Zorislav Novoselac</item>
      <item>GABRIEL ZOVAK</item>
      <item>VLATKA BERKET</item>
      <item>VLATKA FOLGIĆ</item>
      <item>MIJO KLADARIĆ</item>
    </derivirana_varijabla>
  </DomainObject.Predmet.OstaliListFormatedWithAdressOIB>
  <DomainObject.Predmet.OstaliListNazivFormated>
    <izvorni_sadrzaj>
      <item>Zorislav Novoselac</item>
      <item>GABRIEL ZOVAK</item>
      <item>VLATKA BERKET</item>
      <item>VLATKA FOLGIĆ</item>
      <item>MIJO KLADARIĆ</item>
    </izvorni_sadrzaj>
    <derivirana_varijabla naziv="DomainObject.Predmet.OstaliListNazivFormated_1">
      <item>Zorislav Novoselac</item>
      <item>GABRIEL ZOVAK</item>
      <item>VLATKA BERKET</item>
      <item>VLATKA FOLGIĆ</item>
      <item>MIJO KLADARIĆ</item>
    </derivirana_varijabla>
  </DomainObject.Predmet.OstaliListNazivFormated>
  <DomainObject.Predmet.OstaliListNazivFormatedOIB>
    <izvorni_sadrzaj>
      <item>Zorislav Novoselac</item>
      <item>GABRIEL ZOVAK</item>
      <item>VLATKA BERKET</item>
      <item>VLATKA FOLGIĆ</item>
      <item>MIJO KLADARIĆ</item>
    </izvorni_sadrzaj>
    <derivirana_varijabla naziv="DomainObject.Predmet.OstaliListNazivFormatedOIB_1">
      <item>Zorislav Novoselac</item>
      <item>GABRIEL ZOVAK</item>
      <item>VLATKA BERKET</item>
      <item>VLATKA FOLGIĆ</item>
      <item>MIJO KLADARIĆ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kolovoza 2018.</izvorni_sadrzaj>
    <derivirana_varijabla naziv="DomainObject.Datum_1">6. kolovoza 2018.</derivirana_varijabla>
  </DomainObject.Datum>
  <DomainObject.PoslovniBrojDokumenta>
    <izvorni_sadrzaj>St-1660/2016-71</izvorni_sadrzaj>
    <derivirana_varijabla naziv="DomainObject.PoslovniBrojDokumenta_1">St-1660/2016-71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Komunalno društvo PRIZMA d. o. o. za proizvodnju, trgovinu i usluge</izvorni_sadrzaj>
    <derivirana_varijabla naziv="DomainObject.Predmet.ProtustrankaIDrugi_1">Komunalno društvo PRIZMA d. o. 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Komunalno društvo PRIZMA d. o. o. za proizvodnju, trgovinu i usluge, OIB 99682301115, Primorska 33, 34000 Mihaljevci</izvorni_sadrzaj>
    <derivirana_varijabla naziv="DomainObject.Predmet.ProtustrankaIDrugiAdressOIB_1">Komunalno društvo PRIZMA d. o. o. za proizvodnju, trgovinu i usluge, OIB 99682301115, Primorska 33, 34000 Mihaljevci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Komunalno društvo PRIZMA d. o. o. za proizvodnju, trgovinu i usluge</item>
      <item>Zorislav Novoselac</item>
      <item>GABRIEL ZOVAK</item>
      <item>VLATKA BERKET</item>
      <item>VLATKA FOLGIĆ</item>
      <item>MIJO KLADARIĆ</item>
    </izvorni_sadrzaj>
    <derivirana_varijabla naziv="DomainObject.Predmet.SudioniciListNaziv_1">
      <item>Financijska agencija</item>
      <item>Komunalno društvo PRIZMA d. o. o. za proizvodnju, trgovinu i usluge</item>
      <item>Zorislav Novoselac</item>
      <item>GABRIEL ZOVAK</item>
      <item>VLATKA BERKET</item>
      <item>VLATKA FOLGIĆ</item>
      <item>MIJO KLADARIĆ</item>
    </derivirana_varijabla>
  </DomainObject.Predmet.SudioniciListNaziv>
  <DomainObject.Predmet.SudioniciListAdressOIB>
    <izvorni_sadrzaj>
      <item>Financijska agencija, OIB 85821130368, Ulica grada Vukovara 70,10000 Zagreb</item>
      <item>Komunalno društvo PRIZMA d. o. o. za proizvodnju, trgovinu i usluge, OIB 99682301115, Primorska 33,34000 Mihaljevci</item>
      <item>Zorislav Novoselac</item>
      <item>GABRIEL ZOVAK</item>
      <item>VLATKA BERKET</item>
      <item>VLATKA FOLGIĆ</item>
      <item>MIJO KLADARIĆ</item>
    </izvorni_sadrzaj>
    <derivirana_varijabla naziv="DomainObject.Predmet.SudioniciListAdressOIB_1">
      <item>Financijska agencija, OIB 85821130368, Ulica grada Vukovara 70,10000 Zagreb</item>
      <item>Komunalno društvo PRIZMA d. o. o. za proizvodnju, trgovinu i usluge, OIB 99682301115, Primorska 33,34000 Mihaljevci</item>
      <item>Zorislav Novoselac</item>
      <item>GABRIEL ZOVAK</item>
      <item>VLATKA BERKET</item>
      <item>VLATKA FOLGIĆ</item>
      <item>MIJO KLADARIĆ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A7F885-5815-4F3F-8104-12B0DA3918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199</properties:Words>
  <properties:Characters>1046</properties:Characters>
  <properties:Lines>33</properties:Lines>
  <properties:Paragraphs>18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cp:lastPrinted>2018-08-06T08:04:00Z</cp:lastPrinted>
  <dcterms:modified xmlns:xsi="http://www.w3.org/2001/XMLSchema-instance" xsi:type="dcterms:W3CDTF">2018-08-06T08:04:00Z</dcterms:modified>
  <cp:revision>23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St-1660/2016-71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