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74d3" w14:paraId="98274d3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D65AEC">
        <w:t>2</w:t>
      </w:r>
      <w:r w:rsidR="006D6538">
        <w:t>549</w:t>
      </w:r>
      <w:r w:rsidR="009B76F4">
        <w:t>/16-</w:t>
      </w:r>
      <w:r w:rsidR="006D6538">
        <w:t>5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 xml:space="preserve">, </w:t>
      </w:r>
      <w:r w:rsidR="00D65AEC">
        <w:t xml:space="preserve">OIB 85821130368 </w:t>
      </w:r>
      <w:r>
        <w:t xml:space="preserve">za provedbom skraćenog stečajnog postupka nad dužnikom </w:t>
      </w:r>
      <w:r w:rsidR="006D6538">
        <w:t>AUTO CENTAR ZAPREŠIĆ</w:t>
      </w:r>
      <w:r w:rsidR="00D65AEC">
        <w:t xml:space="preserve"> jednostavno društvo s ograničenom odgovornošću za u</w:t>
      </w:r>
      <w:r w:rsidR="006D6538">
        <w:t>sluge, Rakitje, Voćarska 9, OIB 99684716325, MBS 080937531</w:t>
      </w:r>
      <w:r w:rsidR="00332709">
        <w:t>, dana</w:t>
      </w:r>
      <w:r w:rsidR="00DD0909">
        <w:t xml:space="preserve"> 6. ožujka</w:t>
      </w:r>
      <w:r w:rsidR="00681776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6D6538">
        <w:t>AUTO CENTAR ZAPREŠIĆ jednostavno društvo s ograničenom odgovornošću za usluge, Rakitje, Voćarska 9, OIB 99684716325, MBS 080937531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6D6538">
        <w:t>David Jakovljević iz Sesveta, Kašinska 7, OIB 63014812654.</w:t>
      </w:r>
    </w:p>
    <w:p w:rsidRDefault="00DD0909" w:rsidP="00DD0909" w:rsidR="00DD0909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6D6538">
        <w:t>AUTO CENTAR ZAPREŠIĆ jednostavno društvo s ograničenom odgovornošću za usluge, Rakitje, Voćarska 9, OIB 99684716325, MBS 080937531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081B23">
        <w:t>1</w:t>
      </w:r>
      <w:r w:rsidR="0066475B">
        <w:t xml:space="preserve">7. kolovoza </w:t>
      </w:r>
      <w:r w:rsidR="00081B23">
        <w:t>2</w:t>
      </w:r>
      <w:r>
        <w:t xml:space="preserve">016. zahtjev za provedbu skraćenog stečajnog postupka nad dužnikom </w:t>
      </w:r>
      <w:r w:rsidR="0066475B">
        <w:t>AUTO CENTAR ZAPREŠIĆ jednostavno društvo s ograničenom odgovornošću za usluge</w:t>
      </w:r>
      <w:r w:rsidR="00DD0909">
        <w:t xml:space="preserve">, OIB </w:t>
      </w:r>
      <w:r w:rsidR="0066475B">
        <w:t>99684716325</w:t>
      </w:r>
      <w:r w:rsidR="00DD0909">
        <w:t xml:space="preserve">, sa sjedištem u </w:t>
      </w:r>
      <w:r w:rsidR="0066475B">
        <w:t>Voćarska 9, Rakitje</w:t>
      </w:r>
      <w:r w:rsidR="00DD0909">
        <w:t>.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t>Visoki Trgovački suda RH u Zagrebu je rješenjem broj 31-Su-958/16-3 od 20. rujna 2016.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t xml:space="preserve">Trgovački sud u Osijeku je dana </w:t>
      </w:r>
      <w:r w:rsidR="00081B23">
        <w:t>2</w:t>
      </w:r>
      <w:r w:rsidR="00DD0909">
        <w:t>8</w:t>
      </w:r>
      <w:r>
        <w:t>. studenoga 2016.  godine objavio oglas na mrežnoj stranici e-Oglasna ploča sudova pod poslovnim brojem St-2</w:t>
      </w:r>
      <w:r w:rsidR="0066475B">
        <w:t>549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7C7401" w:rsidR="00332709">
      <w:pPr>
        <w:pStyle w:val="Tijeloteksta"/>
        <w:ind w:firstLine="708"/>
      </w:pPr>
    </w:p>
    <w:p w:rsidRDefault="007C7401" w:rsidP="007C7401" w:rsidR="007C7401">
      <w:pPr>
        <w:pStyle w:val="Tijeloteksta"/>
        <w:ind w:firstLine="708"/>
      </w:pPr>
      <w:r>
        <w:t>U ostavljenom roku osoba ovlaštena za zastupanje nije dostavila prokazni popis imovine, a vjerovnik Fond za zaštitu okoliša i energetsku učinkovitost je podnio prijedlog za provođenje stečajnog pos</w:t>
      </w:r>
      <w:r w:rsidR="004228D7">
        <w:t>t</w:t>
      </w:r>
      <w:r>
        <w:t xml:space="preserve">upka nad dužnikom navodeći da prema istome ima tražbinu u ukupnom iznosu od 11.359,30 kn, ali </w:t>
      </w:r>
      <w:r w:rsidR="004228D7">
        <w:t>nije uplatio predujam u iznosu od 10.000,00 kn za pokriće troškova postupka.</w:t>
      </w:r>
    </w:p>
    <w:p w:rsidRDefault="004228D7" w:rsidP="00332709" w:rsidR="004228D7">
      <w:pPr>
        <w:pStyle w:val="Tijeloteksta"/>
        <w:ind w:firstLine="708"/>
      </w:pPr>
    </w:p>
    <w:p w:rsidRDefault="004228D7" w:rsidP="00332709" w:rsidR="00332709">
      <w:pPr>
        <w:pStyle w:val="Tijeloteksta"/>
        <w:ind w:firstLine="708"/>
      </w:pPr>
      <w:r>
        <w:t xml:space="preserve">Imajući u vidu naprijed navedeno sud je utvrdio da je </w:t>
      </w:r>
      <w:r w:rsidR="00332709">
        <w:t>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080E81">
        <w:t>6. ožujka</w:t>
      </w:r>
      <w:r w:rsidR="00D62F0A">
        <w:t xml:space="preserve">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otpravka</w:t>
      </w:r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B0E" w:rsidP="00C02BFE" w:rsidR="00723B0E">
      <w:r>
        <w:separator/>
      </w:r>
    </w:p>
  </w:endnote>
  <w:endnote w:id="0" w:type="continuationSeparator">
    <w:p w:rsidRDefault="00723B0E" w:rsidP="00C02BFE" w:rsidR="00723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B0E" w:rsidP="00C02BFE" w:rsidR="00723B0E">
      <w:r>
        <w:separator/>
      </w:r>
    </w:p>
  </w:footnote>
  <w:footnote w:id="0" w:type="continuationSeparator">
    <w:p w:rsidRDefault="00723B0E" w:rsidP="00C02BFE" w:rsidR="00723B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66475B">
      <w:t>549</w:t>
    </w:r>
    <w:r w:rsidR="00027074">
      <w:t>/</w:t>
    </w:r>
    <w:r w:rsidR="009365DE">
      <w:t>16-</w:t>
    </w:r>
    <w:r w:rsidR="0066475B">
      <w:t>5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0E81"/>
    <w:rsid w:val="00081B23"/>
    <w:rsid w:val="00086BC9"/>
    <w:rsid w:val="00094B08"/>
    <w:rsid w:val="000A64A8"/>
    <w:rsid w:val="000B3807"/>
    <w:rsid w:val="000F7E2C"/>
    <w:rsid w:val="00105218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1F0FCC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228D7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6475B"/>
    <w:rsid w:val="006711EF"/>
    <w:rsid w:val="0067227F"/>
    <w:rsid w:val="00673A33"/>
    <w:rsid w:val="00681776"/>
    <w:rsid w:val="00691113"/>
    <w:rsid w:val="006C28D7"/>
    <w:rsid w:val="006C495E"/>
    <w:rsid w:val="006D018E"/>
    <w:rsid w:val="006D6538"/>
    <w:rsid w:val="006E0C7A"/>
    <w:rsid w:val="0071496C"/>
    <w:rsid w:val="00715428"/>
    <w:rsid w:val="00716632"/>
    <w:rsid w:val="00723B0E"/>
    <w:rsid w:val="00741E59"/>
    <w:rsid w:val="0078007A"/>
    <w:rsid w:val="007843B5"/>
    <w:rsid w:val="007A2A05"/>
    <w:rsid w:val="007B27D4"/>
    <w:rsid w:val="007C3A74"/>
    <w:rsid w:val="007C7401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86ACB"/>
    <w:rsid w:val="00896E37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F6327"/>
    <w:rsid w:val="00A05179"/>
    <w:rsid w:val="00A229AD"/>
    <w:rsid w:val="00A23CDA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126F8"/>
    <w:rsid w:val="00B30AB4"/>
    <w:rsid w:val="00B4199C"/>
    <w:rsid w:val="00B429D2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2A38"/>
    <w:rsid w:val="00C878D4"/>
    <w:rsid w:val="00C957C6"/>
    <w:rsid w:val="00CC340C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D0909"/>
    <w:rsid w:val="00DD18E0"/>
    <w:rsid w:val="00E0015C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2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2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St-2549/2016</izvorni_sadrzaj>
    <derivirana_varijabla naziv="DomainObject.Predmet.OznakaBroj_1">St-2549/2016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AUTO CENTAR ZAPREŠIĆ j.d.o.o.</izvorni_sadrzaj>
    <derivirana_varijabla naziv="DomainObject.Predmet.ProtustrankaFormated_1">  AUTO CENTAR ZAPREŠIĆ j.d.o.o.</derivirana_varijabla>
  </DomainObject.Predmet.ProtustrankaFormated>
  <DomainObject.Predmet.ProtustrankaFormatedOIB>
    <izvorni_sadrzaj>  AUTO CENTAR ZAPREŠIĆ j.d.o.o., OIB 99684716325</izvorni_sadrzaj>
    <derivirana_varijabla naziv="DomainObject.Predmet.ProtustrankaFormatedOIB_1">  AUTO CENTAR ZAPREŠIĆ j.d.o.o., OIB 99684716325</derivirana_varijabla>
  </DomainObject.Predmet.ProtustrankaFormatedOIB>
  <DomainObject.Predmet.ProtustrankaFormatedWithAdress>
    <izvorni_sadrzaj> AUTO CENTAR ZAPREŠIĆ j.d.o.o., Maršala Tita 29, 10290 Zaprešić</izvorni_sadrzaj>
    <derivirana_varijabla naziv="DomainObject.Predmet.ProtustrankaFormatedWithAdress_1"> AUTO CENTAR ZAPREŠIĆ j.d.o.o., Maršala Tita 29, 10290 Zaprešić</derivirana_varijabla>
  </DomainObject.Predmet.ProtustrankaFormatedWithAdress>
  <DomainObject.Predmet.ProtustrankaFormatedWithAdressOIB>
    <izvorni_sadrzaj> AUTO CENTAR ZAPREŠIĆ j.d.o.o., OIB 99684716325, Maršala Tita 29, 10290 Zaprešić</izvorni_sadrzaj>
    <derivirana_varijabla naziv="DomainObject.Predmet.ProtustrankaFormatedWithAdressOIB_1"> AUTO CENTAR ZAPREŠIĆ j.d.o.o., OIB 99684716325, Maršala Tita 29, 10290 Zaprešić</derivirana_varijabla>
  </DomainObject.Predmet.ProtustrankaFormatedWithAdressOIB>
  <DomainObject.Predmet.ProtustrankaWithAdress>
    <izvorni_sadrzaj>AUTO CENTAR ZAPREŠIĆ j.d.o.o. Maršala Tita 29, 10290 Zaprešić</izvorni_sadrzaj>
    <derivirana_varijabla naziv="DomainObject.Predmet.ProtustrankaWithAdress_1">AUTO CENTAR ZAPREŠIĆ j.d.o.o. Maršala Tita 29, 10290 Zaprešić</derivirana_varijabla>
  </DomainObject.Predmet.ProtustrankaWithAdress>
  <DomainObject.Predmet.ProtustrankaWithAdressOIB>
    <izvorni_sadrzaj>AUTO CENTAR ZAPREŠIĆ j.d.o.o., OIB 99684716325, Maršala Tita 29, 10290 Zaprešić</izvorni_sadrzaj>
    <derivirana_varijabla naziv="DomainObject.Predmet.ProtustrankaWithAdressOIB_1">AUTO CENTAR ZAPREŠIĆ j.d.o.o., OIB 99684716325, Maršala Tita 29, 10290 Zaprešić</derivirana_varijabla>
  </DomainObject.Predmet.ProtustrankaWithAdressOIB>
  <DomainObject.Predmet.ProtustrankaNazivFormated>
    <izvorni_sadrzaj>AUTO CENTAR ZAPREŠIĆ j.d.o.o.</izvorni_sadrzaj>
    <derivirana_varijabla naziv="DomainObject.Predmet.ProtustrankaNazivFormated_1">AUTO CENTAR ZAPREŠIĆ j.d.o.o.</derivirana_varijabla>
  </DomainObject.Predmet.ProtustrankaNazivFormated>
  <DomainObject.Predmet.ProtustrankaNazivFormatedOIB>
    <izvorni_sadrzaj>AUTO CENTAR ZAPREŠIĆ j.d.o.o., OIB 99684716325</izvorni_sadrzaj>
    <derivirana_varijabla naziv="DomainObject.Predmet.ProtustrankaNazivFormatedOIB_1">AUTO CENTAR ZAPREŠIĆ j.d.o.o., OIB 99684716325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ZAPREŠIĆ j.d.o.o.</item>
    </izvorni_sadrzaj>
    <derivirana_varijabla naziv="DomainObject.Predmet.ProtuStrankaListFormated_1">
      <item>AUTO CENTAR ZAPREŠIĆ j.d.o.o.</item>
    </derivirana_varijabla>
  </DomainObject.Predmet.ProtuStrankaListFormated>
  <DomainObject.Predmet.ProtuStrankaListFormatedOIB>
    <izvorni_sadrzaj>
      <item>AUTO CENTAR ZAPREŠIĆ j.d.o.o., OIB 99684716325</item>
    </izvorni_sadrzaj>
    <derivirana_varijabla naziv="DomainObject.Predmet.ProtuStrankaListFormatedOIB_1">
      <item>AUTO CENTAR ZAPREŠIĆ j.d.o.o., OIB 99684716325</item>
    </derivirana_varijabla>
  </DomainObject.Predmet.ProtuStrankaListFormatedOIB>
  <DomainObject.Predmet.ProtuStrankaListFormatedWithAdress>
    <izvorni_sadrzaj>
      <item>AUTO CENTAR ZAPREŠIĆ j.d.o.o., Maršala Tita 29, 10290 Zaprešić</item>
    </izvorni_sadrzaj>
    <derivirana_varijabla naziv="DomainObject.Predmet.ProtuStrankaListFormatedWithAdress_1">
      <item>AUTO CENTAR ZAPREŠIĆ j.d.o.o., Maršala Tita 29, 10290 Zaprešić</item>
    </derivirana_varijabla>
  </DomainObject.Predmet.ProtuStrankaListFormatedWithAdress>
  <DomainObject.Predmet.ProtuStrankaListFormatedWithAdressOIB>
    <izvorni_sadrzaj>
      <item>AUTO CENTAR ZAPREŠIĆ j.d.o.o., OIB 99684716325, Maršala Tita 29, 10290 Zaprešić</item>
    </izvorni_sadrzaj>
    <derivirana_varijabla naziv="DomainObject.Predmet.ProtuStrankaListFormatedWithAdressOIB_1">
      <item>AUTO CENTAR ZAPREŠIĆ j.d.o.o., OIB 99684716325, Maršala Tita 29, 10290 Zaprešić</item>
    </derivirana_varijabla>
  </DomainObject.Predmet.ProtuStrankaListFormatedWithAdressOIB>
  <DomainObject.Predmet.ProtuStrankaListNazivFormated>
    <izvorni_sadrzaj>
      <item>AUTO CENTAR ZAPREŠIĆ j.d.o.o.</item>
    </izvorni_sadrzaj>
    <derivirana_varijabla naziv="DomainObject.Predmet.ProtuStrankaListNazivFormated_1">
      <item>AUTO CENTAR ZAPREŠIĆ j.d.o.o.</item>
    </derivirana_varijabla>
  </DomainObject.Predmet.ProtuStrankaListNazivFormated>
  <DomainObject.Predmet.ProtuStrankaListNazivFormatedOIB>
    <izvorni_sadrzaj>
      <item>AUTO CENTAR ZAPREŠIĆ j.d.o.o., OIB 99684716325</item>
    </izvorni_sadrzaj>
    <derivirana_varijabla naziv="DomainObject.Predmet.ProtuStrankaListNazivFormatedOIB_1">
      <item>AUTO CENTAR ZAPREŠIĆ j.d.o.o., OIB 99684716325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ZAPREŠIĆ j.d.o.o.</izvorni_sadrzaj>
    <derivirana_varijabla naziv="DomainObject.Predmet.ProtustrankaIDrugi_1">AUTO CENTAR ZAPREŠIĆ j.d.o.o.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AUTO CENTAR ZAPREŠIĆ j.d.o.o., OIB 99684716325, Maršala Tita 29, 10290 Zaprešić</izvorni_sadrzaj>
    <derivirana_varijabla naziv="DomainObject.Predmet.ProtustrankaIDrugiAdressOIB_1">AUTO CENTAR ZAPREŠIĆ j.d.o.o., OIB 99684716325, Maršala Tita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ZAPREŠIĆ j.d.o.o.</item>
      <item>FINA Regionalni centar Zagreb</item>
    </izvorni_sadrzaj>
    <derivirana_varijabla naziv="DomainObject.Predmet.SudioniciListNaziv_1">
      <item>AUTO CENTAR ZAPREŠIĆ j.d.o.o.</item>
      <item>FINA Regionalni centar Zagreb</item>
    </derivirana_varijabla>
  </DomainObject.Predmet.SudioniciListNaziv>
  <DomainObject.Predmet.SudioniciListAdressOIB>
    <izvorni_sadrzaj>
      <item>AUTO CENTAR ZAPREŠIĆ j.d.o.o., OIB 99684716325, Maršala Tita 29,10290 Zaprešić</item>
      <item>FINA Regionalni centar Zagreb, OIB 85821130368, Trg svibanjskih žrtava 1995. br.1.,10000 Zagreb</item>
    </izvorni_sadrzaj>
    <derivirana_varijabla naziv="DomainObject.Predmet.SudioniciListAdressOIB_1">
      <item>AUTO CENTAR ZAPREŠIĆ j.d.o.o., OIB 99684716325, Maršala Tita 29,10290 Zaprešić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99684716325</item>
      <item>, OIB 85821130368</item>
    </izvorni_sadrzaj>
    <derivirana_varijabla naziv="DomainObject.Predmet.SudioniciListNazivOIB_1">
      <item>, OIB 99684716325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9C276-B5B9-462A-9CA0-363C15E873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2715</properties:Characters>
  <properties:Lines>86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2017-03-06T08:32:00Z</dcterms:created>
  <dc:creator>Darija Miličević</dc:creator>
  <cp:lastModifiedBy>Darija Miličević</cp:lastModifiedBy>
  <cp:lastPrinted>2017-03-06T08:58:00Z</cp:lastPrinted>
  <dcterms:modified xmlns:xsi="http://www.w3.org/2001/XMLSchema-instance" xsi:type="dcterms:W3CDTF">2017-03-06T09:00:00Z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