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3e56c" w14:paraId="093e56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646D1">
        <w:rPr>
          <w:sz w:val="24"/>
          <w:szCs w:val="24"/>
        </w:rPr>
        <w:t>1980</w:t>
      </w:r>
      <w:r w:rsidR="00450676" w:rsidRPr="00E974B3">
        <w:rPr>
          <w:sz w:val="24"/>
          <w:szCs w:val="24"/>
        </w:rPr>
        <w:t>/1</w:t>
      </w:r>
      <w:r w:rsidR="003F140D">
        <w:rPr>
          <w:sz w:val="24"/>
          <w:szCs w:val="24"/>
        </w:rPr>
        <w:t>6</w:t>
      </w:r>
      <w:r w:rsidR="001B2D3B">
        <w:rPr>
          <w:sz w:val="24"/>
          <w:szCs w:val="24"/>
        </w:rPr>
        <w:t>-4</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646D1">
        <w:rPr>
          <w:sz w:val="24"/>
          <w:szCs w:val="24"/>
          <w:lang w:val="pt-BR"/>
        </w:rPr>
        <w:t xml:space="preserve">J.B.PATELA j.d.o.o., </w:t>
      </w:r>
      <w:r w:rsidR="005646D1" w:rsidRPr="00895963">
        <w:rPr>
          <w:sz w:val="24"/>
          <w:szCs w:val="24"/>
        </w:rPr>
        <w:t>Zagreb, Jagodnjak 1, OIB: 02310817920</w:t>
      </w:r>
      <w:r w:rsidR="007669AF">
        <w:rPr>
          <w:sz w:val="24"/>
          <w:szCs w:val="24"/>
          <w:lang w:val="pt-BR"/>
        </w:rPr>
        <w:t>,</w:t>
      </w:r>
      <w:r w:rsidR="00A70043">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A0F44">
        <w:rPr>
          <w:sz w:val="24"/>
          <w:szCs w:val="24"/>
          <w:lang w:val="pt-BR"/>
        </w:rPr>
        <w:t xml:space="preserve">J.B.PATELA j.d.o.o., </w:t>
      </w:r>
      <w:r w:rsidR="002A0F44" w:rsidRPr="00895963">
        <w:rPr>
          <w:sz w:val="24"/>
          <w:szCs w:val="24"/>
        </w:rPr>
        <w:t>Zagreb, Jagodnjak 1, OIB: 02310817920</w:t>
      </w:r>
      <w:r w:rsidR="00995A8D">
        <w:rPr>
          <w:sz w:val="24"/>
          <w:szCs w:val="24"/>
        </w:rPr>
        <w:t>, MBS:</w:t>
      </w:r>
      <w:r w:rsidR="00541F50">
        <w:rPr>
          <w:sz w:val="24"/>
          <w:szCs w:val="24"/>
        </w:rPr>
        <w:t xml:space="preserve"> </w:t>
      </w:r>
      <w:r w:rsidR="00541F50" w:rsidRPr="00541F50">
        <w:rPr>
          <w:sz w:val="24"/>
          <w:szCs w:val="24"/>
        </w:rPr>
        <w:t>080843202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5D0897" w:rsidRPr="005D0897">
        <w:rPr>
          <w:sz w:val="24"/>
          <w:szCs w:val="24"/>
        </w:rPr>
        <w:t>Juric</w:t>
      </w:r>
      <w:r w:rsidR="005D0897">
        <w:rPr>
          <w:sz w:val="24"/>
          <w:szCs w:val="24"/>
        </w:rPr>
        <w:t>i</w:t>
      </w:r>
      <w:r w:rsidR="005D0897" w:rsidRPr="005D0897">
        <w:rPr>
          <w:sz w:val="24"/>
          <w:szCs w:val="24"/>
        </w:rPr>
        <w:t xml:space="preserve"> Bendelj</w:t>
      </w:r>
      <w:r w:rsidR="005D0897">
        <w:rPr>
          <w:sz w:val="24"/>
          <w:szCs w:val="24"/>
        </w:rPr>
        <w:t>i</w:t>
      </w:r>
      <w:r w:rsidR="005D0897" w:rsidRPr="005D0897">
        <w:rPr>
          <w:sz w:val="24"/>
          <w:szCs w:val="24"/>
        </w:rPr>
        <w:t>, Zagreb, Jagodnjak 1</w:t>
      </w:r>
      <w:r w:rsidR="00BB70A9">
        <w:rPr>
          <w:sz w:val="24"/>
          <w:szCs w:val="24"/>
        </w:rPr>
        <w:t xml:space="preserve">, </w:t>
      </w:r>
      <w:r w:rsidR="005D0897" w:rsidRPr="005D0897">
        <w:rPr>
          <w:sz w:val="24"/>
          <w:szCs w:val="24"/>
        </w:rPr>
        <w:t>OIB: 66603944602</w:t>
      </w:r>
      <w:r w:rsidR="005D0897">
        <w:rPr>
          <w:sz w:val="24"/>
          <w:szCs w:val="24"/>
        </w:rPr>
        <w:t xml:space="preserve">, </w:t>
      </w:r>
      <w:r w:rsidR="0041101F" w:rsidRPr="00BB70A9">
        <w:rPr>
          <w:sz w:val="24"/>
          <w:szCs w:val="24"/>
        </w:rPr>
        <w:t xml:space="preserve">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D134F3">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43E2C">
        <w:rPr>
          <w:sz w:val="24"/>
          <w:szCs w:val="24"/>
          <w:lang w:val="pt-BR"/>
        </w:rPr>
        <w:t xml:space="preserve">J.B.PATELA j.d.o.o., </w:t>
      </w:r>
      <w:r w:rsidR="00943E2C" w:rsidRPr="00895963">
        <w:rPr>
          <w:sz w:val="24"/>
          <w:szCs w:val="24"/>
        </w:rPr>
        <w:t>Zagreb, Jagodnjak 1, OIB: 02310817920</w:t>
      </w:r>
      <w:r w:rsidR="00AF1C4E">
        <w:rPr>
          <w:sz w:val="24"/>
          <w:szCs w:val="24"/>
          <w:lang w:val="pt-BR"/>
        </w:rPr>
        <w:t xml:space="preserve">, na temelju odredbe </w:t>
      </w:r>
      <w:r w:rsidR="00CA5100">
        <w:rPr>
          <w:sz w:val="24"/>
          <w:szCs w:val="24"/>
        </w:rPr>
        <w:t xml:space="preserve">čl. </w:t>
      </w:r>
      <w:r w:rsidR="00D134F3">
        <w:rPr>
          <w:sz w:val="24"/>
          <w:szCs w:val="24"/>
        </w:rPr>
        <w:t>444</w:t>
      </w:r>
      <w:r w:rsidR="009C08A6">
        <w:rPr>
          <w:sz w:val="24"/>
          <w:szCs w:val="24"/>
        </w:rPr>
        <w:t xml:space="preserve">. st. </w:t>
      </w:r>
      <w:r w:rsidR="00D134F3">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Pr>
          <w:sz w:val="24"/>
          <w:szCs w:val="24"/>
        </w:rPr>
        <w:t xml:space="preserve">. </w:t>
      </w:r>
      <w:r w:rsidR="00D134F3">
        <w:rPr>
          <w:sz w:val="24"/>
          <w:szCs w:val="24"/>
        </w:rPr>
        <w:t>rujna</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134F3">
        <w:rPr>
          <w:sz w:val="24"/>
          <w:szCs w:val="24"/>
        </w:rPr>
        <w:t>309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134F3">
        <w:rPr>
          <w:sz w:val="24"/>
          <w:szCs w:val="24"/>
        </w:rPr>
        <w:t>4.806,67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4. spisa) </w:t>
      </w:r>
      <w:r w:rsidR="00315986">
        <w:rPr>
          <w:sz w:val="24"/>
          <w:szCs w:val="24"/>
        </w:rPr>
        <w:t xml:space="preserve">i Očevidnika o redoslijedu plaćanja s obračunatom kamatom  (list </w:t>
      </w:r>
      <w:r w:rsidR="00D134F3">
        <w:rPr>
          <w:sz w:val="24"/>
          <w:szCs w:val="24"/>
        </w:rPr>
        <w:t>6</w:t>
      </w:r>
      <w:r w:rsidR="00315986">
        <w:rPr>
          <w:sz w:val="24"/>
          <w:szCs w:val="24"/>
        </w:rPr>
        <w:t xml:space="preserve">. – </w:t>
      </w:r>
      <w:r w:rsidR="00D134F3">
        <w:rPr>
          <w:sz w:val="24"/>
          <w:szCs w:val="24"/>
        </w:rPr>
        <w:t>16</w:t>
      </w:r>
      <w:r w:rsidR="00315986">
        <w:rPr>
          <w:sz w:val="24"/>
          <w:szCs w:val="24"/>
        </w:rPr>
        <w:t xml:space="preserve">. spisa) proizlazi da dužnik ima evidentirane neizvršene osnove za plaćanje u neprekinutom razdoblju od </w:t>
      </w:r>
      <w:r w:rsidR="00D134F3">
        <w:rPr>
          <w:sz w:val="24"/>
          <w:szCs w:val="24"/>
        </w:rPr>
        <w:t>834</w:t>
      </w:r>
      <w:r w:rsidR="00315986">
        <w:rPr>
          <w:sz w:val="24"/>
          <w:szCs w:val="24"/>
        </w:rPr>
        <w:t xml:space="preserve"> dana, u ukupnom iznosu od </w:t>
      </w:r>
      <w:r w:rsidR="00D134F3">
        <w:rPr>
          <w:sz w:val="24"/>
          <w:szCs w:val="24"/>
        </w:rPr>
        <w:t>56.788,97</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B2D3B">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1B2D3B" w:rsidP="001B2D3B" w:rsidR="001B2D3B">
      <w:pPr>
        <w:overflowPunct/>
        <w:textAlignment w:val="auto"/>
        <w:rPr>
          <w:sz w:val="24"/>
          <w:szCs w:val="24"/>
        </w:rPr>
      </w:pPr>
    </w:p>
    <w:p w:rsidRDefault="001B2D3B" w:rsidP="001B2D3B" w:rsidR="001B2D3B">
      <w:pPr>
        <w:overflowPunct/>
        <w:textAlignment w:val="auto"/>
        <w:rPr>
          <w:sz w:val="24"/>
          <w:szCs w:val="24"/>
        </w:rPr>
      </w:pPr>
      <w:r>
        <w:rPr>
          <w:sz w:val="24"/>
          <w:szCs w:val="24"/>
        </w:rPr>
        <w:t>Za točnost otpravka – ovlašteni službenik:</w:t>
      </w:r>
    </w:p>
    <w:p w:rsidRDefault="001B2D3B" w:rsidP="001B2D3B" w:rsidR="00131E99" w:rsidRPr="00992FCB">
      <w:p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B2D3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6D1">
      <w:rPr>
        <w:sz w:val="24"/>
        <w:szCs w:val="24"/>
      </w:rPr>
      <w:t>1980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2D3B"/>
    <w:rsid w:val="001B38C6"/>
    <w:rsid w:val="001B44D2"/>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31CDA"/>
    <w:rsid w:val="00541F50"/>
    <w:rsid w:val="005550DD"/>
    <w:rsid w:val="005646D1"/>
    <w:rsid w:val="0056765A"/>
    <w:rsid w:val="00571703"/>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7F486D"/>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B70A9"/>
    <w:rsid w:val="00BC4571"/>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486D"/>
    <w:rPr>
      <w:color w:val="808080"/>
      <w:bdr w:space="0" w:sz="0" w:color="auto" w:val="none"/>
      <w:shd w:fill="auto" w:color="auto" w:val="clear"/>
    </w:rPr>
  </w:style>
  <w:style w:customStyle="true" w:styleId="eSPISCCParagraphDefaultFont" w:type="character">
    <w:name w:val="eSPIS_CC_Paragraph Default Font"/>
    <w:basedOn w:val="Zadanifontodlomka"/>
    <w:rsid w:val="007F4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86D"/>
    <w:rPr>
      <w:bdr w:space="0" w:sz="0" w:color="auto" w:val="none"/>
      <w:shd w:fill="FFFFCC" w:color="auto" w:val="clear"/>
      <w:lang w:val="hr-HR"/>
    </w:rPr>
  </w:style>
  <w:style w:customStyle="true" w:styleId="PozadinaSvijetloCrvena" w:type="character">
    <w:name w:val="Pozadina_SvijetloCrvena"/>
    <w:basedOn w:val="eSPISCCParagraphDefaultFont"/>
    <w:rsid w:val="007F4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F486D"/>
    <w:rPr>
      <w:color w:val="808080"/>
      <w:bdr w:color="auto" w:space="0" w:sz="0" w:val="none"/>
      <w:shd w:color="auto" w:fill="auto" w:val="clear"/>
    </w:rPr>
  </w:style>
  <w:style w:customStyle="1" w:styleId="eSPISCCParagraphDefaultFont" w:type="character">
    <w:name w:val="eSPIS_CC_Paragraph Default Font"/>
    <w:basedOn w:val="Zadanifontodlomka"/>
    <w:rsid w:val="007F4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86D"/>
    <w:rPr>
      <w:bdr w:color="auto" w:space="0" w:sz="0" w:val="none"/>
      <w:shd w:color="auto" w:fill="FFFFCC" w:val="clear"/>
      <w:lang w:val="hr-HR"/>
    </w:rPr>
  </w:style>
  <w:style w:customStyle="1" w:styleId="PozadinaSvijetloCrvena" w:type="character">
    <w:name w:val="Pozadina_SvijetloCrvena"/>
    <w:basedOn w:val="eSPISCCParagraphDefaultFont"/>
    <w:rsid w:val="007F4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St-1980/2016-4</izvorni_sadrzaj>
    <derivirana_varijabla naziv="DomainObject.Oznaka_1">St-1980/2016-4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1980</izvorni_sadrzaj>
    <derivirana_varijabla naziv="DomainObject.Predmet.Broj_1">1980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St-1980/2016</izvorni_sadrzaj>
    <derivirana_varijabla naziv="DomainObject.Predmet.OznakaBroj_1">St-1980/2016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J.B. PATELA j.d.o.o.</izvorni_sadrzaj>
    <derivirana_varijabla naziv="DomainObject.Predmet.ProtustrankaFormated_1">  J.B. PATELA j.d.o.o.</derivirana_varijabla>
  </DomainObject.Predmet.ProtustrankaFormated>
  <DomainObject.Predmet.ProtustrankaFormatedOIB>
    <izvorni_sadrzaj>  J.B. PATELA j.d.o.o., OIB 02310817920</izvorni_sadrzaj>
    <derivirana_varijabla naziv="DomainObject.Predmet.ProtustrankaFormatedOIB_1">  J.B. PATELA j.d.o.o., OIB 02310817920</derivirana_varijabla>
  </DomainObject.Predmet.ProtustrankaFormatedOIB>
  <DomainObject.Predmet.ProtustrankaFormatedWithAdress>
    <izvorni_sadrzaj> J.B. PATELA j.d.o.o., Jagodnjak 1, 10000 Zagreb</izvorni_sadrzaj>
    <derivirana_varijabla naziv="DomainObject.Predmet.ProtustrankaFormatedWithAdress_1"> J.B. PATELA j.d.o.o., Jagodnjak 1, 10000 Zagreb</derivirana_varijabla>
  </DomainObject.Predmet.ProtustrankaFormatedWithAdress>
  <DomainObject.Predmet.ProtustrankaFormatedWithAdressOIB>
    <izvorni_sadrzaj> J.B. PATELA j.d.o.o., OIB 02310817920, Jagodnjak 1, 10000 Zagreb</izvorni_sadrzaj>
    <derivirana_varijabla naziv="DomainObject.Predmet.ProtustrankaFormatedWithAdressOIB_1"> J.B. PATELA j.d.o.o., OIB 02310817920, Jagodnjak 1, 10000 Zagreb</derivirana_varijabla>
  </DomainObject.Predmet.ProtustrankaFormatedWithAdressOIB>
  <DomainObject.Predmet.ProtustrankaWithAdress>
    <izvorni_sadrzaj>J.B. PATELA j.d.o.o. Jagodnjak 1, 10000 Zagreb</izvorni_sadrzaj>
    <derivirana_varijabla naziv="DomainObject.Predmet.ProtustrankaWithAdress_1">J.B. PATELA j.d.o.o. Jagodnjak 1, 10000 Zagreb</derivirana_varijabla>
  </DomainObject.Predmet.ProtustrankaWithAdress>
  <DomainObject.Predmet.ProtustrankaWithAdressOIB>
    <izvorni_sadrzaj>J.B. PATELA j.d.o.o., OIB 02310817920, Jagodnjak 1, 10000 Zagreb</izvorni_sadrzaj>
    <derivirana_varijabla naziv="DomainObject.Predmet.ProtustrankaWithAdressOIB_1">J.B. PATELA j.d.o.o., OIB 02310817920, Jagodnjak 1, 10000 Zagreb</derivirana_varijabla>
  </DomainObject.Predmet.ProtustrankaWithAdressOIB>
  <DomainObject.Predmet.ProtustrankaNazivFormated>
    <izvorni_sadrzaj>J.B. PATELA j.d.o.o.</izvorni_sadrzaj>
    <derivirana_varijabla naziv="DomainObject.Predmet.ProtustrankaNazivFormated_1">J.B. PATELA j.d.o.o.</derivirana_varijabla>
  </DomainObject.Predmet.ProtustrankaNazivFormated>
  <DomainObject.Predmet.ProtustrankaNazivFormatedOIB>
    <izvorni_sadrzaj>J.B. PATELA j.d.o.o., OIB 02310817920</izvorni_sadrzaj>
    <derivirana_varijabla naziv="DomainObject.Predmet.ProtustrankaNazivFormatedOIB_1">J.B. PATELA j.d.o.o., OIB 02310817920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J.B. PATELA j.d.o.o.</item>
    </izvorni_sadrzaj>
    <derivirana_varijabla naziv="DomainObject.Predmet.ProtuStrankaListFormated_1">
      <item>J.B. PATELA j.d.o.o.</item>
    </derivirana_varijabla>
  </DomainObject.Predmet.ProtuStrankaListFormated>
  <DomainObject.Predmet.ProtuStrankaListFormatedOIB>
    <izvorni_sadrzaj>
      <item>J.B. PATELA j.d.o.o., OIB 02310817920</item>
    </izvorni_sadrzaj>
    <derivirana_varijabla naziv="DomainObject.Predmet.ProtuStrankaListFormatedOIB_1">
      <item>J.B. PATELA j.d.o.o., OIB 02310817920</item>
    </derivirana_varijabla>
  </DomainObject.Predmet.ProtuStrankaListFormatedOIB>
  <DomainObject.Predmet.ProtuStrankaListFormatedWithAdress>
    <izvorni_sadrzaj>
      <item>J.B. PATELA j.d.o.o., Jagodnjak 1, 10000 Zagreb</item>
    </izvorni_sadrzaj>
    <derivirana_varijabla naziv="DomainObject.Predmet.ProtuStrankaListFormatedWithAdress_1">
      <item>J.B. PATELA j.d.o.o., Jagodnjak 1, 10000 Zagreb</item>
    </derivirana_varijabla>
  </DomainObject.Predmet.ProtuStrankaListFormatedWithAdress>
  <DomainObject.Predmet.ProtuStrankaListFormatedWithAdressOIB>
    <izvorni_sadrzaj>
      <item>J.B. PATELA j.d.o.o., OIB 02310817920, Jagodnjak 1, 10000 Zagreb</item>
    </izvorni_sadrzaj>
    <derivirana_varijabla naziv="DomainObject.Predmet.ProtuStrankaListFormatedWithAdressOIB_1">
      <item>J.B. PATELA j.d.o.o., OIB 02310817920, Jagodnjak 1, 10000 Zagreb</item>
    </derivirana_varijabla>
  </DomainObject.Predmet.ProtuStrankaListFormatedWithAdressOIB>
  <DomainObject.Predmet.ProtuStrankaListNazivFormated>
    <izvorni_sadrzaj>
      <item>J.B. PATELA j.d.o.o.</item>
    </izvorni_sadrzaj>
    <derivirana_varijabla naziv="DomainObject.Predmet.ProtuStrankaListNazivFormated_1">
      <item>J.B. PATELA j.d.o.o.</item>
    </derivirana_varijabla>
  </DomainObject.Predmet.ProtuStrankaListNazivFormated>
  <DomainObject.Predmet.ProtuStrankaListNazivFormatedOIB>
    <izvorni_sadrzaj>
      <item>J.B. PATELA j.d.o.o., OIB 02310817920</item>
    </izvorni_sadrzaj>
    <derivirana_varijabla naziv="DomainObject.Predmet.ProtuStrankaListNazivFormatedOIB_1">
      <item>J.B. PATELA j.d.o.o., OIB 02310817920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St-1980/2016-4</izvorni_sadrzaj>
    <derivirana_varijabla naziv="DomainObject.PoslovniBrojDokumenta_1">St-1980/2016-4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J.B. PATELA j.d.o.o.</izvorni_sadrzaj>
    <derivirana_varijabla naziv="DomainObject.Predmet.ProtustrankaIDrugi_1">J.B. PATELA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J.B. PATELA j.d.o.o., OIB 02310817920, Jagodnjak 1, 10000 Zagreb</izvorni_sadrzaj>
    <derivirana_varijabla naziv="DomainObject.Predmet.ProtustrankaIDrugiAdressOIB_1">J.B. PATELA j.d.o.o., OIB 02310817920, Jagodnjak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J.B. PATELA j.d.o.o.</item>
    </izvorni_sadrzaj>
    <derivirana_varijabla naziv="DomainObject.Predmet.SudioniciListNaziv_1">
      <item>FINA Regionalni centar Zagreb</item>
      <item>J.B. PATELA j.d.o.o.</item>
    </derivirana_varijabla>
  </DomainObject.Predmet.SudioniciListNaziv>
  <DomainObject.Predmet.SudioniciListAdressOIB>
    <izvorni_sadrzaj>
      <item>FINA Regionalni centar Zagreb, OIB 85821130368, Trg svibanjskih žrtava 1995. 1,10000 Zagreb</item>
      <item>J.B. PATELA j.d.o.o., OIB 02310817920, Jagodnjak 1,10000 Zagreb</item>
    </izvorni_sadrzaj>
    <derivirana_varijabla naziv="DomainObject.Predmet.SudioniciListAdressOIB_1">
      <item>FINA Regionalni centar Zagreb, OIB 85821130368, Trg svibanjskih žrtava 1995. 1,10000 Zagreb</item>
      <item>J.B. PATELA j.d.o.o., OIB 02310817920, Jagodnjak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02310817920</item>
    </izvorni_sadrzaj>
    <derivirana_varijabla naziv="DomainObject.Predmet.SudioniciListNazivOIB_1">
      <item>, OIB 85821130368</item>
      <item>, OIB 02310817920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5BD2EB-B4CA-4FDC-AA49-8C0E1FFA10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5182</properties:Characters>
  <properties:Lines>131</properties:Lines>
  <properties:Paragraphs>47</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2017-02-14T08:18:00Z</cp:lastPrinted>
  <dcterms:modified xmlns:xsi="http://www.w3.org/2001/XMLSchema-instance" xsi:type="dcterms:W3CDTF">2017-02-14T08:18:00Z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St-1980/2016-4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