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37d2b" w14:paraId="1d37d2b" w:rsidRDefault="00780EDE" w:rsidP="00F349AA" w:rsidR="003E43D7" w:rsidRPr="0028276E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28276E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28276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28276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28276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28276E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28276E" w:rsidRPr="0028276E">
        <w:rPr>
          <w:rFonts w:hAnsi="Times New Roman" w:ascii="Times New Roman"/>
          <w:color w:val="auto"/>
          <w:sz w:val="24"/>
          <w:szCs w:val="24"/>
          <w:lang w:val="hr-HR"/>
        </w:rPr>
        <w:t>4560</w:t>
      </w:r>
      <w:r w:rsidR="00A60399" w:rsidRPr="0028276E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28276E" w:rsidRPr="0028276E">
        <w:rPr>
          <w:rFonts w:hAnsi="Times New Roman" w:ascii="Times New Roman"/>
          <w:color w:val="auto"/>
          <w:sz w:val="24"/>
          <w:szCs w:val="24"/>
          <w:lang w:val="hr-HR"/>
        </w:rPr>
        <w:t>15</w:t>
      </w:r>
    </w:p>
    <w:p w:rsidRDefault="00F349AA" w:rsidP="00F349AA" w:rsidR="00F349AA" w:rsidRPr="0028276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28276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28276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28276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28276E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28276E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28276E" w:rsidRPr="0028276E">
        <w:rPr>
          <w:rFonts w:hAnsi="Times New Roman" w:ascii="Times New Roman"/>
          <w:sz w:val="24"/>
          <w:szCs w:val="24"/>
        </w:rPr>
        <w:t>FASADA ANTOLOVIĆ d.o.o., Ivanja Reka, Baranjska 8, OIB: 45170179620</w:t>
      </w:r>
      <w:r w:rsidR="00684648" w:rsidRPr="0028276E">
        <w:rPr>
          <w:rFonts w:hAnsi="Times New Roman" w:ascii="Times New Roman"/>
          <w:sz w:val="24"/>
          <w:szCs w:val="24"/>
        </w:rPr>
        <w:t xml:space="preserve">, </w:t>
      </w:r>
      <w:r w:rsidR="0028276E" w:rsidRPr="0028276E">
        <w:rPr>
          <w:rFonts w:hAnsi="Times New Roman" w:ascii="Times New Roman"/>
          <w:sz w:val="24"/>
          <w:szCs w:val="24"/>
        </w:rPr>
        <w:t xml:space="preserve">20. Listopada 2017. </w:t>
      </w:r>
    </w:p>
    <w:p w:rsidRDefault="001E6CCF" w:rsidP="002B2B94" w:rsidR="001E6CCF" w:rsidRPr="0028276E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28276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28276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28276E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28276E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28276E" w:rsidRPr="0028276E">
        <w:t xml:space="preserve"> </w:t>
      </w:r>
      <w:r w:rsidR="0028276E" w:rsidRPr="0028276E">
        <w:rPr>
          <w:rFonts w:hAnsi="Times New Roman" w:ascii="Times New Roman"/>
          <w:color w:val="auto"/>
          <w:sz w:val="24"/>
          <w:szCs w:val="24"/>
          <w:lang w:val="hr-HR"/>
        </w:rPr>
        <w:t>FASADA ANTOLOVIĆ d.o.o., Ivanja Reka, Baranjska 8, OIB: 45170179620</w:t>
      </w:r>
      <w:r w:rsidR="00F349AA" w:rsidRPr="0028276E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28276E" w:rsidRPr="0028276E">
        <w:rPr>
          <w:rFonts w:hAnsi="Times New Roman" w:ascii="Times New Roman"/>
          <w:color w:val="auto"/>
          <w:sz w:val="24"/>
          <w:szCs w:val="24"/>
          <w:lang w:val="hr-HR"/>
        </w:rPr>
        <w:t>456016</w:t>
      </w:r>
      <w:r w:rsidR="00464ED8" w:rsidRPr="0028276E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28276E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28276E" w:rsidRPr="0028276E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28276E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28276E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28276E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28276E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28276E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28276E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28276E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28276E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28276E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28276E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28276E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28276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28276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8276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28276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28276E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28276E" w:rsidRPr="0028276E">
        <w:rPr>
          <w:rFonts w:hAnsi="Times New Roman" w:ascii="Times New Roman"/>
          <w:color w:val="auto"/>
          <w:sz w:val="24"/>
          <w:szCs w:val="24"/>
          <w:lang w:val="hr-HR"/>
        </w:rPr>
        <w:t>25. svibnja</w:t>
      </w: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28276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28276E" w:rsidRPr="0028276E">
        <w:rPr>
          <w:rFonts w:hAnsi="Times New Roman" w:ascii="Times New Roman"/>
          <w:color w:val="auto"/>
          <w:sz w:val="24"/>
          <w:szCs w:val="24"/>
          <w:lang w:val="hr-HR"/>
        </w:rPr>
        <w:t>1321</w:t>
      </w: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28276E" w:rsidRPr="0028276E">
        <w:rPr>
          <w:rFonts w:hAnsi="Times New Roman" w:ascii="Times New Roman"/>
          <w:color w:val="auto"/>
          <w:sz w:val="24"/>
          <w:szCs w:val="24"/>
          <w:lang w:val="hr-HR"/>
        </w:rPr>
        <w:t>180,336,15</w:t>
      </w: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28276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28276E" w:rsidRPr="0028276E">
        <w:rPr>
          <w:rFonts w:hAnsi="Times New Roman" w:ascii="Times New Roman"/>
          <w:color w:val="auto"/>
          <w:sz w:val="24"/>
          <w:szCs w:val="24"/>
          <w:lang w:val="hr-HR"/>
        </w:rPr>
        <w:t>tri</w:t>
      </w: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464ED8" w:rsidR="00464ED8" w:rsidRPr="0028276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28276E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28276E" w:rsidRPr="0028276E">
        <w:rPr>
          <w:rFonts w:hAnsi="Times New Roman" w:ascii="Times New Roman"/>
          <w:color w:val="auto"/>
          <w:sz w:val="24"/>
          <w:szCs w:val="24"/>
          <w:lang w:val="hr-HR"/>
        </w:rPr>
        <w:t>01. lipnja</w:t>
      </w: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28276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28276E" w:rsidRPr="0028276E">
        <w:rPr>
          <w:rFonts w:hAnsi="Times New Roman" w:ascii="Times New Roman"/>
          <w:color w:val="auto"/>
          <w:sz w:val="24"/>
          <w:szCs w:val="24"/>
          <w:lang w:val="hr-HR"/>
        </w:rPr>
        <w:t>4560</w:t>
      </w:r>
      <w:r w:rsidR="001B1651" w:rsidRPr="0028276E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28276E" w:rsidRPr="0028276E">
        <w:rPr>
          <w:rFonts w:hAnsi="Times New Roman" w:ascii="Times New Roman"/>
          <w:color w:val="auto"/>
          <w:sz w:val="24"/>
          <w:szCs w:val="24"/>
          <w:lang w:val="hr-HR"/>
        </w:rPr>
        <w:t>02. ožujka</w:t>
      </w:r>
      <w:r w:rsidR="001B1651" w:rsidRPr="0028276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8276E" w:rsidRPr="0028276E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28276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28276E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28276E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28276E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28276E" w:rsidRPr="0028276E">
        <w:rPr>
          <w:rFonts w:hAnsi="Times New Roman" w:ascii="Times New Roman"/>
          <w:color w:val="auto"/>
          <w:sz w:val="24"/>
          <w:szCs w:val="24"/>
          <w:lang w:val="hr-HR"/>
        </w:rPr>
        <w:t>17. listopada</w:t>
      </w:r>
      <w:r w:rsidR="000E510A" w:rsidRPr="0028276E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28276E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28276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28276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28276E" w:rsidRPr="0028276E">
        <w:rPr>
          <w:rFonts w:hAnsi="Times New Roman" w:ascii="Times New Roman"/>
          <w:color w:val="auto"/>
          <w:sz w:val="24"/>
          <w:szCs w:val="24"/>
          <w:lang w:val="hr-HR"/>
        </w:rPr>
        <w:t>07. ožujka 2017</w:t>
      </w: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28276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8276E" w:rsidRPr="0028276E">
        <w:rPr>
          <w:rFonts w:hAnsi="Times New Roman" w:ascii="Times New Roman"/>
          <w:color w:val="auto"/>
          <w:sz w:val="24"/>
          <w:szCs w:val="24"/>
          <w:lang w:val="hr-HR"/>
        </w:rPr>
        <w:t>1874</w:t>
      </w:r>
      <w:r w:rsidR="000D40CD" w:rsidRPr="0028276E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28276E" w:rsidRPr="0028276E">
        <w:rPr>
          <w:rFonts w:hAnsi="Times New Roman" w:ascii="Times New Roman"/>
          <w:color w:val="auto"/>
          <w:sz w:val="24"/>
          <w:szCs w:val="24"/>
          <w:lang w:val="hr-HR"/>
        </w:rPr>
        <w:t>198.312,31</w:t>
      </w:r>
      <w:r w:rsidR="000D40CD" w:rsidRPr="0028276E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28276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28276E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28276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28276E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28276E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28276E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28276E" w:rsidRPr="0028276E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28276E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28276E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28276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28276E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28276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28276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28276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28276E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28276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28276E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28276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28276E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28276E" w:rsidRPr="0028276E">
        <w:rPr>
          <w:rFonts w:hAnsi="Times New Roman" w:ascii="Times New Roman"/>
          <w:color w:val="auto"/>
          <w:sz w:val="24"/>
          <w:szCs w:val="24"/>
          <w:lang w:val="hr-HR"/>
        </w:rPr>
        <w:t>20. listopada</w:t>
      </w:r>
      <w:r w:rsidR="00993A4D" w:rsidRPr="0028276E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28276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8276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28276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28276E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28276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8276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28276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276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28276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8276E" w:rsidP="0028276E" w:rsidR="002B2B94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otpravka-ovl.službenik:</w:t>
      </w:r>
    </w:p>
    <w:p w:rsidRDefault="0028276E" w:rsidP="0028276E" w:rsidR="0028276E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sectPr w:rsidSect="00C42917" w:rsidR="0028276E" w:rsidRPr="00B5703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81C" w:rsidR="00A1481C">
      <w:r>
        <w:separator/>
      </w:r>
    </w:p>
  </w:endnote>
  <w:endnote w:id="0" w:type="continuationSeparator">
    <w:p w:rsidRDefault="00A1481C" w:rsidR="00A14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81C" w:rsidR="00A1481C">
      <w:r>
        <w:separator/>
      </w:r>
    </w:p>
  </w:footnote>
  <w:footnote w:id="0" w:type="continuationSeparator">
    <w:p w:rsidRDefault="00A1481C" w:rsidR="00A14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A33206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28276E" w:rsidRPr="0028276E">
      <w:rPr>
        <w:rFonts w:hAnsi="Verdana" w:ascii="Verdana"/>
        <w:color w:val="000000"/>
      </w:rPr>
      <w:t>4560</w:t>
    </w:r>
    <w:r w:rsidR="00C8420E" w:rsidRPr="0028276E">
      <w:rPr>
        <w:rFonts w:hAnsi="Verdana" w:ascii="Verdana"/>
        <w:color w:val="000000"/>
      </w:rPr>
      <w:t>/16</w:t>
    </w:r>
    <w:r w:rsidR="0028276E" w:rsidRPr="0028276E">
      <w:rPr>
        <w:rFonts w:hAnsi="Verdana" w:ascii="Verdana"/>
        <w:color w:val="000000"/>
      </w:rPr>
      <w:t>-</w:t>
    </w:r>
    <w:r w:rsidR="0028276E">
      <w:rPr>
        <w:rFonts w:hAnsi="Verdana" w:ascii="Verdana"/>
        <w:color w:val="000000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8276E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A51B3"/>
    <w:rsid w:val="00A126F9"/>
    <w:rsid w:val="00A1481C"/>
    <w:rsid w:val="00A16C74"/>
    <w:rsid w:val="00A33206"/>
    <w:rsid w:val="00A51D1F"/>
    <w:rsid w:val="00A55B6B"/>
    <w:rsid w:val="00A60399"/>
    <w:rsid w:val="00AD5596"/>
    <w:rsid w:val="00AE26B0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50DC"/>
    <w:rsid w:val="00EA1E82"/>
    <w:rsid w:val="00EC3E85"/>
    <w:rsid w:val="00EC3EA4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332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206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206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206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206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332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20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206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20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20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4560</izvorni_sadrzaj>
    <derivirana_varijabla naziv="DomainObject.Predmet.Broj_1">4560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St-4560/2016</izvorni_sadrzaj>
    <derivirana_varijabla naziv="DomainObject.Predmet.OznakaBroj_1">St-4560/2016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FASADA ANTOLOVIĆ d.o.o. zastupanog po punomoćniku Niko Antolović</izvorni_sadrzaj>
    <derivirana_varijabla naziv="DomainObject.Predmet.ProtustrankaFormated_1">  FASADA ANTOLOVIĆ d.o.o. zastupanog po punomoćniku Niko Antolović</derivirana_varijabla>
  </DomainObject.Predmet.ProtustrankaFormated>
  <DomainObject.Predmet.ProtustrankaFormatedOIB>
    <izvorni_sadrzaj>  FASADA ANTOLOVIĆ d.o.o., OIB 45170179620 zastupanog po punomoćniku Niko Antolović</izvorni_sadrzaj>
    <derivirana_varijabla naziv="DomainObject.Predmet.ProtustrankaFormatedOIB_1">  FASADA ANTOLOVIĆ d.o.o., OIB 45170179620 zastupanog po punomoćniku Niko Antolović</derivirana_varijabla>
  </DomainObject.Predmet.ProtustrankaFormatedOIB>
  <DomainObject.Predmet.ProtustrankaFormatedWithAdress>
    <izvorni_sadrzaj> FASADA ANTOLOVIĆ d.o.o., Baranjska 8, 10360 Ivanja Reka zastupanog po punomoćniku Niko Antolović</izvorni_sadrzaj>
    <derivirana_varijabla naziv="DomainObject.Predmet.ProtustrankaFormatedWithAdress_1"> FASADA ANTOLOVIĆ d.o.o., Baranjska 8, 10360 Ivanja Reka zastupanog po punomoćniku Niko Antolović</derivirana_varijabla>
  </DomainObject.Predmet.ProtustrankaFormatedWithAdress>
  <DomainObject.Predmet.ProtustrankaFormatedWithAdressOIB>
    <izvorni_sadrzaj> FASADA ANTOLOVIĆ d.o.o., OIB 45170179620, Baranjska 8, 10360 Ivanja Reka zastupanog po punomoćniku Niko Antolović</izvorni_sadrzaj>
    <derivirana_varijabla naziv="DomainObject.Predmet.ProtustrankaFormatedWithAdressOIB_1"> FASADA ANTOLOVIĆ d.o.o., OIB 45170179620, Baranjska 8, 10360 Ivanja Reka zastupanog po punomoćniku Niko Antolović</derivirana_varijabla>
  </DomainObject.Predmet.ProtustrankaFormatedWithAdressOIB>
  <DomainObject.Predmet.ProtustrankaWithAdress>
    <izvorni_sadrzaj>FASADA ANTOLOVIĆ d.o.o. Baranjska 8, 10360 Ivanja Reka</izvorni_sadrzaj>
    <derivirana_varijabla naziv="DomainObject.Predmet.ProtustrankaWithAdress_1">FASADA ANTOLOVIĆ d.o.o. Baranjska 8, 10360 Ivanja Reka</derivirana_varijabla>
  </DomainObject.Predmet.ProtustrankaWithAdress>
  <DomainObject.Predmet.ProtustrankaWithAdressOIB>
    <izvorni_sadrzaj>FASADA ANTOLOVIĆ d.o.o., OIB 45170179620, Baranjska 8, 10360 Ivanja Reka</izvorni_sadrzaj>
    <derivirana_varijabla naziv="DomainObject.Predmet.ProtustrankaWithAdressOIB_1">FASADA ANTOLOVIĆ d.o.o., OIB 45170179620, Baranjska 8, 10360 Ivanja Reka</derivirana_varijabla>
  </DomainObject.Predmet.ProtustrankaWithAdressOIB>
  <DomainObject.Predmet.ProtustrankaNazivFormated>
    <izvorni_sadrzaj>FASADA ANTOLOVIĆ d.o.o.</izvorni_sadrzaj>
    <derivirana_varijabla naziv="DomainObject.Predmet.ProtustrankaNazivFormated_1">FASADA ANTOLOVIĆ d.o.o.</derivirana_varijabla>
  </DomainObject.Predmet.ProtustrankaNazivFormated>
  <DomainObject.Predmet.ProtustrankaNazivFormatedOIB>
    <izvorni_sadrzaj>FASADA ANTOLOVIĆ d.o.o., OIB 45170179620</izvorni_sadrzaj>
    <derivirana_varijabla naziv="DomainObject.Predmet.ProtustrankaNazivFormatedOIB_1">FASADA ANTOLOVIĆ d.o.o., OIB 45170179620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 Antolović</izvorni_sadrzaj>
    <derivirana_varijabla naziv="DomainObject.Predmet.StrankaFormated_1">  FINA Regionalni centar Zagreb; Niko Antolović</derivirana_varijabla>
  </DomainObject.Predmet.StrankaFormated>
  <DomainObject.Predmet.StrankaFormatedOIB>
    <izvorni_sadrzaj>  FINA Regionalni centar Zagreb, OIB 85821130368; Niko Antolović, OIB 97275197806</izvorni_sadrzaj>
    <derivirana_varijabla naziv="DomainObject.Predmet.StrankaFormatedOIB_1">  FINA Regionalni centar Zagreb, OIB 85821130368; Niko Antolović, OIB 97275197806</derivirana_varijabla>
  </DomainObject.Predmet.StrankaFormatedOIB>
  <DomainObject.Predmet.StrankaFormatedWithAdress>
    <izvorni_sadrzaj> FINA Regionalni centar Zagreb, Trg svibanjskih žrtava 1995. br. 1, 10000 Zagreb; Niko Antolović</izvorni_sadrzaj>
    <derivirana_varijabla naziv="DomainObject.Predmet.StrankaFormatedWithAdress_1"> FINA Regionalni centar Zagreb, Trg svibanjskih žrtava 1995. br. 1, 10000 Zagreb; Niko Antolović</derivirana_varijabla>
  </DomainObject.Predmet.StrankaFormatedWithAdress>
  <DomainObject.Predmet.StrankaFormatedWithAdressOIB>
    <izvorni_sadrzaj> FINA Regionalni centar Zagreb, OIB 85821130368, Trg svibanjskih žrtava 1995. br. 1, 10000 Zagreb; Niko Antolović, OIB 97275197806</izvorni_sadrzaj>
    <derivirana_varijabla naziv="DomainObject.Predmet.StrankaFormatedWithAdressOIB_1"> FINA Regionalni centar Zagreb, OIB 85821130368, Trg svibanjskih žrtava 1995. br. 1, 10000 Zagreb; Niko Antolović, OIB 97275197806</derivirana_varijabla>
  </DomainObject.Predmet.StrankaFormatedWithAdressOIB>
  <DomainObject.Predmet.StrankaWithAdress>
    <izvorni_sadrzaj>FINA Regionalni centar Zagreb Trg svibanjskih žrtava 1995. br. 1,10000 Zagreb,Niko Antolović </izvorni_sadrzaj>
    <derivirana_varijabla naziv="DomainObject.Predmet.StrankaWithAdress_1">FINA Regionalni centar Zagreb Trg svibanjskih žrtava 1995. br. 1,10000 Zagreb,Niko Antolović </derivirana_varijabla>
  </DomainObject.Predmet.StrankaWithAdress>
  <DomainObject.Predmet.StrankaWithAdressOIB>
    <izvorni_sadrzaj>FINA Regionalni centar Zagreb, OIB 85821130368, Trg svibanjskih žrtava 1995. br. 1,10000 Zagreb,Niko Antolović, OIB 97275197806</izvorni_sadrzaj>
    <derivirana_varijabla naziv="DomainObject.Predmet.StrankaWithAdressOIB_1">FINA Regionalni centar Zagreb, OIB 85821130368, Trg svibanjskih žrtava 1995. br. 1,10000 Zagreb,Niko Antolović, OIB 97275197806</derivirana_varijabla>
  </DomainObject.Predmet.StrankaWithAdressOIB>
  <DomainObject.Predmet.StrankaNazivFormated>
    <izvorni_sadrzaj>FINA Regionalni centar Zagreb,Niko Antolović</izvorni_sadrzaj>
    <derivirana_varijabla naziv="DomainObject.Predmet.StrankaNazivFormated_1">FINA Regionalni centar Zagreb,Niko Antolović</derivirana_varijabla>
  </DomainObject.Predmet.StrankaNazivFormated>
  <DomainObject.Predmet.StrankaNazivFormatedOIB>
    <izvorni_sadrzaj>FINA Regionalni centar Zagreb, OIB 85821130368,Niko Antolović, OIB 97275197806</izvorni_sadrzaj>
    <derivirana_varijabla naziv="DomainObject.Predmet.StrankaNazivFormatedOIB_1">FINA Regionalni centar Zagreb, OIB 85821130368,Niko Antolović, OIB 97275197806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Niko Antolović</item>
    </izvorni_sadrzaj>
    <derivirana_varijabla naziv="DomainObject.Predmet.StrankaListFormated_1">
      <item>FINA Regionalni centar Zagreb</item>
      <item>Niko Antolović</item>
    </derivirana_varijabla>
  </DomainObject.Predmet.StrankaListFormated>
  <DomainObject.Predmet.StrankaListFormatedOIB>
    <izvorni_sadrzaj>
      <item>FINA Regionalni centar Zagreb, OIB 85821130368</item>
      <item>Niko Antolović, OIB 97275197806</item>
    </izvorni_sadrzaj>
    <derivirana_varijabla naziv="DomainObject.Predmet.StrankaListFormatedOIB_1">
      <item>FINA Regionalni centar Zagreb, OIB 85821130368</item>
      <item>Niko Antolović, OIB 97275197806</item>
    </derivirana_varijabla>
  </DomainObject.Predmet.StrankaListFormatedOIB>
  <DomainObject.Predmet.StrankaListFormatedWithAdress>
    <izvorni_sadrzaj>
      <item>FINA Regionalni centar Zagreb, Trg svibanjskih žrtava 1995. br. 1, 10000 Zagreb</item>
      <item>Niko Antolović</item>
    </izvorni_sadrzaj>
    <derivirana_varijabla naziv="DomainObject.Predmet.StrankaListFormatedWithAdress_1">
      <item>FINA Regionalni centar Zagreb, Trg svibanjskih žrtava 1995. br. 1, 10000 Zagreb</item>
      <item>Niko Antolović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Niko Antolović, OIB 97275197806</item>
    </izvorni_sadrzaj>
    <derivirana_varijabla naziv="DomainObject.Predmet.StrankaListFormatedWithAdressOIB_1">
      <item>FINA Regionalni centar Zagreb, OIB 85821130368, Trg svibanjskih žrtava 1995. br. 1, 10000 Zagreb</item>
      <item>Niko Antolović, OIB 97275197806</item>
    </derivirana_varijabla>
  </DomainObject.Predmet.StrankaListFormatedWithAdressOIB>
  <DomainObject.Predmet.StrankaListNazivFormated>
    <izvorni_sadrzaj>
      <item>FINA Regionalni centar Zagreb</item>
      <item>Niko Antolović</item>
    </izvorni_sadrzaj>
    <derivirana_varijabla naziv="DomainObject.Predmet.StrankaListNazivFormated_1">
      <item>FINA Regionalni centar Zagreb</item>
      <item>Niko Antolović</item>
    </derivirana_varijabla>
  </DomainObject.Predmet.StrankaListNazivFormated>
  <DomainObject.Predmet.StrankaListNazivFormatedOIB>
    <izvorni_sadrzaj>
      <item>FINA Regionalni centar Zagreb, OIB 85821130368</item>
      <item>Niko Antolović, OIB 97275197806</item>
    </izvorni_sadrzaj>
    <derivirana_varijabla naziv="DomainObject.Predmet.StrankaListNazivFormatedOIB_1">
      <item>FINA Regionalni centar Zagreb, OIB 85821130368</item>
      <item>Niko Antolović, OIB 97275197806</item>
    </derivirana_varijabla>
  </DomainObject.Predmet.StrankaListNazivFormatedOIB>
  <DomainObject.Predmet.ProtuStrankaListFormated>
    <izvorni_sadrzaj>
      <item>FASADA ANTOLOVIĆ d.o.o. zastupanog po punomoćniku Niko Antolović</item>
    </izvorni_sadrzaj>
    <derivirana_varijabla naziv="DomainObject.Predmet.ProtuStrankaListFormated_1">
      <item>FASADA ANTOLOVIĆ d.o.o. zastupanog po punomoćniku Niko Antolović</item>
    </derivirana_varijabla>
  </DomainObject.Predmet.ProtuStrankaListFormated>
  <DomainObject.Predmet.ProtuStrankaListFormatedOIB>
    <izvorni_sadrzaj>
      <item>FASADA ANTOLOVIĆ d.o.o., OIB 45170179620 zastupanog po punomoćniku Niko Antolović</item>
    </izvorni_sadrzaj>
    <derivirana_varijabla naziv="DomainObject.Predmet.ProtuStrankaListFormatedOIB_1">
      <item>FASADA ANTOLOVIĆ d.o.o., OIB 45170179620 zastupanog po punomoćniku Niko Antolović</item>
    </derivirana_varijabla>
  </DomainObject.Predmet.ProtuStrankaListFormatedOIB>
  <DomainObject.Predmet.ProtuStrankaListFormatedWithAdress>
    <izvorni_sadrzaj>
      <item>FASADA ANTOLOVIĆ d.o.o., Baranjska 8, 10360 Ivanja Reka zastupanog po punomoćniku Niko Antolović</item>
    </izvorni_sadrzaj>
    <derivirana_varijabla naziv="DomainObject.Predmet.ProtuStrankaListFormatedWithAdress_1">
      <item>FASADA ANTOLOVIĆ d.o.o., Baranjska 8, 10360 Ivanja Reka zastupanog po punomoćniku Niko Antolović</item>
    </derivirana_varijabla>
  </DomainObject.Predmet.ProtuStrankaListFormatedWithAdress>
  <DomainObject.Predmet.ProtuStrankaListFormatedWithAdressOIB>
    <izvorni_sadrzaj>
      <item>FASADA ANTOLOVIĆ d.o.o., OIB 45170179620, Baranjska 8, 10360 Ivanja Reka zastupanog po punomoćniku Niko Antolović</item>
    </izvorni_sadrzaj>
    <derivirana_varijabla naziv="DomainObject.Predmet.ProtuStrankaListFormatedWithAdressOIB_1">
      <item>FASADA ANTOLOVIĆ d.o.o., OIB 45170179620, Baranjska 8, 10360 Ivanja Reka zastupanog po punomoćniku Niko Antolović</item>
    </derivirana_varijabla>
  </DomainObject.Predmet.ProtuStrankaListFormatedWithAdressOIB>
  <DomainObject.Predmet.ProtuStrankaListNazivFormated>
    <izvorni_sadrzaj>
      <item>FASADA ANTOLOVIĆ d.o.o.</item>
    </izvorni_sadrzaj>
    <derivirana_varijabla naziv="DomainObject.Predmet.ProtuStrankaListNazivFormated_1">
      <item>FASADA ANTOLOVIĆ d.o.o.</item>
    </derivirana_varijabla>
  </DomainObject.Predmet.ProtuStrankaListNazivFormated>
  <DomainObject.Predmet.ProtuStrankaListNazivFormatedOIB>
    <izvorni_sadrzaj>
      <item>FASADA ANTOLOVIĆ d.o.o., OIB 45170179620</item>
    </izvorni_sadrzaj>
    <derivirana_varijabla naziv="DomainObject.Predmet.ProtuStrankaListNazivFormatedOIB_1">
      <item>FASADA ANTOLOVIĆ d.o.o., OIB 45170179620</item>
    </derivirana_varijabla>
  </DomainObject.Predmet.ProtuStrankaListNazivFormatedOIB>
  <DomainObject.Predmet.OstaliListFormated>
    <izvorni_sadrzaj>
      <item>Niko Antolović punomoćnik sudionika u postupku FASADA ANTOLOVIĆ d.o.o.</item>
    </izvorni_sadrzaj>
    <derivirana_varijabla naziv="DomainObject.Predmet.OstaliListFormated_1">
      <item>Niko Antolović punomoćnik sudionika u postupku FASADA ANTOLOVIĆ d.o.o.</item>
    </derivirana_varijabla>
  </DomainObject.Predmet.OstaliListFormated>
  <DomainObject.Predmet.OstaliListFormatedOIB>
    <izvorni_sadrzaj>
      <item>Niko Antolović, OIB 97275197806 punomoćnik sudionika u postupku FASADA ANTOLOVIĆ d.o.o.</item>
    </izvorni_sadrzaj>
    <derivirana_varijabla naziv="DomainObject.Predmet.OstaliListFormatedOIB_1">
      <item>Niko Antolović, OIB 97275197806 punomoćnik sudionika u postupku FASADA ANTOLOVIĆ d.o.o.</item>
    </derivirana_varijabla>
  </DomainObject.Predmet.OstaliListFormatedOIB>
  <DomainObject.Predmet.OstaliListFormatedWithAdress>
    <izvorni_sadrzaj>
      <item>Niko Antolović, Baranjska 8, 10360 Ivanja Reka punomoćnik sudionika u postupku FASADA ANTOLOVIĆ d.o.o.</item>
    </izvorni_sadrzaj>
    <derivirana_varijabla naziv="DomainObject.Predmet.OstaliListFormatedWithAdress_1">
      <item>Niko Antolović, Baranjska 8, 10360 Ivanja Reka punomoćnik sudionika u postupku FASADA ANTOLOVIĆ d.o.o.</item>
    </derivirana_varijabla>
  </DomainObject.Predmet.OstaliListFormatedWithAdress>
  <DomainObject.Predmet.OstaliListFormatedWithAdressOIB>
    <izvorni_sadrzaj>
      <item>Niko Antolović, OIB 97275197806, Baranjska 8, 10360 Ivanja Reka punomoćnik sudionika u postupku FASADA ANTOLOVIĆ d.o.o.</item>
    </izvorni_sadrzaj>
    <derivirana_varijabla naziv="DomainObject.Predmet.OstaliListFormatedWithAdressOIB_1">
      <item>Niko Antolović, OIB 97275197806, Baranjska 8, 10360 Ivanja Reka punomoćnik sudionika u postupku FASADA ANTOLOVIĆ d.o.o.</item>
    </derivirana_varijabla>
  </DomainObject.Predmet.OstaliListFormatedWithAdressOIB>
  <DomainObject.Predmet.OstaliListNazivFormated>
    <izvorni_sadrzaj>
      <item>Niko Antolović</item>
    </izvorni_sadrzaj>
    <derivirana_varijabla naziv="DomainObject.Predmet.OstaliListNazivFormated_1">
      <item>Niko Antolović</item>
    </derivirana_varijabla>
  </DomainObject.Predmet.OstaliListNazivFormated>
  <DomainObject.Predmet.OstaliListNazivFormatedOIB>
    <izvorni_sadrzaj>
      <item>Niko Antolović, OIB 97275197806</item>
    </izvorni_sadrzaj>
    <derivirana_varijabla naziv="DomainObject.Predmet.OstaliListNazivFormatedOIB_1">
      <item>Niko Antolović, OIB 97275197806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FASADA ANTOLOVIĆ d.o.o.</izvorni_sadrzaj>
    <derivirana_varijabla naziv="DomainObject.Predmet.ProtustrankaIDrugi_1">FASADA ANTOLOVIĆ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FASADA ANTOLOVIĆ d.o.o., OIB 45170179620, Baranjska 8, 10360 Ivanja Reka</izvorni_sadrzaj>
    <derivirana_varijabla naziv="DomainObject.Predmet.ProtustrankaIDrugiAdressOIB_1">FASADA ANTOLOVIĆ d.o.o., OIB 45170179620, Baranjska 8, 10360 Ivanja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FASADA ANTOLOVIĆ d.o.o.</item>
      <item>Niko Antolović</item>
      <item>Niko Antolović</item>
    </izvorni_sadrzaj>
    <derivirana_varijabla naziv="DomainObject.Predmet.SudioniciListNaziv_1">
      <item>FINA Regionalni centar Zagreb</item>
      <item>FASADA ANTOLOVIĆ d.o.o.</item>
      <item>Niko Antolović</item>
      <item>Niko Antolović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FASADA ANTOLOVIĆ d.o.o., OIB 45170179620, Baranjska 8,10360 Ivanja Reka</item>
      <item>Niko Antolović, OIB 97275197806</item>
      <item>Niko Antolović, OIB 97275197806, Baranjska 8,10360 Ivanja Reka</item>
    </izvorni_sadrzaj>
    <derivirana_varijabla naziv="DomainObject.Predmet.SudioniciListAdressOIB_1">
      <item>FINA Regionalni centar Zagreb, OIB 85821130368, Trg svibanjskih žrtava 1995. br. 1,10000 Zagreb</item>
      <item>FASADA ANTOLOVIĆ d.o.o., OIB 45170179620, Baranjska 8,10360 Ivanja Reka</item>
      <item>Niko Antolović, OIB 97275197806</item>
      <item>Niko Antolović, OIB 97275197806, Baranjska 8,10360 Ivanja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45170179620</item>
      <item>, OIB 97275197806</item>
      <item>, OIB 97275197806</item>
    </izvorni_sadrzaj>
    <derivirana_varijabla naziv="DomainObject.Predmet.SudioniciListNazivOIB_1">
      <item>, OIB 85821130368</item>
      <item>, OIB 45170179620</item>
      <item>, OIB 97275197806</item>
      <item>, OIB 97275197806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C36F1A-46B7-4CB9-A0F2-D8504E8462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646</properties:Words>
  <properties:Characters>3498</properties:Characters>
  <properties:Lines>77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2017-10-20T08:15:00Z</dcterms:created>
  <dc:creator>MINISTARSTVO PRAVOSUĐA</dc:creator>
  <cp:lastModifiedBy>Maja Renić</cp:lastModifiedBy>
  <cp:lastPrinted>2017-10-20T08:13:00Z</cp:lastPrinted>
  <dcterms:modified xmlns:xsi="http://www.w3.org/2001/XMLSchema-instance" xsi:type="dcterms:W3CDTF">2017-10-20T08:16:00Z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