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dd1bf" w14:paraId="9fdd1bf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3E6EBC">
        <w:rPr>
          <w:sz w:val="24"/>
          <w:szCs w:val="24"/>
        </w:rPr>
        <w:t>67. St-776/15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3E6EBC" w:rsidRPr="003E6EBC">
        <w:rPr>
          <w:bCs/>
          <w:sz w:val="24"/>
          <w:szCs w:val="24"/>
          <w:lang w:val="pt-BR"/>
        </w:rPr>
        <w:t xml:space="preserve">DINOS GRAĐENJE d.o.o. u stečaju, Soblinec, Soblinečka cesta 51, OIB: </w:t>
      </w:r>
      <w:r w:rsidR="003E6EBC" w:rsidRPr="003E6EBC">
        <w:rPr>
          <w:bCs/>
          <w:sz w:val="24"/>
          <w:szCs w:val="24"/>
        </w:rPr>
        <w:t>53372479004</w:t>
      </w:r>
      <w:r w:rsidR="00142285" w:rsidRPr="00C87F20">
        <w:rPr>
          <w:sz w:val="24"/>
          <w:szCs w:val="24"/>
        </w:rPr>
        <w:t>,</w:t>
      </w:r>
      <w:r w:rsidR="00670F5E">
        <w:rPr>
          <w:sz w:val="24"/>
          <w:szCs w:val="24"/>
        </w:rPr>
        <w:t xml:space="preserve"> </w:t>
      </w:r>
      <w:r w:rsidR="00A50A90">
        <w:rPr>
          <w:sz w:val="24"/>
          <w:szCs w:val="24"/>
        </w:rPr>
        <w:t>26</w:t>
      </w:r>
      <w:r w:rsidR="003E6EBC">
        <w:rPr>
          <w:sz w:val="24"/>
          <w:szCs w:val="24"/>
        </w:rPr>
        <w:t>. lipnja</w:t>
      </w:r>
      <w:r w:rsidR="001A78EF">
        <w:rPr>
          <w:sz w:val="24"/>
          <w:szCs w:val="24"/>
        </w:rPr>
        <w:t xml:space="preserve"> 2017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E6EBC" w:rsidRPr="003E6EBC">
        <w:rPr>
          <w:bCs/>
          <w:sz w:val="24"/>
          <w:szCs w:val="24"/>
          <w:lang w:val="pt-BR"/>
        </w:rPr>
        <w:t>DINOS GRAĐENJE d.o.o. u stečaju, Soblinec, Soblinečka cesta 51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3E6EBC">
        <w:rPr>
          <w:sz w:val="24"/>
          <w:szCs w:val="24"/>
        </w:rPr>
        <w:t>18. srpanj 2017. u 9.3</w:t>
      </w:r>
      <w:r w:rsidR="001A78EF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3E6EBC">
        <w:rPr>
          <w:sz w:val="24"/>
          <w:szCs w:val="24"/>
        </w:rPr>
        <w:t>84/II (ulična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3653F4" w:rsidP="001A78EF" w:rsidR="00490AD9" w:rsidRPr="001A78EF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1A78EF">
        <w:rPr>
          <w:sz w:val="24"/>
          <w:szCs w:val="24"/>
        </w:rPr>
        <w:t>Izvješće stečajnog upravitelja o tijeku stečajnog postupka i stanju stečajne mase</w:t>
      </w:r>
      <w:r w:rsidR="00490AD9" w:rsidRPr="001A78EF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A50A90">
        <w:rPr>
          <w:sz w:val="24"/>
          <w:szCs w:val="24"/>
        </w:rPr>
        <w:t>26</w:t>
      </w:r>
      <w:r w:rsidR="003E6EBC">
        <w:rPr>
          <w:sz w:val="24"/>
          <w:szCs w:val="24"/>
        </w:rPr>
        <w:t>. lipnja</w:t>
      </w:r>
      <w:r w:rsidR="001A78EF">
        <w:rPr>
          <w:sz w:val="24"/>
          <w:szCs w:val="24"/>
        </w:rPr>
        <w:t xml:space="preserve"> 2017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D13007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D13007" w:rsidP="00BA7734" w:rsidR="00D1300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D13007" w:rsidP="00BA7734" w:rsidR="00D1300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P="00D13007" w:rsidR="00935ABA" w:rsidRPr="001A78EF">
      <w:pPr>
        <w:ind w:left="720"/>
        <w:rPr>
          <w:sz w:val="24"/>
          <w:szCs w:val="24"/>
        </w:rPr>
      </w:pPr>
    </w:p>
    <w:sectPr w:rsidR="00935ABA" w:rsidRPr="001A78EF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7593582E"/>
    <w:multiLevelType w:val="hybridMultilevel"/>
    <w:tmpl w:val="E26CDF54"/>
    <w:lvl w:tplc="3DFC4170" w:ilvl="0">
      <w:start w:val="1"/>
      <w:numFmt w:val="decimal"/>
      <w:lvlText w:val="%1."/>
      <w:lvlJc w:val="left"/>
      <w:pPr>
        <w:ind w:hanging="4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1A78EF"/>
    <w:rsid w:val="002052AA"/>
    <w:rsid w:val="00221B3D"/>
    <w:rsid w:val="0034708C"/>
    <w:rsid w:val="003653F4"/>
    <w:rsid w:val="003E6EBC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E3951"/>
    <w:rsid w:val="00A50A90"/>
    <w:rsid w:val="00B07129"/>
    <w:rsid w:val="00B93131"/>
    <w:rsid w:val="00BF0374"/>
    <w:rsid w:val="00C00CB9"/>
    <w:rsid w:val="00C87F20"/>
    <w:rsid w:val="00C93F5A"/>
    <w:rsid w:val="00D13007"/>
    <w:rsid w:val="00D65985"/>
    <w:rsid w:val="00DE777C"/>
    <w:rsid w:val="00E81382"/>
    <w:rsid w:val="00ED038F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0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00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0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A78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00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0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spisa u referadi</izvorni_sadrzaj>
    <derivirana_varijabla naziv="DomainObject.Predmet.PrimjedbaSuca_1">preslika spisa u referadi</derivirana_varijabla>
  </DomainObject.Predmet.PrimjedbaSuc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777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2017-06-19T12:51:00Z</dcterms:created>
  <dc:creator>nmarkovic</dc:creator>
  <cp:lastModifiedBy>Katica Franjić</cp:lastModifiedBy>
  <cp:lastPrinted>2017-06-26T09:10:00Z</cp:lastPrinted>
  <dcterms:modified xmlns:xsi="http://www.w3.org/2001/XMLSchema-instance" xsi:type="dcterms:W3CDTF">2017-06-26T09:10:00Z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