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9a4c" w14:paraId="1689a4c" w:rsidRDefault="00500CC1" w:rsidP="00500CC1" w:rsidR="00500CC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473D8D">
        <w:rPr>
          <w:rFonts w:cs="Times New Roman" w:eastAsia="Times New Roman"/>
          <w:szCs w:val="24"/>
          <w:lang w:eastAsia="hr-HR"/>
        </w:rPr>
        <w:t>M. G. NOVA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473D8D">
        <w:rPr>
          <w:rFonts w:cs="Times New Roman" w:eastAsia="Times New Roman"/>
          <w:szCs w:val="24"/>
          <w:lang w:eastAsia="hr-HR"/>
        </w:rPr>
        <w:t>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473D8D">
        <w:rPr>
          <w:rFonts w:cs="Times New Roman" w:eastAsia="Times New Roman"/>
          <w:szCs w:val="24"/>
          <w:lang w:eastAsia="hr-HR"/>
        </w:rPr>
        <w:t>Istarskog razvoda 11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473D8D" w:rsidRPr="00473D8D">
        <w:rPr>
          <w:rFonts w:cs="Times New Roman" w:eastAsia="Times New Roman"/>
          <w:szCs w:val="24"/>
          <w:lang w:eastAsia="hr-HR"/>
        </w:rPr>
        <w:t>64975017095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473D8D" w:rsidRPr="00473D8D">
        <w:rPr>
          <w:rFonts w:cs="Times New Roman" w:eastAsia="Times New Roman"/>
          <w:szCs w:val="24"/>
          <w:lang w:eastAsia="hr-HR"/>
        </w:rPr>
        <w:t>130018453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2. ožujka 2017. objavljuje sljedeći</w:t>
      </w:r>
    </w:p>
    <w:p w:rsidRDefault="00500CC1" w:rsidP="00500CC1" w:rsidR="00500C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00CC1" w:rsidP="00500CC1" w:rsidR="00500CC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00CC1" w:rsidP="00500CC1" w:rsidR="00500CC1">
      <w:pPr>
        <w:ind w:firstLine="708"/>
        <w:rPr>
          <w:szCs w:val="24"/>
        </w:rPr>
      </w:pPr>
    </w:p>
    <w:p w:rsidRDefault="00500CC1" w:rsidP="00500CC1" w:rsidR="00500C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473D8D">
        <w:rPr>
          <w:rFonts w:cs="Times New Roman" w:eastAsia="Times New Roman"/>
          <w:szCs w:val="24"/>
          <w:lang w:eastAsia="hr-HR"/>
        </w:rPr>
        <w:t xml:space="preserve">M. G. NOVA d. o. o. Poreč, Istarskog razvoda 11, OIB </w:t>
      </w:r>
      <w:r w:rsidR="00473D8D" w:rsidRPr="00473D8D">
        <w:rPr>
          <w:rFonts w:cs="Times New Roman" w:eastAsia="Times New Roman"/>
          <w:szCs w:val="24"/>
          <w:lang w:eastAsia="hr-HR"/>
        </w:rPr>
        <w:t>64975017095</w:t>
      </w:r>
      <w:r w:rsidR="00473D8D">
        <w:rPr>
          <w:rFonts w:cs="Times New Roman" w:eastAsia="Times New Roman"/>
          <w:szCs w:val="24"/>
          <w:lang w:eastAsia="hr-HR"/>
        </w:rPr>
        <w:t xml:space="preserve">, MBS </w:t>
      </w:r>
      <w:r w:rsidR="00473D8D" w:rsidRPr="00473D8D">
        <w:rPr>
          <w:rFonts w:cs="Times New Roman" w:eastAsia="Times New Roman"/>
          <w:szCs w:val="24"/>
          <w:lang w:eastAsia="hr-HR"/>
        </w:rPr>
        <w:t>130018453</w:t>
      </w:r>
      <w:r>
        <w:rPr>
          <w:rFonts w:cs="Times New Roman" w:eastAsia="Times New Roman"/>
          <w:szCs w:val="24"/>
          <w:lang w:eastAsia="hr-HR"/>
        </w:rPr>
        <w:t>, je pravna osoba koja nema zaposlenih, koja je na dan 24.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00CC1" w:rsidP="00500CC1" w:rsidR="00500CC1">
      <w:pPr>
        <w:ind w:firstLine="708"/>
        <w:rPr>
          <w:szCs w:val="24"/>
        </w:rPr>
      </w:pPr>
    </w:p>
    <w:p w:rsidRDefault="00500CC1" w:rsidP="00500CC1" w:rsidR="00500CC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24. veljače 2017. iznosio </w:t>
      </w:r>
      <w:r w:rsidR="00473D8D">
        <w:rPr>
          <w:szCs w:val="24"/>
        </w:rPr>
        <w:t>7.727.222</w:t>
      </w:r>
      <w:r>
        <w:rPr>
          <w:szCs w:val="24"/>
        </w:rPr>
        <w:t>,</w:t>
      </w:r>
      <w:r w:rsidR="00473D8D">
        <w:rPr>
          <w:szCs w:val="24"/>
        </w:rPr>
        <w:t>85</w:t>
      </w:r>
      <w:r>
        <w:rPr>
          <w:szCs w:val="24"/>
        </w:rPr>
        <w:t xml:space="preserve"> kn.</w:t>
      </w:r>
    </w:p>
    <w:p w:rsidRDefault="00500CC1" w:rsidP="00500CC1" w:rsidR="00500CC1">
      <w:pPr>
        <w:rPr>
          <w:szCs w:val="24"/>
        </w:rPr>
      </w:pPr>
    </w:p>
    <w:p w:rsidRDefault="00500CC1" w:rsidP="00500CC1" w:rsidR="00500C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00CC1" w:rsidP="00500CC1" w:rsidR="00500C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00CC1" w:rsidP="00500CC1" w:rsidR="00500C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73D8D">
        <w:rPr>
          <w:rFonts w:cs="Times New Roman" w:eastAsia="Times New Roman"/>
          <w:szCs w:val="24"/>
          <w:lang w:eastAsia="hr-HR"/>
        </w:rPr>
        <w:t>122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473D8D">
        <w:rPr>
          <w:rFonts w:cs="Times New Roman" w:eastAsia="Times New Roman"/>
          <w:szCs w:val="24"/>
          <w:lang w:eastAsia="hr-HR"/>
        </w:rPr>
        <w:t>122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00CC1" w:rsidP="00500CC1" w:rsidR="00500CC1">
      <w:pPr>
        <w:ind w:firstLine="708"/>
        <w:rPr>
          <w:szCs w:val="24"/>
        </w:rPr>
      </w:pPr>
    </w:p>
    <w:p w:rsidRDefault="00500CC1" w:rsidP="00500CC1" w:rsidR="00500CC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00CC1" w:rsidP="00500CC1" w:rsidR="00500CC1">
      <w:pPr>
        <w:ind w:firstLine="708"/>
        <w:rPr>
          <w:szCs w:val="24"/>
        </w:rPr>
      </w:pPr>
    </w:p>
    <w:p w:rsidRDefault="00500CC1" w:rsidP="00500CC1" w:rsidR="00500CC1">
      <w:pPr>
        <w:jc w:val="center"/>
        <w:rPr>
          <w:szCs w:val="24"/>
        </w:rPr>
      </w:pPr>
      <w:r>
        <w:rPr>
          <w:szCs w:val="24"/>
        </w:rPr>
        <w:t>U Pazinu 2. ožujka 2017.</w:t>
      </w:r>
    </w:p>
    <w:p w:rsidRDefault="00500CC1" w:rsidP="00500CC1" w:rsidR="00500CC1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500CC1" w:rsidP="00500CC1" w:rsidR="00500CC1">
      <w:pPr>
        <w:ind w:firstLine="708" w:left="4956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</w:t>
      </w:r>
      <w:r w:rsidR="004E02AB">
        <w:rPr>
          <w:szCs w:val="24"/>
        </w:rPr>
        <w:t xml:space="preserve">, v. r. </w:t>
      </w:r>
    </w:p>
    <w:p w:rsidRDefault="00500CC1" w:rsidP="00500CC1" w:rsidR="00500CC1">
      <w:pPr>
        <w:rPr>
          <w:szCs w:val="24"/>
        </w:rPr>
      </w:pPr>
      <w:r>
        <w:rPr>
          <w:szCs w:val="24"/>
        </w:rPr>
        <w:t>DNA:</w:t>
      </w:r>
    </w:p>
    <w:p w:rsidRDefault="00500CC1" w:rsidP="00500CC1" w:rsidR="00D33C04" w:rsidRPr="00500CC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33C04" w:rsidRPr="00500CC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CC1" w:rsidP="00500CC1" w:rsidR="00500CC1">
      <w:r>
        <w:separator/>
      </w:r>
    </w:p>
  </w:endnote>
  <w:endnote w:id="0" w:type="continuationSeparator">
    <w:p w:rsidRDefault="00500CC1" w:rsidP="00500CC1" w:rsidR="00500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CC1" w:rsidP="00500CC1" w:rsidR="00500CC1">
      <w:r>
        <w:separator/>
      </w:r>
    </w:p>
  </w:footnote>
  <w:footnote w:id="0" w:type="continuationSeparator">
    <w:p w:rsidRDefault="00500CC1" w:rsidP="00500CC1" w:rsidR="00500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CC1" w:rsidR="00500CC1">
    <w:pPr>
      <w:pStyle w:val="Zaglavlje"/>
    </w:pPr>
    <w:r>
      <w:tab/>
    </w:r>
    <w:r>
      <w:tab/>
      <w:t>3 St-122/2017-3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6D30"/>
    <w:rsid w:val="00256D30"/>
    <w:rsid w:val="00473D8D"/>
    <w:rsid w:val="004E02AB"/>
    <w:rsid w:val="00500CC1"/>
    <w:rsid w:val="00D3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0CC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0C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0CC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00C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0CC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E0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2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2A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2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2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0CC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0C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0CC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00C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0CC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E0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2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2A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2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2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G. NOVA d.o.o. POREČ</izvorni_sadrzaj>
    <derivirana_varijabla naziv="DomainObject.Predmet.ProtustrankaFormated_1">  M. G. NOVA d.o.o. POREČ</derivirana_varijabla>
  </DomainObject.Predmet.ProtustrankaFormated>
  <DomainObject.Predmet.ProtustrankaFormatedOIB>
    <izvorni_sadrzaj>  M. G. NOVA d.o.o. POREČ, OIB 64975017095</izvorni_sadrzaj>
    <derivirana_varijabla naziv="DomainObject.Predmet.ProtustrankaFormatedOIB_1">  M. G. NOVA d.o.o. POREČ, OIB 64975017095</derivirana_varijabla>
  </DomainObject.Predmet.ProtustrankaFormatedOIB>
  <DomainObject.Predmet.ProtustrankaFormatedWithAdress>
    <izvorni_sadrzaj> M. G. NOVA d.o.o. POREČ, Istarskog razvoda 11, 52440 Poreč</izvorni_sadrzaj>
    <derivirana_varijabla naziv="DomainObject.Predmet.ProtustrankaFormatedWithAdress_1"> M. G. NOVA d.o.o. POREČ, Istarskog razvoda 11, 52440 Poreč</derivirana_varijabla>
  </DomainObject.Predmet.ProtustrankaFormatedWithAdress>
  <DomainObject.Predmet.ProtustrankaFormatedWithAdressOIB>
    <izvorni_sadrzaj> M. G. NOVA d.o.o. POREČ, OIB 64975017095, Istarskog razvoda 11, 52440 Poreč</izvorni_sadrzaj>
    <derivirana_varijabla naziv="DomainObject.Predmet.ProtustrankaFormatedWithAdressOIB_1"> M. G. NOVA d.o.o. POREČ, OIB 64975017095, Istarskog razvoda 11, 52440 Poreč</derivirana_varijabla>
  </DomainObject.Predmet.ProtustrankaFormatedWithAdressOIB>
  <DomainObject.Predmet.ProtustrankaWithAdress>
    <izvorni_sadrzaj>M. G. NOVA d.o.o. POREČ Istarskog razvoda 11, 52440 Poreč</izvorni_sadrzaj>
    <derivirana_varijabla naziv="DomainObject.Predmet.ProtustrankaWithAdress_1">M. G. NOVA d.o.o. POREČ Istarskog razvoda 11, 52440 Poreč</derivirana_varijabla>
  </DomainObject.Predmet.ProtustrankaWithAdress>
  <DomainObject.Predmet.ProtustrankaWithAdressOIB>
    <izvorni_sadrzaj>M. G. NOVA d.o.o. POREČ, OIB 64975017095, Istarskog razvoda 11, 52440 Poreč</izvorni_sadrzaj>
    <derivirana_varijabla naziv="DomainObject.Predmet.ProtustrankaWithAdressOIB_1">M. G. NOVA d.o.o. POREČ, OIB 64975017095, Istarskog razvoda 11, 52440 Poreč</derivirana_varijabla>
  </DomainObject.Predmet.ProtustrankaWithAdressOIB>
  <DomainObject.Predmet.ProtustrankaNazivFormated>
    <izvorni_sadrzaj>M. G. NOVA d.o.o. POREČ</izvorni_sadrzaj>
    <derivirana_varijabla naziv="DomainObject.Predmet.ProtustrankaNazivFormated_1">M. G. NOVA d.o.o. POREČ</derivirana_varijabla>
  </DomainObject.Predmet.ProtustrankaNazivFormated>
  <DomainObject.Predmet.ProtustrankaNazivFormatedOIB>
    <izvorni_sadrzaj>M. G. NOVA d.o.o. POREČ, OIB 64975017095</izvorni_sadrzaj>
    <derivirana_varijabla naziv="DomainObject.Predmet.ProtustrankaNazivFormatedOIB_1">M. G. NOVA d.o.o. POREČ, OIB 64975017095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7727222.85</izvorni_sadrzaj>
    <derivirana_varijabla naziv="DomainObject.Predmet.TrenutnaVrijednost_1">7727222.85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G. NOVA d.o.o. POREČ</item>
    </izvorni_sadrzaj>
    <derivirana_varijabla naziv="DomainObject.Predmet.ProtuStrankaListFormated_1">
      <item>M. G. NOVA d.o.o. POREČ</item>
    </derivirana_varijabla>
  </DomainObject.Predmet.ProtuStrankaListFormated>
  <DomainObject.Predmet.ProtuStrankaListFormatedOIB>
    <izvorni_sadrzaj>
      <item>M. G. NOVA d.o.o. POREČ, OIB 64975017095</item>
    </izvorni_sadrzaj>
    <derivirana_varijabla naziv="DomainObject.Predmet.ProtuStrankaListFormatedOIB_1">
      <item>M. G. NOVA d.o.o. POREČ, OIB 64975017095</item>
    </derivirana_varijabla>
  </DomainObject.Predmet.ProtuStrankaListFormatedOIB>
  <DomainObject.Predmet.ProtuStrankaListFormatedWithAdress>
    <izvorni_sadrzaj>
      <item>M. G. NOVA d.o.o. POREČ, Istarskog razvoda 11, 52440 Poreč</item>
    </izvorni_sadrzaj>
    <derivirana_varijabla naziv="DomainObject.Predmet.ProtuStrankaListFormatedWithAdress_1">
      <item>M. G. NOVA d.o.o. POREČ, Istarskog razvoda 11, 52440 Poreč</item>
    </derivirana_varijabla>
  </DomainObject.Predmet.ProtuStrankaListFormatedWithAdress>
  <DomainObject.Predmet.ProtuStrankaListFormatedWithAdressOIB>
    <izvorni_sadrzaj>
      <item>M. G. NOVA d.o.o. POREČ, OIB 64975017095, Istarskog razvoda 11, 52440 Poreč</item>
    </izvorni_sadrzaj>
    <derivirana_varijabla naziv="DomainObject.Predmet.ProtuStrankaListFormatedWithAdressOIB_1">
      <item>M. G. NOVA d.o.o. POREČ, OIB 64975017095, Istarskog razvoda 11, 52440 Poreč</item>
    </derivirana_varijabla>
  </DomainObject.Predmet.ProtuStrankaListFormatedWithAdressOIB>
  <DomainObject.Predmet.ProtuStrankaListNazivFormated>
    <izvorni_sadrzaj>
      <item>M. G. NOVA d.o.o. POREČ</item>
    </izvorni_sadrzaj>
    <derivirana_varijabla naziv="DomainObject.Predmet.ProtuStrankaListNazivFormated_1">
      <item>M. G. NOVA d.o.o. POREČ</item>
    </derivirana_varijabla>
  </DomainObject.Predmet.ProtuStrankaListNazivFormated>
  <DomainObject.Predmet.ProtuStrankaListNazivFormatedOIB>
    <izvorni_sadrzaj>
      <item>M. G. NOVA d.o.o. POREČ, OIB 64975017095</item>
    </izvorni_sadrzaj>
    <derivirana_varijabla naziv="DomainObject.Predmet.ProtuStrankaListNazivFormatedOIB_1">
      <item>M. G. NOVA d.o.o. POREČ, OIB 64975017095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G. NOVA d.o.o. POREČ</izvorni_sadrzaj>
    <derivirana_varijabla naziv="DomainObject.Predmet.ProtustrankaIDrugi_1">M. G. NOVA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G. NOVA d.o.o. POREČ, OIB 64975017095, Istarskog razvoda 11, 52440 Poreč</izvorni_sadrzaj>
    <derivirana_varijabla naziv="DomainObject.Predmet.ProtustrankaIDrugiAdressOIB_1">M. G. NOVA d.o.o. POREČ, OIB 64975017095, Istarskog razvoda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G. NOVA d.o.o. POREČ</item>
      <item>FINANCIJSKA AGENCIJA, RC RIJEKA, PODRUŽNICA PULA, PULA</item>
    </izvorni_sadrzaj>
    <derivirana_varijabla naziv="DomainObject.Predmet.SudioniciListNaziv_1">
      <item>M. G. NOVA d.o.o. POREČ</item>
      <item>FINANCIJSKA AGENCIJA, RC RIJEKA, PODRUŽNICA PULA, PULA</item>
    </derivirana_varijabla>
  </DomainObject.Predmet.SudioniciListNaziv>
  <DomainObject.Predmet.SudioniciListAdressOIB>
    <izvorni_sadrzaj>
      <item>M. G. NOVA d.o.o. POREČ, OIB 64975017095, Istarskog razvoda 11,52440 Poreč</item>
      <item>FINANCIJSKA AGENCIJA, RC RIJEKA, PODRUŽNICA PULA, PULA, OIB 85821130368, Giardini 5,52100 Pula</item>
    </izvorni_sadrzaj>
    <derivirana_varijabla naziv="DomainObject.Predmet.SudioniciListAdressOIB_1">
      <item>M. G. NOVA d.o.o. POREČ, OIB 64975017095, Istarskog razvoda 11,52440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64975017095</item>
      <item>, OIB 85821130368</item>
    </izvorni_sadrzaj>
    <derivirana_varijabla naziv="DomainObject.Predmet.SudioniciListNazivOIB_1">
      <item>, OIB 64975017095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2668</properties:Characters>
  <properties:Lines>50</properties:Lines>
  <properties:Paragraphs>12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2017-03-01T13:26:00Z</dcterms:created>
  <dc:creator>Morena Brajuha</dc:creator>
  <dc:description/>
  <cp:keywords/>
  <cp:lastModifiedBy>Morena Brajuha</cp:lastModifiedBy>
  <cp:lastPrinted>2017-03-01T13:53:00Z</cp:lastPrinted>
  <dcterms:modified xmlns:xsi="http://www.w3.org/2001/XMLSchema-instance" xsi:type="dcterms:W3CDTF">2017-03-02T11:38:00Z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