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8ef5" w14:paraId="a058ef5" w:rsidRDefault="00FE1CAE" w:rsidP="00910611" w:rsidR="00FE1CA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1CAE" w:rsidP="00910611" w:rsidR="00FE1CAE">
      <w:r>
        <w:rPr>
          <w:rFonts w:eastAsia="MS Mincho"/>
        </w:rPr>
        <w:t>REPUBLIKA HRVATSKA</w:t>
      </w:r>
    </w:p>
    <w:p w:rsidRDefault="00FE1CAE" w:rsidP="00910611" w:rsidR="00FE1CAE">
      <w:r>
        <w:rPr>
          <w:rFonts w:eastAsia="MS Mincho"/>
        </w:rPr>
        <w:t>TRGOVAČKI SUD U RIJECI</w:t>
      </w:r>
    </w:p>
    <w:p w:rsidRDefault="00FE1CAE" w:rsidP="00910611" w:rsidR="00FE1CAE" w:rsidRPr="00910611"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4532FF" w:rsidRPr="004532FF">
        <w:rPr>
          <w:rFonts w:cs="Arial"/>
        </w:rPr>
        <w:t xml:space="preserve">Trgovački sud u Rijeci, po sucu pojedincu Danieli Korlević, odlučujući o prijedlogu Martina Kovačić i Krunoslava Kovačić osoba ovlaštenih za zastupanje trgovačkog društva ULI - TOURS turistička agencija d.o.o. Crikvenica, Ulica dr. Ivana Kostrenčića 2, OIB 78983949699, za otvaranje stečajnog postupka nad dužnikom </w:t>
      </w:r>
      <w:r w:rsidR="004532FF" w:rsidRPr="004532FF">
        <w:rPr>
          <w:rFonts w:cs="Arial"/>
          <w:b/>
        </w:rPr>
        <w:t>ULI - TOURS turistička agencija d.o.o. Crikvenica, Ulica dr. Ivana Kostrenčića 2, OIB 78983949699</w:t>
      </w:r>
      <w:r w:rsidR="004532FF" w:rsidRPr="004532FF">
        <w:rPr>
          <w:rFonts w:cs="Arial"/>
        </w:rPr>
        <w:t xml:space="preserve">, </w:t>
      </w:r>
      <w:r w:rsidR="007F30F2" w:rsidRPr="007F30F2">
        <w:rPr>
          <w:rFonts w:cs="Arial"/>
        </w:rPr>
        <w:t xml:space="preserve">dana </w:t>
      </w:r>
      <w:r w:rsidR="0062288C">
        <w:rPr>
          <w:rFonts w:cs="Arial"/>
        </w:rPr>
        <w:t>11</w:t>
      </w:r>
      <w:r w:rsidR="000E125D">
        <w:rPr>
          <w:rFonts w:cs="Arial"/>
        </w:rPr>
        <w:t>. veljače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532F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4532FF" w:rsidRPr="004532FF">
        <w:rPr>
          <w:rFonts w:cs="Arial"/>
          <w:b/>
        </w:rPr>
        <w:t>ULI - TOURS turistička agencija d.o.o. Crikvenica, Ulica dr. Ivana Kostrenčića 2, OIB 78983949699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 w:rsidR="002C7B6B">
        <w:t xml:space="preserve"> </w:t>
      </w:r>
      <w:r w:rsidR="00024501">
        <w:t>Lili</w:t>
      </w:r>
      <w:r w:rsidR="004532FF">
        <w:t>j</w:t>
      </w:r>
      <w:r w:rsidR="00024501">
        <w:t>ana Augustin iz Matulja, Šmogorska 43, OIB 12365783008.</w:t>
      </w:r>
      <w:r>
        <w:t xml:space="preserve">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</w:t>
      </w:r>
      <w:r w:rsidR="004532FF">
        <w:t>i</w:t>
      </w:r>
      <w:r w:rsidRPr="00BF24A6">
        <w:t xml:space="preserve"> li </w:t>
      </w:r>
      <w:r w:rsidR="004532FF">
        <w:t>razlog</w:t>
      </w:r>
      <w:r w:rsidRPr="00BF24A6">
        <w:t xml:space="preserve"> za otvaranje stečajnog postupka, </w:t>
      </w:r>
      <w:r w:rsidR="004532FF">
        <w:t>a</w:t>
      </w:r>
      <w:r w:rsidRPr="00BF24A6">
        <w:t xml:space="preserve"> posebno </w:t>
      </w:r>
      <w:r w:rsidR="004532FF">
        <w:t xml:space="preserve">ispitati </w:t>
      </w:r>
      <w:r w:rsidRPr="00BF24A6">
        <w:t xml:space="preserve">mogu li se imovinom dužnika </w:t>
      </w:r>
      <w:r w:rsidR="004532FF">
        <w:t xml:space="preserve">namiriti </w:t>
      </w:r>
      <w:r w:rsidRPr="00BF24A6">
        <w:t>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4532F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11. ožujka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:00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F576E2" w:rsidP="00BF24A6" w:rsidR="00F576E2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</w:r>
      <w:r w:rsidR="004532FF">
        <w:t xml:space="preserve">Predlagatelj je </w:t>
      </w:r>
      <w:r w:rsidR="00727D2D">
        <w:t xml:space="preserve">ovome sudu </w:t>
      </w:r>
      <w:r w:rsidR="004532FF">
        <w:t>podnio 09</w:t>
      </w:r>
      <w:r w:rsidR="007A0E32">
        <w:t>. studenoga</w:t>
      </w:r>
      <w:r w:rsidR="00727D2D">
        <w:t xml:space="preserve"> 2015. godine prijedlog za otvaranje stečajnog postupka nad dužnikom </w:t>
      </w:r>
      <w:r w:rsidR="004532FF" w:rsidRPr="004532FF">
        <w:t xml:space="preserve">ULI - TOURS turistička agencija d.o.o. Crikvenica, Ulica dr. Ivana Kostrenčića 2, OIB 78983949699 </w:t>
      </w:r>
      <w:r w:rsidR="00727D2D">
        <w:t>(dalje: dužnik) temeljem čl.110. st.</w:t>
      </w:r>
      <w:r w:rsidR="004532FF">
        <w:t>2</w:t>
      </w:r>
      <w:r w:rsidR="00727D2D">
        <w:t xml:space="preserve">. Stečajnog zakona (NN 71/15, dalje: SZ-a). </w:t>
      </w:r>
    </w:p>
    <w:p w:rsidRDefault="00727D2D" w:rsidP="007F30F2" w:rsidR="004532FF">
      <w:pPr>
        <w:jc w:val="both"/>
      </w:pPr>
      <w:r>
        <w:tab/>
        <w:t>Prema odredbi čl.110. st.</w:t>
      </w:r>
      <w:r w:rsidR="004532FF">
        <w:t>2</w:t>
      </w:r>
      <w:r>
        <w:t xml:space="preserve">. SZ-a, prijedlog za otvaranje stečajnog postupka </w:t>
      </w:r>
      <w:r w:rsidR="004532FF">
        <w:t xml:space="preserve">dužni su bez odgode, a najkasnije 21 dan od dana nastanka stečajnog razloga podnijeti: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osoba ovlaštena za zastupanje dužnika po zakonu,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upravnoga odbora dioničkog društva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 xml:space="preserve">likvidator 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nadzornoga odbora dužnika, ako nema osoba ovlaštenih za zastupanje dužnika po zakonu, a kojoj je moglo biti poznato postojanje stečajnog razloga i nepostojanje osoba ovlaštenih za zastupanje po zakonu</w:t>
      </w:r>
    </w:p>
    <w:p w:rsidRDefault="004532FF" w:rsidP="004532FF" w:rsidR="004532FF">
      <w:pPr>
        <w:pStyle w:val="Odlomakpopisa"/>
        <w:numPr>
          <w:ilvl w:val="0"/>
          <w:numId w:val="7"/>
        </w:numPr>
        <w:jc w:val="both"/>
      </w:pPr>
      <w:r>
        <w:t>član društva s ograničenom odgovornošću, ako dužnik nema nadzorni odbor, a nema osoba ovlaštenih za zastupanje dužnika po zakonu, a kojoj je moglo biti poznato postojanje stečajnog razloga i nepostojanje osoba ovlaštenih za zastupanje po zakonu</w:t>
      </w:r>
      <w:r w:rsidR="00A327ED">
        <w:t>.</w:t>
      </w:r>
    </w:p>
    <w:p w:rsidRDefault="00A327ED" w:rsidP="00A327ED" w:rsidR="00A327ED">
      <w:pPr>
        <w:pStyle w:val="Odlomakpopisa"/>
        <w:ind w:left="0"/>
        <w:jc w:val="both"/>
      </w:pPr>
      <w:r>
        <w:tab/>
        <w:t xml:space="preserve">Predlagatelj je u </w:t>
      </w:r>
      <w:r w:rsidR="00727D2D">
        <w:t>prijedlogu naveo da</w:t>
      </w:r>
      <w:r w:rsidR="00695DB0">
        <w:t xml:space="preserve"> </w:t>
      </w:r>
      <w:r>
        <w:t xml:space="preserve">kod dužnika postoji stečajni razlog jer u Očevidniku redoslijeda osnove za plaćanje koje vodi Financijska agencija na računima i sredstvima ovršenika na dan 03. rujna 2015. godine evidentirano je 176 dana neprekidne blokade. Nepodmirene obveze na dan 03. rujna 2015. godine iznose 1.373.638,37 kn. </w:t>
      </w:r>
    </w:p>
    <w:p w:rsidRDefault="00A327ED" w:rsidP="00A327ED" w:rsidR="00A327ED">
      <w:pPr>
        <w:pStyle w:val="Odlomakpopisa"/>
        <w:ind w:left="0"/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4C57B3" w:rsidP="007F30F2" w:rsidR="004C57B3">
      <w:pPr>
        <w:jc w:val="both"/>
      </w:pPr>
      <w:r>
        <w:tab/>
      </w:r>
      <w:r w:rsidR="0094140C">
        <w:t>Nakon što je predlagatelj uplatio predujam iz čl.114. st.1. SZ-a valjalo je</w:t>
      </w:r>
      <w:r>
        <w:t xml:space="preserve">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62288C">
        <w:rPr>
          <w:b/>
        </w:rPr>
        <w:t>11</w:t>
      </w:r>
      <w:r w:rsidR="000E125D">
        <w:rPr>
          <w:b/>
        </w:rPr>
        <w:t>. veljače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94140C" w:rsidP="00016072" w:rsidR="0094140C">
      <w:pPr>
        <w:ind w:left="2160"/>
        <w:jc w:val="right"/>
        <w:rPr>
          <w:b/>
        </w:rPr>
      </w:pP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94140C" w:rsidP="00016072" w:rsidR="0094140C" w:rsidRPr="00016072">
      <w:pPr>
        <w:ind w:left="2160"/>
        <w:jc w:val="right"/>
        <w:rPr>
          <w:b/>
        </w:rPr>
      </w:pP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94140C" w:rsidR="0094140C">
      <w:r>
        <w:br w:type="page"/>
      </w: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C616C1" w:rsidRPr="00F576E2">
      <w:pPr>
        <w:numPr>
          <w:ilvl w:val="0"/>
          <w:numId w:val="1"/>
        </w:numPr>
        <w:jc w:val="both"/>
        <w:rPr>
          <w:sz w:val="20"/>
          <w:szCs w:val="20"/>
        </w:rPr>
      </w:pPr>
      <w:r w:rsidRPr="00F576E2">
        <w:rPr>
          <w:sz w:val="20"/>
          <w:szCs w:val="20"/>
        </w:rPr>
        <w:t>p</w:t>
      </w:r>
      <w:r w:rsidR="00C616C1" w:rsidRPr="00F576E2">
        <w:rPr>
          <w:sz w:val="20"/>
          <w:szCs w:val="20"/>
        </w:rPr>
        <w:t>redlagatelju</w:t>
      </w:r>
      <w:r w:rsidR="00F576E2" w:rsidRPr="00F576E2">
        <w:rPr>
          <w:sz w:val="20"/>
          <w:szCs w:val="20"/>
        </w:rPr>
        <w:t xml:space="preserve"> </w:t>
      </w:r>
      <w:r w:rsidR="00F576E2">
        <w:rPr>
          <w:sz w:val="20"/>
          <w:szCs w:val="20"/>
        </w:rPr>
        <w:t xml:space="preserve">- </w:t>
      </w:r>
      <w:r w:rsidRPr="00F576E2">
        <w:rPr>
          <w:sz w:val="20"/>
          <w:szCs w:val="20"/>
        </w:rPr>
        <w:t xml:space="preserve">zastupniku dužnika po zakonu </w:t>
      </w:r>
      <w:r w:rsidR="00A327ED" w:rsidRPr="00F576E2">
        <w:rPr>
          <w:sz w:val="20"/>
          <w:szCs w:val="20"/>
        </w:rPr>
        <w:t>Martin Kovačić</w:t>
      </w:r>
      <w:r w:rsidRPr="00F576E2">
        <w:rPr>
          <w:sz w:val="20"/>
          <w:szCs w:val="20"/>
        </w:rPr>
        <w:t xml:space="preserve"> 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A327ED">
        <w:rPr>
          <w:sz w:val="20"/>
          <w:szCs w:val="20"/>
        </w:rPr>
        <w:t>11</w:t>
      </w:r>
      <w:r w:rsidR="000E125D">
        <w:rPr>
          <w:sz w:val="20"/>
          <w:szCs w:val="20"/>
        </w:rPr>
        <w:t>.02.2016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CA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62288C">
      <w:t>821</w:t>
    </w:r>
    <w:r w:rsidR="007F30F2">
      <w:t>/15</w:t>
    </w:r>
    <w:r w:rsidR="00367E18">
      <w:t>-</w:t>
    </w:r>
    <w:r w:rsidR="0062288C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F043C7"/>
    <w:multiLevelType w:val="hybridMultilevel"/>
    <w:tmpl w:val="8A7C6180"/>
    <w:lvl w:tplc="6BBA323C" w:ilvl="0">
      <w:start w:val="1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532FF"/>
    <w:rsid w:val="004C57B3"/>
    <w:rsid w:val="004D0A0B"/>
    <w:rsid w:val="00514BDF"/>
    <w:rsid w:val="00537A36"/>
    <w:rsid w:val="005436EC"/>
    <w:rsid w:val="00573792"/>
    <w:rsid w:val="0061436B"/>
    <w:rsid w:val="0062288C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E181E"/>
    <w:rsid w:val="0094140C"/>
    <w:rsid w:val="00945219"/>
    <w:rsid w:val="009B219F"/>
    <w:rsid w:val="009B744A"/>
    <w:rsid w:val="00A327ED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576E2"/>
    <w:rsid w:val="00F80AC3"/>
    <w:rsid w:val="00FE1CAE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1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 - TOURS d.o.o.  Crikvenica</izvorni_sadrzaj>
    <derivirana_varijabla naziv="DomainObject.Predmet.ProtustrankaFormated_1">  ULI - TOURS d.o.o.  Crikvenica</derivirana_varijabla>
  </DomainObject.Predmet.ProtustrankaFormated>
  <DomainObject.Predmet.ProtustrankaFormatedOIB>
    <izvorni_sadrzaj>  ULI - TOURS d.o.o.  Crikvenica, OIB 78983949699</izvorni_sadrzaj>
    <derivirana_varijabla naziv="DomainObject.Predmet.ProtustrankaFormatedOIB_1">  ULI - TOURS d.o.o.  Crikvenica, OIB 78983949699</derivirana_varijabla>
  </DomainObject.Predmet.ProtustrankaFormatedOIB>
  <DomainObject.Predmet.ProtustrankaFormatedWithAdress>
    <izvorni_sadrzaj> ULI - TOURS d.o.o.  Crikvenica, Dr. Ivana Kostrenčića 2, 51260 Crikvenica</izvorni_sadrzaj>
    <derivirana_varijabla naziv="DomainObject.Predmet.ProtustrankaFormatedWithAdress_1"> ULI - TOURS d.o.o.  Crikvenica, Dr. Ivana Kostrenčića 2, 51260 Crikvenica</derivirana_varijabla>
  </DomainObject.Predmet.ProtustrankaFormatedWithAdress>
  <DomainObject.Predmet.ProtustrankaFormatedWithAdressOIB>
    <izvorni_sadrzaj> ULI - TOURS d.o.o.  Crikvenica, OIB 78983949699, Dr. Ivana Kostrenčića 2, 51260 Crikvenica</izvorni_sadrzaj>
    <derivirana_varijabla naziv="DomainObject.Predmet.ProtustrankaFormatedWithAdressOIB_1"> ULI - TOURS d.o.o.  Crikvenica, OIB 78983949699, Dr. Ivana Kostrenčića 2, 51260 Crikvenica</derivirana_varijabla>
  </DomainObject.Predmet.ProtustrankaFormatedWithAdressOIB>
  <DomainObject.Predmet.ProtustrankaWithAdress>
    <izvorni_sadrzaj>ULI - TOURS d.o.o.  Crikvenica Dr. Ivana Kostrenčića 2, 51260 Crikvenica</izvorni_sadrzaj>
    <derivirana_varijabla naziv="DomainObject.Predmet.ProtustrankaWithAdress_1">ULI - TOURS d.o.o.  Crikvenica Dr. Ivana Kostrenčića 2, 51260 Crikvenica</derivirana_varijabla>
  </DomainObject.Predmet.ProtustrankaWithAdress>
  <DomainObject.Predmet.ProtustrankaWithAdressOIB>
    <izvorni_sadrzaj>ULI - TOURS d.o.o.  Crikvenica, OIB 78983949699, Dr. Ivana Kostrenčića 2, 51260 Crikvenica</izvorni_sadrzaj>
    <derivirana_varijabla naziv="DomainObject.Predmet.ProtustrankaWithAdressOIB_1">ULI - TOURS d.o.o.  Crikvenica, OIB 78983949699, Dr. Ivana Kostrenčića 2, 51260 Crikvenica</derivirana_varijabla>
  </DomainObject.Predmet.ProtustrankaWithAdressOIB>
  <DomainObject.Predmet.ProtustrankaNazivFormated>
    <izvorni_sadrzaj>ULI - TOURS d.o.o.  Crikvenica</izvorni_sadrzaj>
    <derivirana_varijabla naziv="DomainObject.Predmet.ProtustrankaNazivFormated_1">ULI - TOURS d.o.o.  Crikvenica</derivirana_varijabla>
  </DomainObject.Predmet.ProtustrankaNazivFormated>
  <DomainObject.Predmet.ProtustrankaNazivFormatedOIB>
    <izvorni_sadrzaj>ULI - TOURS d.o.o.  Crikvenica, OIB 78983949699</izvorni_sadrzaj>
    <derivirana_varijabla naziv="DomainObject.Predmet.ProtustrankaNazivFormatedOIB_1">ULI - TOURS d.o.o.  Crikvenica, OIB 78983949699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KOVAČIĆ</izvorni_sadrzaj>
    <derivirana_varijabla naziv="DomainObject.Predmet.StrankaFormated_1">  MARTIN KOVAČIĆ</derivirana_varijabla>
  </DomainObject.Predmet.StrankaFormated>
  <DomainObject.Predmet.StrankaFormatedOIB>
    <izvorni_sadrzaj>  MARTIN KOVAČIĆ, OIB 11925735536</izvorni_sadrzaj>
    <derivirana_varijabla naziv="DomainObject.Predmet.StrankaFormatedOIB_1">  MARTIN KOVAČIĆ, OIB 11925735536</derivirana_varijabla>
  </DomainObject.Predmet.StrankaFormatedOIB>
  <DomainObject.Predmet.StrankaFormatedWithAdress>
    <izvorni_sadrzaj> MARTIN KOVAČIĆ, Gajevo šetalište 5, 51260 Crikvenica</izvorni_sadrzaj>
    <derivirana_varijabla naziv="DomainObject.Predmet.StrankaFormatedWithAdress_1"> MARTIN KOVAČIĆ, Gajevo šetalište 5, 51260 Crikvenica</derivirana_varijabla>
  </DomainObject.Predmet.StrankaFormatedWithAdress>
  <DomainObject.Predmet.StrankaFormatedWithAdressOIB>
    <izvorni_sadrzaj> MARTIN KOVAČIĆ, OIB 11925735536, Gajevo šetalište 5, 51260 Crikvenica</izvorni_sadrzaj>
    <derivirana_varijabla naziv="DomainObject.Predmet.StrankaFormatedWithAdressOIB_1"> MARTIN KOVAČIĆ, OIB 11925735536, Gajevo šetalište 5, 51260 Crikvenica</derivirana_varijabla>
  </DomainObject.Predmet.StrankaFormatedWithAdressOIB>
  <DomainObject.Predmet.StrankaWithAdress>
    <izvorni_sadrzaj>MARTIN KOVAČIĆ Gajevo šetalište 5,51260 Crikvenica</izvorni_sadrzaj>
    <derivirana_varijabla naziv="DomainObject.Predmet.StrankaWithAdress_1">MARTIN KOVAČIĆ Gajevo šetalište 5,51260 Crikvenica</derivirana_varijabla>
  </DomainObject.Predmet.StrankaWithAdress>
  <DomainObject.Predmet.StrankaWithAdressOIB>
    <izvorni_sadrzaj>MARTIN KOVAČIĆ, OIB 11925735536, Gajevo šetalište 5,51260 Crikvenica</izvorni_sadrzaj>
    <derivirana_varijabla naziv="DomainObject.Predmet.StrankaWithAdressOIB_1">MARTIN KOVAČIĆ, OIB 11925735536, Gajevo šetalište 5,51260 Crikvenica</derivirana_varijabla>
  </DomainObject.Predmet.StrankaWithAdressOIB>
  <DomainObject.Predmet.StrankaNazivFormated>
    <izvorni_sadrzaj>MARTIN KOVAČIĆ</izvorni_sadrzaj>
    <derivirana_varijabla naziv="DomainObject.Predmet.StrankaNazivFormated_1">MARTIN KOVAČIĆ</derivirana_varijabla>
  </DomainObject.Predmet.StrankaNazivFormated>
  <DomainObject.Predmet.StrankaNazivFormatedOIB>
    <izvorni_sadrzaj>MARTIN KOVAČIĆ, OIB 11925735536</izvorni_sadrzaj>
    <derivirana_varijabla naziv="DomainObject.Predmet.StrankaNazivFormatedOIB_1">MARTIN KOVAČIĆ, OIB 11925735536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MARTIN KOVAČIĆ</item>
    </izvorni_sadrzaj>
    <derivirana_varijabla naziv="DomainObject.Predmet.StrankaListFormated_1">
      <item>MARTIN KOVAČIĆ</item>
    </derivirana_varijabla>
  </DomainObject.Predmet.StrankaListFormated>
  <DomainObject.Predmet.StrankaListFormatedOIB>
    <izvorni_sadrzaj>
      <item>MARTIN KOVAČIĆ, OIB 11925735536</item>
    </izvorni_sadrzaj>
    <derivirana_varijabla naziv="DomainObject.Predmet.StrankaListFormatedOIB_1">
      <item>MARTIN KOVAČIĆ, OIB 11925735536</item>
    </derivirana_varijabla>
  </DomainObject.Predmet.StrankaListFormatedOIB>
  <DomainObject.Predmet.StrankaListFormatedWithAdress>
    <izvorni_sadrzaj>
      <item>MARTIN KOVAČIĆ, Gajevo šetalište 5, 51260 Crikvenica</item>
    </izvorni_sadrzaj>
    <derivirana_varijabla naziv="DomainObject.Predmet.StrankaListFormatedWithAdress_1">
      <item>MARTIN KOVAČIĆ, Gajevo šetalište 5, 51260 Crikvenica</item>
    </derivirana_varijabla>
  </DomainObject.Predmet.StrankaListFormatedWithAdress>
  <DomainObject.Predmet.StrankaListFormatedWithAdressOIB>
    <izvorni_sadrzaj>
      <item>MARTIN KOVAČIĆ, OIB 11925735536, Gajevo šetalište 5, 51260 Crikvenica</item>
    </izvorni_sadrzaj>
    <derivirana_varijabla naziv="DomainObject.Predmet.StrankaListFormatedWithAdressOIB_1">
      <item>MARTIN KOVAČIĆ, OIB 11925735536, Gajevo šetalište 5, 51260 Crikvenica</item>
    </derivirana_varijabla>
  </DomainObject.Predmet.StrankaListFormatedWithAdressOIB>
  <DomainObject.Predmet.StrankaListNazivFormated>
    <izvorni_sadrzaj>
      <item>MARTIN KOVAČIĆ</item>
    </izvorni_sadrzaj>
    <derivirana_varijabla naziv="DomainObject.Predmet.StrankaListNazivFormated_1">
      <item>MARTIN KOVAČIĆ</item>
    </derivirana_varijabla>
  </DomainObject.Predmet.StrankaListNazivFormated>
  <DomainObject.Predmet.StrankaListNazivFormatedOIB>
    <izvorni_sadrzaj>
      <item>MARTIN KOVAČIĆ, OIB 11925735536</item>
    </izvorni_sadrzaj>
    <derivirana_varijabla naziv="DomainObject.Predmet.StrankaListNazivFormatedOIB_1">
      <item>MARTIN KOVAČIĆ, OIB 11925735536</item>
    </derivirana_varijabla>
  </DomainObject.Predmet.StrankaListNazivFormatedOIB>
  <DomainObject.Predmet.ProtuStrankaListFormated>
    <izvorni_sadrzaj>
      <item>ULI - TOURS d.o.o.  Crikvenica</item>
    </izvorni_sadrzaj>
    <derivirana_varijabla naziv="DomainObject.Predmet.ProtuStrankaListFormated_1">
      <item>ULI - TOURS d.o.o.  Crikvenica</item>
    </derivirana_varijabla>
  </DomainObject.Predmet.ProtuStrankaListFormated>
  <DomainObject.Predmet.ProtuStrankaListFormatedOIB>
    <izvorni_sadrzaj>
      <item>ULI - TOURS d.o.o.  Crikvenica, OIB 78983949699</item>
    </izvorni_sadrzaj>
    <derivirana_varijabla naziv="DomainObject.Predmet.ProtuStrankaListFormatedOIB_1">
      <item>ULI - TOURS d.o.o.  Crikvenica, OIB 78983949699</item>
    </derivirana_varijabla>
  </DomainObject.Predmet.ProtuStrankaListFormatedOIB>
  <DomainObject.Predmet.ProtuStrankaListFormatedWithAdress>
    <izvorni_sadrzaj>
      <item>ULI - TOURS d.o.o.  Crikvenica, Dr. Ivana Kostrenčića 2, 51260 Crikvenica</item>
    </izvorni_sadrzaj>
    <derivirana_varijabla naziv="DomainObject.Predmet.ProtuStrankaListFormatedWithAdress_1">
      <item>ULI - TOURS d.o.o.  Crikvenica, Dr. Ivana Kostrenčića 2, 51260 Crikvenica</item>
    </derivirana_varijabla>
  </DomainObject.Predmet.ProtuStrankaListFormatedWithAdress>
  <DomainObject.Predmet.ProtuStrankaListFormatedWithAdressOIB>
    <izvorni_sadrzaj>
      <item>ULI - TOURS d.o.o.  Crikvenica, OIB 78983949699, Dr. Ivana Kostrenčića 2, 51260 Crikvenica</item>
    </izvorni_sadrzaj>
    <derivirana_varijabla naziv="DomainObject.Predmet.ProtuStrankaListFormatedWithAdressOIB_1">
      <item>ULI - TOURS d.o.o.  Crikvenica, OIB 78983949699, Dr. Ivana Kostrenčića 2, 51260 Crikvenica</item>
    </derivirana_varijabla>
  </DomainObject.Predmet.ProtuStrankaListFormatedWithAdressOIB>
  <DomainObject.Predmet.ProtuStrankaListNazivFormated>
    <izvorni_sadrzaj>
      <item>ULI - TOURS d.o.o.  Crikvenica</item>
    </izvorni_sadrzaj>
    <derivirana_varijabla naziv="DomainObject.Predmet.ProtuStrankaListNazivFormated_1">
      <item>ULI - TOURS d.o.o.  Crikvenica</item>
    </derivirana_varijabla>
  </DomainObject.Predmet.ProtuStrankaListNazivFormated>
  <DomainObject.Predmet.ProtuStrankaListNazivFormatedOIB>
    <izvorni_sadrzaj>
      <item>ULI - TOURS d.o.o.  Crikvenica, OIB 78983949699</item>
    </izvorni_sadrzaj>
    <derivirana_varijabla naziv="DomainObject.Predmet.ProtuStrankaListNazivFormatedOIB_1">
      <item>ULI - TOURS d.o.o.  Crikvenica, OIB 78983949699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KOVAČIĆ</izvorni_sadrzaj>
    <derivirana_varijabla naziv="DomainObject.Predmet.StrankaIDrugi_1">MARTIN KOVAČIĆ</derivirana_varijabla>
  </DomainObject.Predmet.StrankaIDrugi>
  <DomainObject.Predmet.ProtustrankaIDrugi>
    <izvorni_sadrzaj>ULI - TOURS d.o.o.  Crikvenica</izvorni_sadrzaj>
    <derivirana_varijabla naziv="DomainObject.Predmet.ProtustrankaIDrugi_1">ULI - TOURS d.o.o.  Crikvenica</derivirana_varijabla>
  </DomainObject.Predmet.ProtustrankaIDrugi>
  <DomainObject.Predmet.StrankaIDrugiAdressOIB>
    <izvorni_sadrzaj>MARTIN KOVAČIĆ, OIB 11925735536, Gajevo šetalište 5, 51260 Crikvenica</izvorni_sadrzaj>
    <derivirana_varijabla naziv="DomainObject.Predmet.StrankaIDrugiAdressOIB_1">MARTIN KOVAČIĆ, OIB 11925735536, Gajevo šetalište 5, 51260 Crikvenica</derivirana_varijabla>
  </DomainObject.Predmet.StrankaIDrugiAdressOIB>
  <DomainObject.Predmet.ProtustrankaIDrugiAdressOIB>
    <izvorni_sadrzaj>ULI - TOURS d.o.o.  Crikvenica, OIB 78983949699, Dr. Ivana Kostrenčića 2, 51260 Crikvenica</izvorni_sadrzaj>
    <derivirana_varijabla naziv="DomainObject.Predmet.ProtustrankaIDrugiAdressOIB_1">ULI - TOURS d.o.o.  Crikvenica, OIB 78983949699, Dr. Ivana Kostrenčića 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KOVAČIĆ</item>
      <item>ULI - TOURS d.o.o.  Crikvenica</item>
    </izvorni_sadrzaj>
    <derivirana_varijabla naziv="DomainObject.Predmet.SudioniciListNaziv_1">
      <item>MARTIN KOVAČIĆ</item>
      <item>ULI - TOURS d.o.o.  Crikvenica</item>
    </derivirana_varijabla>
  </DomainObject.Predmet.SudioniciListNaziv>
  <DomainObject.Predmet.SudioniciListAdressOIB>
    <izvorni_sadrzaj>
      <item>MARTIN KOVAČIĆ, OIB 11925735536, Gajevo šetalište 5,51260 Crikvenica</item>
      <item>ULI - TOURS d.o.o.  Crikvenica, OIB 78983949699, Dr. Ivana Kostrenčića 2,51260 Crikvenica</item>
    </izvorni_sadrzaj>
    <derivirana_varijabla naziv="DomainObject.Predmet.SudioniciListAdressOIB_1">
      <item>MARTIN KOVAČIĆ, OIB 11925735536, Gajevo šetalište 5,51260 Crikvenica</item>
      <item>ULI - TOURS d.o.o.  Crikvenica, OIB 78983949699, Dr. Ivana Kostrenčića 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11925735536</item>
      <item>, OIB 78983949699</item>
    </izvorni_sadrzaj>
    <derivirana_varijabla naziv="DomainObject.Predmet.SudioniciListNazivOIB_1">
      <item>, OIB 11925735536</item>
      <item>, OIB 78983949699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13EA16-BE12-47FC-BC6F-46D891B3A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678</properties:Words>
  <properties:Characters>3808</properties:Characters>
  <properties:Lines>104</properties:Lines>
  <properties:Paragraphs>49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2016-02-11T10:09:00Z</dcterms:created>
  <dc:creator>stecaj</dc:creator>
  <cp:lastModifiedBy>Jasna Radulović</cp:lastModifiedBy>
  <cp:lastPrinted>2016-02-09T14:00:00Z</cp:lastPrinted>
  <dcterms:modified xmlns:xsi="http://www.w3.org/2001/XMLSchema-instance" xsi:type="dcterms:W3CDTF">2016-02-11T10:31:00Z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