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fb40" w14:paraId="8e5fb40" w:rsidRDefault="00BF5429" w:rsidR="00145A6B">
      <w:pPr>
        <w:pStyle w:val="Standard"/>
        <w15:collapsed w:val="false"/>
        <w:rPr>
          <w:rFonts w:cs="Courier New" w:hAnsi="Courier New" w:ascii="Courier New"/>
          <w:b/>
          <w:bCs/>
          <w:sz w:val="20"/>
          <w:szCs w:val="20"/>
        </w:rPr>
      </w:pPr>
      <w:bookmarkStart w:name="_GoBack" w:id="0"/>
      <w:bookmarkEnd w:id="0"/>
      <w:r>
        <w:rPr>
          <w:rFonts w:cs="Courier New" w:hAnsi="Courier New" w:ascii="Courier New"/>
          <w:b/>
          <w:bCs/>
          <w:sz w:val="20"/>
          <w:szCs w:val="20"/>
        </w:rPr>
        <w:t>Privremena stečajna upraviteljica</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Dužnika DOUX j.d.o.o.</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Zagreb, Božidara Magovca 31</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OIB 60113449536</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Nada Gagro odvjetnica</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Vinkovci, Glagoljaška 52                                                                                                       Na broj: 10 St-1908/2018</w:t>
      </w:r>
    </w:p>
    <w:p w:rsidRDefault="00145A6B" w:rsidR="00145A6B">
      <w:pPr>
        <w:pStyle w:val="Standard"/>
      </w:pPr>
    </w:p>
    <w:p w:rsidRDefault="00145A6B" w:rsidR="00145A6B">
      <w:pPr>
        <w:pStyle w:val="Standard"/>
      </w:pP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 xml:space="preserve">                             Republika Hrvatska</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 xml:space="preserve">                         Trgovačkom sudu u Osijeku</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ab/>
      </w:r>
      <w:r>
        <w:rPr>
          <w:rFonts w:cs="Courier New" w:hAnsi="Courier New" w:ascii="Courier New"/>
          <w:b/>
          <w:bCs/>
          <w:sz w:val="20"/>
          <w:szCs w:val="20"/>
        </w:rPr>
        <w:tab/>
      </w:r>
      <w:r>
        <w:rPr>
          <w:rFonts w:cs="Courier New" w:hAnsi="Courier New" w:ascii="Courier New"/>
          <w:b/>
          <w:bCs/>
          <w:sz w:val="20"/>
          <w:szCs w:val="20"/>
        </w:rPr>
        <w:tab/>
      </w:r>
      <w:r>
        <w:rPr>
          <w:rFonts w:cs="Courier New" w:hAnsi="Courier New" w:ascii="Courier New"/>
          <w:b/>
          <w:bCs/>
          <w:sz w:val="20"/>
          <w:szCs w:val="20"/>
        </w:rPr>
        <w:tab/>
        <w:t xml:space="preserve">       Stečajnom sucu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Predmet: izvješće o gospodarsko-financijskom položaju</w:t>
      </w:r>
    </w:p>
    <w:p w:rsidRDefault="00BF5429" w:rsidR="00145A6B">
      <w:pPr>
        <w:pStyle w:val="Standard"/>
      </w:pPr>
      <w:r>
        <w:rPr>
          <w:rFonts w:cs="Courier New" w:hAnsi="Courier New" w:ascii="Courier New"/>
          <w:sz w:val="20"/>
          <w:szCs w:val="20"/>
        </w:rPr>
        <w:t xml:space="preserve">         </w:t>
      </w:r>
      <w:r>
        <w:rPr>
          <w:rFonts w:cs="Courier New" w:hAnsi="Courier New" w:ascii="Courier New"/>
          <w:b/>
          <w:bCs/>
          <w:sz w:val="20"/>
          <w:szCs w:val="20"/>
        </w:rPr>
        <w:t>stečajnog dužnika</w:t>
      </w:r>
    </w:p>
    <w:p w:rsidRDefault="00145A6B" w:rsidR="00145A6B">
      <w:pPr>
        <w:pStyle w:val="Standard"/>
        <w:rPr>
          <w:rFonts w:cs="Courier New" w:hAnsi="Courier New" w:ascii="Courier New"/>
          <w:sz w:val="20"/>
          <w:szCs w:val="20"/>
        </w:rPr>
      </w:pP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u tri primjerka s privitcima</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neposredno uručeno</w:t>
      </w:r>
    </w:p>
    <w:p w:rsidRDefault="00145A6B" w:rsidR="00145A6B">
      <w:pPr>
        <w:pStyle w:val="Standard"/>
        <w:rPr>
          <w:rFonts w:cs="Courier New" w:hAnsi="Courier New" w:ascii="Courier New"/>
          <w:b/>
          <w:bCs/>
          <w:sz w:val="20"/>
          <w:szCs w:val="20"/>
        </w:rPr>
      </w:pP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Uvodni dio</w:t>
      </w:r>
    </w:p>
    <w:p w:rsidRDefault="00145A6B" w:rsidR="00145A6B">
      <w:pPr>
        <w:pStyle w:val="Standard"/>
        <w:rPr>
          <w:rFonts w:cs="Courier New" w:hAnsi="Courier New" w:ascii="Courier New"/>
          <w:sz w:val="20"/>
          <w:szCs w:val="20"/>
        </w:rPr>
      </w:pPr>
    </w:p>
    <w:p w:rsidRDefault="00BF5429" w:rsidR="00145A6B">
      <w:pPr>
        <w:pStyle w:val="Standard"/>
      </w:pPr>
      <w:r>
        <w:rPr>
          <w:rFonts w:cs="Courier New" w:hAnsi="Courier New" w:ascii="Courier New"/>
          <w:b/>
          <w:bCs/>
          <w:sz w:val="20"/>
          <w:szCs w:val="20"/>
        </w:rPr>
        <w:t xml:space="preserve">     </w:t>
      </w:r>
      <w:r>
        <w:rPr>
          <w:rFonts w:cs="Courier New" w:hAnsi="Courier New" w:ascii="Courier New"/>
          <w:sz w:val="20"/>
          <w:szCs w:val="20"/>
        </w:rPr>
        <w:t>Rješenjem Trgovačkog suda u Osijeku broj 10 St-1908/2018-2 od 21. siječnja 2019.godine, a koje sam zaprimila 25.siječnja 2019. godine,  imenovana sam privremenom stečajnom upraviteljicom sa zadatkom da utvrdim financijsko-gospodarski položaj trgovačkog društva DOUX j.d.o.o. Zagreb, Božidara Magovca 31 (u daljnjem tekstu: Dužnik), te da li ima mogućnosti provođenja stečajnog postupka nad imovinom Dužnika.</w:t>
      </w:r>
    </w:p>
    <w:p w:rsidRDefault="00145A6B" w:rsidR="00145A6B">
      <w:pPr>
        <w:pStyle w:val="Standard"/>
        <w:rPr>
          <w:rFonts w:cs="Courier New" w:hAnsi="Courier New" w:ascii="Courier New"/>
          <w:sz w:val="20"/>
          <w:szCs w:val="20"/>
        </w:rPr>
      </w:pP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Svoje izvješće temeljim na podacima koje sam pribavila od Općinskog građanskog suda u Zagrebu ,HZMO Osijek, podataka  koje sam pribavila s javnih objava i podataka s javnog portala Poslovna.hr.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Zakonskom zastupniku sam  dostavila  pismeno  radi dostave traženih podataka, ali se isto vratilo   kao neuručeno.</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dokaz: dopis i dokaz o vraćanju pošiljke</w:t>
      </w:r>
    </w:p>
    <w:p w:rsidRDefault="00145A6B" w:rsidR="00145A6B">
      <w:pPr>
        <w:pStyle w:val="Standard"/>
        <w:rPr>
          <w:rFonts w:cs="Courier New" w:hAnsi="Courier New" w:ascii="Courier New"/>
          <w:sz w:val="20"/>
          <w:szCs w:val="20"/>
        </w:rPr>
      </w:pP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Od  Porezne uprave Ispostava   Novi Zagreb sam pribavila podatke  tko  poslovne knjige Dužnika, a to je Info blik d.o.o. Zagreb ,ali mi isti mada  sam ih telefonski  kontaktirali  i dva puta elektronskom poštom tražila  podatke ,iste nisu dostavili.</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bookmarkStart w:name="_Hlk3628483" w:id="1"/>
      <w:r>
        <w:rPr>
          <w:rFonts w:cs="Courier New" w:hAnsi="Courier New" w:ascii="Courier New"/>
          <w:sz w:val="20"/>
          <w:szCs w:val="20"/>
        </w:rPr>
        <w:t xml:space="preserve">      dokaz: elektronska pošta</w:t>
      </w:r>
    </w:p>
    <w:bookmarkEnd w:id="1"/>
    <w:p w:rsidRDefault="00145A6B" w:rsidR="00145A6B">
      <w:pPr>
        <w:pStyle w:val="Standard"/>
        <w:jc w:val="both"/>
        <w:rPr>
          <w:rFonts w:cs="Courier New" w:hAnsi="Courier New" w:ascii="Courier New"/>
          <w:sz w:val="20"/>
          <w:szCs w:val="20"/>
        </w:rPr>
      </w:pP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Osnovni podaci o Dužniku</w:t>
      </w:r>
    </w:p>
    <w:p w:rsidRDefault="00145A6B" w:rsidR="00145A6B">
      <w:pPr>
        <w:pStyle w:val="Standard"/>
        <w:jc w:val="both"/>
        <w:rPr>
          <w:rFonts w:cs="Courier New" w:hAnsi="Courier New" w:ascii="Courier New"/>
          <w:b/>
          <w:bCs/>
          <w:sz w:val="20"/>
          <w:szCs w:val="20"/>
        </w:rPr>
      </w:pPr>
    </w:p>
    <w:p w:rsidRDefault="00BF5429" w:rsidR="00145A6B">
      <w:pPr>
        <w:pStyle w:val="Standard"/>
      </w:pPr>
      <w:r>
        <w:rPr>
          <w:rFonts w:cs="Courier New" w:hAnsi="Courier New" w:ascii="Courier New"/>
          <w:b/>
          <w:bCs/>
          <w:sz w:val="20"/>
          <w:szCs w:val="20"/>
        </w:rPr>
        <w:t xml:space="preserve">    </w:t>
      </w:r>
      <w:r>
        <w:rPr>
          <w:rFonts w:cs="Courier New" w:hAnsi="Courier New" w:ascii="Courier New"/>
          <w:sz w:val="20"/>
          <w:szCs w:val="20"/>
        </w:rPr>
        <w:t>Dužnik je registriran kao  jednostavno društvo s ograničenom odgovornošću MBS 080960062 , OIB 60113449536 sa sjedištem u Zagrebu, Božidara Magovca 31 s upisanim temeljim kapitalom od 10,00  kn, a osnovan je Izjavom o  osnivanju jednostavnog društva s ograničenom odgovornošću od 02.ožujka 2015. godine.</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Osnivač je Metin Saiti, a zakonski zastupnik  Dužnika je Sadije Saiti.</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Prema očitovanju  HZMO Osijeku u radnom odnosu se nalaze zakonski zastupnik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dokaz: očitovanje HZMO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Dužnik ne  vodi  uredno poslovne knjige i  javno je  objavio   financijska izvješća 2016. godinu , dok za 2017. godinu nije to učinio,</w:t>
      </w:r>
    </w:p>
    <w:p w:rsidRDefault="00BF5429" w:rsidR="00145A6B">
      <w:pPr>
        <w:pStyle w:val="Standard"/>
        <w:rPr>
          <w:rFonts w:cs="Courier New" w:hAnsi="Courier New" w:ascii="Courier New"/>
          <w:sz w:val="20"/>
          <w:szCs w:val="20"/>
        </w:rPr>
      </w:pPr>
      <w:r>
        <w:rPr>
          <w:rFonts w:cs="Courier New" w:hAnsi="Courier New" w:ascii="Courier New"/>
          <w:sz w:val="20"/>
          <w:szCs w:val="20"/>
        </w:rPr>
        <w:t>a rok za objavu financijskih  izvješća za 2018. godine još nije  istekao.</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lastRenderedPageBreak/>
        <w:t xml:space="preserve">     dokaz: bilanca za poduzetnike 31. prosinac 2016.</w:t>
      </w:r>
    </w:p>
    <w:p w:rsidRDefault="00145A6B" w:rsidR="00145A6B">
      <w:pPr>
        <w:pStyle w:val="Standard"/>
        <w:rPr>
          <w:rFonts w:cs="Courier New" w:hAnsi="Courier New" w:ascii="Courier New"/>
          <w:sz w:val="20"/>
          <w:szCs w:val="20"/>
        </w:rPr>
      </w:pP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145A6B" w:rsidR="00145A6B">
      <w:pPr>
        <w:pStyle w:val="Standard"/>
        <w:rPr>
          <w:rFonts w:cs="Courier New" w:hAnsi="Courier New" w:ascii="Courier New"/>
          <w:sz w:val="20"/>
          <w:szCs w:val="20"/>
        </w:rPr>
      </w:pP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S portala Poslovna.hr pribavila sam podatak  da se Dužnik nalazi  u trajnoj blokadi od 12.ožujka  2018. godine.</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145A6B" w:rsidR="00145A6B">
      <w:pPr>
        <w:pStyle w:val="Standard"/>
        <w:jc w:val="both"/>
        <w:rPr>
          <w:rFonts w:cs="Courier New" w:hAnsi="Courier New" w:ascii="Courier New"/>
          <w:sz w:val="20"/>
          <w:szCs w:val="20"/>
        </w:rPr>
      </w:pP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dokaz: povijest blokada</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b/>
          <w:bCs/>
          <w:sz w:val="20"/>
          <w:szCs w:val="20"/>
        </w:rPr>
      </w:pPr>
      <w:r>
        <w:rPr>
          <w:rFonts w:cs="Courier New" w:hAnsi="Courier New" w:ascii="Courier New"/>
          <w:b/>
          <w:bCs/>
          <w:sz w:val="20"/>
          <w:szCs w:val="20"/>
        </w:rPr>
        <w:t>Imovina dužnika</w:t>
      </w:r>
    </w:p>
    <w:p w:rsidRDefault="00145A6B" w:rsidR="00145A6B">
      <w:pPr>
        <w:pStyle w:val="Standard"/>
        <w:rPr>
          <w:rFonts w:cs="Courier New" w:hAnsi="Courier New" w:ascii="Courier New"/>
          <w:b/>
          <w:bCs/>
          <w:sz w:val="20"/>
          <w:szCs w:val="20"/>
        </w:rPr>
      </w:pPr>
    </w:p>
    <w:p w:rsidRDefault="00145A6B" w:rsidR="00145A6B">
      <w:pPr>
        <w:pStyle w:val="Standard"/>
        <w:rPr>
          <w:rFonts w:cs="Courier New" w:hAnsi="Courier New" w:ascii="Courier New"/>
          <w:b/>
          <w:bCs/>
          <w:sz w:val="20"/>
          <w:szCs w:val="20"/>
        </w:rPr>
      </w:pP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Od Općinskog građanskog suda u Zagrebu  na zahtjev sam dobila  očitovanje  iz kojeg nije razvidno da li je Dužnik  upisan kao vlasnik nekretnine odnosno kao nositelj bilo kojeg drugog knjižnog prava jer su se očitovali na način  da sam ja najprije morala  pribaviti  podatke o katastarskim česticama, a do sada nisu tako postupali već su na temelju OIB-a Dužnika davali podatke.</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U bilanci nema iskazane dugotrajne imovine, pa je moje mišljenje da Dužnik nema nekretnina u svom vlasništvu.                           .</w:t>
      </w:r>
    </w:p>
    <w:p w:rsidRDefault="00BF5429" w:rsidR="00145A6B">
      <w:pPr>
        <w:pStyle w:val="Standard"/>
        <w:jc w:val="both"/>
        <w:rPr>
          <w:rFonts w:hAnsi="Courier New" w:ascii="Courier New"/>
          <w:sz w:val="20"/>
          <w:szCs w:val="20"/>
        </w:rPr>
      </w:pPr>
      <w:r>
        <w:rPr>
          <w:rFonts w:hAnsi="Courier New" w:ascii="Courier New"/>
          <w:sz w:val="20"/>
          <w:szCs w:val="20"/>
        </w:rPr>
        <w:tab/>
      </w:r>
    </w:p>
    <w:p w:rsidRDefault="00BF5429" w:rsidR="00145A6B">
      <w:pPr>
        <w:pStyle w:val="Standard"/>
        <w:jc w:val="both"/>
        <w:rPr>
          <w:rFonts w:hAnsi="Courier New" w:ascii="Courier New"/>
          <w:sz w:val="20"/>
          <w:szCs w:val="20"/>
        </w:rPr>
      </w:pPr>
      <w:r>
        <w:rPr>
          <w:rFonts w:hAnsi="Courier New" w:ascii="Courier New"/>
          <w:sz w:val="20"/>
          <w:szCs w:val="20"/>
        </w:rPr>
        <w:t xml:space="preserve">     dokaz: očitovanje suda</w:t>
      </w:r>
    </w:p>
    <w:p w:rsidRDefault="00145A6B" w:rsidR="00145A6B">
      <w:pPr>
        <w:pStyle w:val="Standard"/>
        <w:jc w:val="both"/>
        <w:rPr>
          <w:rFonts w:hAnsi="Courier New" w:ascii="Courier New"/>
          <w:sz w:val="20"/>
          <w:szCs w:val="20"/>
        </w:rPr>
      </w:pPr>
    </w:p>
    <w:p w:rsidRDefault="00BF5429" w:rsidR="00145A6B">
      <w:pPr>
        <w:pStyle w:val="Standard"/>
        <w:jc w:val="both"/>
      </w:pPr>
      <w:r>
        <w:rPr>
          <w:rFonts w:hAnsi="Courier New" w:ascii="Courier New"/>
          <w:sz w:val="20"/>
          <w:szCs w:val="20"/>
        </w:rPr>
        <w:t xml:space="preserve">    </w:t>
      </w:r>
      <w:r>
        <w:rPr>
          <w:rFonts w:cs="Courier New" w:hAnsi="Courier New" w:ascii="Courier New"/>
          <w:sz w:val="20"/>
          <w:szCs w:val="20"/>
        </w:rPr>
        <w:t>Od Stanice za tehnički pregled vozila Autoklub Vinkovci pokušala sam pribaviti podatak da li se Dužnik vodi  kao vlasnik motornih vozila, ali su me isti usmeno obavijestili  da taj podatak  nije moguće pribaviti iz razloga što im kod provjere  sustav javlja da „sjedište nije definirano“.</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145A6B" w:rsidR="00145A6B">
      <w:pPr>
        <w:pStyle w:val="Standard"/>
        <w:jc w:val="both"/>
        <w:rPr>
          <w:rFonts w:hAnsi="Courier New" w:ascii="Courier New"/>
          <w:sz w:val="20"/>
          <w:szCs w:val="20"/>
        </w:rPr>
      </w:pPr>
    </w:p>
    <w:p w:rsidRDefault="00BF5429" w:rsidR="00145A6B">
      <w:pPr>
        <w:pStyle w:val="Standard"/>
        <w:jc w:val="both"/>
        <w:rPr>
          <w:rFonts w:hAnsi="Courier New" w:ascii="Courier New"/>
          <w:sz w:val="20"/>
          <w:szCs w:val="20"/>
        </w:rPr>
      </w:pPr>
      <w:r>
        <w:rPr>
          <w:rFonts w:hAnsi="Courier New" w:ascii="Courier New"/>
          <w:sz w:val="20"/>
          <w:szCs w:val="20"/>
        </w:rPr>
        <w:tab/>
        <w:t xml:space="preserve">Prema bilanci  dan 31. prosinac 2016. godine  stanje imovine  i obveza je: </w:t>
      </w:r>
    </w:p>
    <w:p w:rsidRDefault="00145A6B" w:rsidR="00145A6B">
      <w:pPr>
        <w:pStyle w:val="Standard"/>
        <w:rPr>
          <w:rFonts w:hAnsi="Courier New" w:ascii="Courier New"/>
          <w:b/>
          <w:bCs/>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AKTIVA</w:t>
      </w:r>
    </w:p>
    <w:p w:rsidRDefault="00145A6B" w:rsidR="00145A6B">
      <w:pPr>
        <w:pStyle w:val="Standard"/>
        <w:rPr>
          <w:rFonts w:hAnsi="Courier New" w:ascii="Courier New"/>
          <w:b/>
          <w:bCs/>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dugotrajna imovina…………………………………………………………………………………………………………         0,00 kn</w:t>
      </w:r>
    </w:p>
    <w:p w:rsidRDefault="00BF5429" w:rsidR="00145A6B">
      <w:pPr>
        <w:pStyle w:val="Standard"/>
        <w:rPr>
          <w:rFonts w:hAnsi="Courier New" w:ascii="Courier New"/>
          <w:sz w:val="20"/>
          <w:szCs w:val="20"/>
        </w:rPr>
      </w:pPr>
      <w:r>
        <w:rPr>
          <w:rFonts w:hAnsi="Courier New" w:ascii="Courier New"/>
          <w:sz w:val="20"/>
          <w:szCs w:val="20"/>
        </w:rPr>
        <w:t>materijalna imovina………………………………………………………………………………………………………         0,00 kn</w:t>
      </w:r>
    </w:p>
    <w:p w:rsidRDefault="00BF5429" w:rsidR="00145A6B">
      <w:pPr>
        <w:pStyle w:val="Standard"/>
        <w:rPr>
          <w:rFonts w:hAnsi="Courier New" w:ascii="Courier New"/>
          <w:sz w:val="20"/>
          <w:szCs w:val="20"/>
        </w:rPr>
      </w:pPr>
      <w:r>
        <w:rPr>
          <w:rFonts w:hAnsi="Courier New" w:ascii="Courier New"/>
          <w:sz w:val="20"/>
          <w:szCs w:val="20"/>
        </w:rPr>
        <w:t>dugotrajna financijska imovina…………………………………………………………………………         0,00 kn</w:t>
      </w:r>
    </w:p>
    <w:p w:rsidRDefault="00145A6B" w:rsidR="00145A6B">
      <w:pPr>
        <w:pStyle w:val="Standard"/>
        <w:rPr>
          <w:rFonts w:hAnsi="Courier New" w:ascii="Courier New"/>
          <w:sz w:val="20"/>
          <w:szCs w:val="20"/>
        </w:rPr>
      </w:pPr>
    </w:p>
    <w:p w:rsidRDefault="00145A6B" w:rsidR="00145A6B">
      <w:pPr>
        <w:pStyle w:val="Standard"/>
        <w:rPr>
          <w:rFonts w:hAnsi="Courier New" w:ascii="Courier New"/>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kratkotrajna imovina………………………………………………………………………………………………………   19.196,00 kn</w:t>
      </w:r>
    </w:p>
    <w:p w:rsidRDefault="00BF5429" w:rsidR="00145A6B">
      <w:pPr>
        <w:pStyle w:val="Standard"/>
      </w:pPr>
      <w:r>
        <w:rPr>
          <w:rFonts w:hAnsi="Courier New" w:ascii="Courier New"/>
          <w:sz w:val="20"/>
          <w:szCs w:val="20"/>
        </w:rPr>
        <w:t xml:space="preserve">zalihe……………………………………………………………………………………………………………………………………………   16.499,00 kn     </w:t>
      </w:r>
    </w:p>
    <w:p w:rsidRDefault="00BF5429" w:rsidR="00145A6B">
      <w:pPr>
        <w:pStyle w:val="Standard"/>
        <w:rPr>
          <w:rFonts w:hAnsi="Courier New" w:ascii="Courier New"/>
          <w:sz w:val="20"/>
          <w:szCs w:val="20"/>
        </w:rPr>
      </w:pPr>
      <w:r>
        <w:rPr>
          <w:rFonts w:hAnsi="Courier New" w:ascii="Courier New"/>
          <w:sz w:val="20"/>
          <w:szCs w:val="20"/>
        </w:rPr>
        <w:t>potraživanja od kupaca…………………………………………………………………………………………………      175,00 kn</w:t>
      </w:r>
    </w:p>
    <w:p w:rsidRDefault="00BF5429" w:rsidR="00145A6B">
      <w:pPr>
        <w:pStyle w:val="Standard"/>
        <w:rPr>
          <w:rFonts w:hAnsi="Courier New" w:ascii="Courier New"/>
          <w:sz w:val="20"/>
          <w:szCs w:val="20"/>
        </w:rPr>
      </w:pPr>
      <w:r>
        <w:rPr>
          <w:rFonts w:hAnsi="Courier New" w:ascii="Courier New"/>
          <w:sz w:val="20"/>
          <w:szCs w:val="20"/>
        </w:rPr>
        <w:t xml:space="preserve">novac na računu i blagajni……………………………………………………………………………………………  2.522,00 kn    </w:t>
      </w:r>
    </w:p>
    <w:p w:rsidRDefault="00145A6B" w:rsidR="00145A6B">
      <w:pPr>
        <w:pStyle w:val="Standard"/>
        <w:rPr>
          <w:rFonts w:hAnsi="Courier New" w:ascii="Courier New"/>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ukupno aktiva…………………………………………………………………………………………………………………………    19.196,00 kn</w:t>
      </w:r>
    </w:p>
    <w:p w:rsidRDefault="00145A6B" w:rsidR="00145A6B">
      <w:pPr>
        <w:pStyle w:val="Standard"/>
        <w:rPr>
          <w:rFonts w:hAnsi="Courier New" w:ascii="Courier New"/>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PASIVA</w:t>
      </w:r>
    </w:p>
    <w:p w:rsidRDefault="00145A6B" w:rsidR="00145A6B">
      <w:pPr>
        <w:pStyle w:val="Standard"/>
        <w:rPr>
          <w:rFonts w:hAnsi="Courier New" w:ascii="Courier New"/>
          <w:b/>
          <w:bCs/>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kapital i rezerve………………………………………………………………………………………………………………   -80.929,00 kn</w:t>
      </w:r>
    </w:p>
    <w:p w:rsidRDefault="00BF5429" w:rsidR="00145A6B">
      <w:pPr>
        <w:pStyle w:val="Standard"/>
        <w:rPr>
          <w:rFonts w:hAnsi="Courier New" w:ascii="Courier New"/>
          <w:sz w:val="20"/>
          <w:szCs w:val="20"/>
        </w:rPr>
      </w:pPr>
      <w:r>
        <w:rPr>
          <w:rFonts w:hAnsi="Courier New" w:ascii="Courier New"/>
          <w:sz w:val="20"/>
          <w:szCs w:val="20"/>
        </w:rPr>
        <w:t>temeljni upisani kapital……………………………………………………………………………………………        10,00 kn</w:t>
      </w:r>
    </w:p>
    <w:p w:rsidRDefault="00BF5429" w:rsidR="00145A6B">
      <w:pPr>
        <w:pStyle w:val="Standard"/>
        <w:rPr>
          <w:rFonts w:hAnsi="Courier New" w:ascii="Courier New"/>
          <w:sz w:val="20"/>
          <w:szCs w:val="20"/>
        </w:rPr>
      </w:pPr>
      <w:r>
        <w:rPr>
          <w:rFonts w:hAnsi="Courier New" w:ascii="Courier New"/>
          <w:sz w:val="20"/>
          <w:szCs w:val="20"/>
        </w:rPr>
        <w:t>preneseni gubitak………………………………………………………………………………………………………………   - 8.364,00 kn gubitak  poslovne godine……………………………………………………………………………………………   -72.575,00 kn</w:t>
      </w:r>
    </w:p>
    <w:p w:rsidRDefault="00BF5429" w:rsidR="00145A6B">
      <w:pPr>
        <w:pStyle w:val="Standard"/>
        <w:rPr>
          <w:rFonts w:hAnsi="Courier New" w:ascii="Courier New"/>
          <w:b/>
          <w:bCs/>
          <w:sz w:val="20"/>
          <w:szCs w:val="20"/>
        </w:rPr>
      </w:pPr>
      <w:r>
        <w:rPr>
          <w:rFonts w:hAnsi="Courier New" w:ascii="Courier New"/>
          <w:b/>
          <w:bCs/>
          <w:sz w:val="20"/>
          <w:szCs w:val="20"/>
        </w:rPr>
        <w:t>dugoročne obveze…………………………………………………………………………………………………………………         0,00 kn</w:t>
      </w:r>
    </w:p>
    <w:p w:rsidRDefault="00145A6B" w:rsidR="00145A6B">
      <w:pPr>
        <w:pStyle w:val="Standard"/>
        <w:rPr>
          <w:rFonts w:hAnsi="Courier New" w:ascii="Courier New"/>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kratkoročne obveze………………………………………………………………………………………………………………  100.125,00 kn</w:t>
      </w:r>
    </w:p>
    <w:p w:rsidRDefault="00145A6B" w:rsidR="00145A6B">
      <w:pPr>
        <w:pStyle w:val="Standard"/>
        <w:rPr>
          <w:rFonts w:hAnsi="Courier New" w:ascii="Courier New"/>
          <w:sz w:val="20"/>
          <w:szCs w:val="20"/>
        </w:rPr>
      </w:pPr>
    </w:p>
    <w:p w:rsidRDefault="00145A6B" w:rsidR="00145A6B">
      <w:pPr>
        <w:pStyle w:val="Standard"/>
        <w:rPr>
          <w:rFonts w:hAnsi="Courier New" w:ascii="Courier New"/>
          <w:sz w:val="20"/>
          <w:szCs w:val="20"/>
        </w:rPr>
      </w:pPr>
    </w:p>
    <w:p w:rsidRDefault="00BF5429" w:rsidR="00145A6B">
      <w:pPr>
        <w:pStyle w:val="Standard"/>
        <w:rPr>
          <w:rFonts w:hAnsi="Courier New" w:ascii="Courier New"/>
          <w:b/>
          <w:bCs/>
          <w:sz w:val="20"/>
          <w:szCs w:val="20"/>
        </w:rPr>
      </w:pPr>
      <w:r>
        <w:rPr>
          <w:rFonts w:hAnsi="Courier New" w:ascii="Courier New"/>
          <w:b/>
          <w:bCs/>
          <w:sz w:val="20"/>
          <w:szCs w:val="20"/>
        </w:rPr>
        <w:t>ukupno pasiva……………………………………………………………………………………………………………………………   19.196,00 kn</w:t>
      </w:r>
    </w:p>
    <w:p w:rsidRDefault="00BF5429" w:rsidR="00145A6B">
      <w:pPr>
        <w:pStyle w:val="Standard"/>
        <w:rPr>
          <w:rFonts w:hAnsi="Courier New" w:ascii="Courier New"/>
          <w:b/>
          <w:bCs/>
          <w:sz w:val="20"/>
          <w:szCs w:val="20"/>
        </w:rPr>
      </w:pPr>
      <w:r>
        <w:rPr>
          <w:rFonts w:hAnsi="Courier New" w:ascii="Courier New"/>
          <w:b/>
          <w:bCs/>
          <w:sz w:val="20"/>
          <w:szCs w:val="20"/>
        </w:rPr>
        <w:t xml:space="preserve">  </w:t>
      </w:r>
    </w:p>
    <w:p w:rsidRDefault="00BF5429" w:rsidR="00145A6B">
      <w:pPr>
        <w:pStyle w:val="Standard"/>
      </w:pPr>
      <w:r>
        <w:rPr>
          <w:rFonts w:hAnsi="Courier New" w:ascii="Courier New"/>
          <w:b/>
          <w:bCs/>
          <w:sz w:val="20"/>
          <w:szCs w:val="20"/>
        </w:rPr>
        <w:t xml:space="preserve">    </w:t>
      </w: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jc w:val="both"/>
        <w:rPr>
          <w:rFonts w:cs="Courier New" w:hAnsi="Courier New" w:ascii="Courier New"/>
          <w:b/>
          <w:bCs/>
          <w:sz w:val="20"/>
          <w:szCs w:val="20"/>
        </w:rPr>
      </w:pPr>
      <w:r>
        <w:rPr>
          <w:rFonts w:cs="Courier New" w:hAnsi="Courier New" w:ascii="Courier New"/>
          <w:b/>
          <w:bCs/>
          <w:sz w:val="20"/>
          <w:szCs w:val="20"/>
        </w:rPr>
        <w:t xml:space="preserve">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jc w:val="both"/>
        <w:rPr>
          <w:rFonts w:cs="Courier New" w:hAnsi="Courier New" w:ascii="Courier New"/>
          <w:b/>
          <w:bCs/>
          <w:sz w:val="20"/>
          <w:szCs w:val="20"/>
        </w:rPr>
      </w:pPr>
      <w:r>
        <w:rPr>
          <w:rFonts w:cs="Courier New" w:hAnsi="Courier New" w:ascii="Courier New"/>
          <w:b/>
          <w:bCs/>
          <w:sz w:val="20"/>
          <w:szCs w:val="20"/>
        </w:rPr>
        <w:t>Mišljenje</w:t>
      </w:r>
    </w:p>
    <w:p w:rsidRDefault="00145A6B" w:rsidR="00145A6B">
      <w:pPr>
        <w:pStyle w:val="Standard"/>
        <w:rPr>
          <w:rFonts w:cs="Courier New" w:hAnsi="Courier New" w:ascii="Courier New"/>
          <w:b/>
          <w:bCs/>
          <w:sz w:val="20"/>
          <w:szCs w:val="20"/>
        </w:rPr>
      </w:pP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Iz prezentiranih podataka je razvidno da kod Dužnika postoje stečajni razlozi i to: nesposobnost za plaćanje i prezaduženost jer je kapital negativan.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Dužnik nema dugotrajne  imovine, a kratkotrajna imovina) koja se vodi u poslovnim  knjigama nije dostatna  za podmirenje troškova stečajnog  postupka, uz pretpostavku da bi ista zaista i postoji s obzirom na činjenicu da su prezentirani podaci sa stanjem na dan 31.porsinac 2016. godine, a sada smo u 2019. godini.</w:t>
      </w:r>
    </w:p>
    <w:p w:rsidRDefault="00BF5429" w:rsidR="00145A6B">
      <w:pPr>
        <w:pStyle w:val="Standard"/>
        <w:jc w:val="both"/>
      </w:pPr>
      <w:r>
        <w:rPr>
          <w:rFonts w:cs="Courier New" w:hAnsi="Courier New" w:ascii="Courier New"/>
          <w:sz w:val="20"/>
          <w:szCs w:val="20"/>
        </w:rPr>
        <w:t xml:space="preserve">     Stoga predlažem da sud donese rješenje o otvaranju i zaključenju stečajnog postupka uz prethodni poziv vjerovnicima uplate predujam u iznosu od 25.000,00 kn (nagrada stečajnoj</w:t>
      </w:r>
      <w:r>
        <w:t xml:space="preserve"> </w:t>
      </w:r>
      <w:r>
        <w:rPr>
          <w:rFonts w:cs="Courier New" w:hAnsi="Courier New" w:ascii="Courier New"/>
          <w:sz w:val="20"/>
          <w:szCs w:val="20"/>
        </w:rPr>
        <w:t>upraviteljici u prethodnom  i stečajnom postupku 15.000,00 kn, ažuriranje i vođenje poslovnih  knjiga u stečaju predvidivo za godinu dana 8.000,00 kn, troškovi arhiviranja 1.500,00 kn, izrada pečata i ostali materijalni  troškovi 500,00 kn) ako žele da se stečajni  postupak vodi.</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Ujedno predlažem sudu da zakonskog zastupnika obveže na arhiviranje poslovne dokumentacije u Državni arhiv.</w:t>
      </w:r>
    </w:p>
    <w:p w:rsidRDefault="00145A6B" w:rsidR="00145A6B">
      <w:pPr>
        <w:pStyle w:val="Standard"/>
        <w:rPr>
          <w:rFonts w:cs="Courier New" w:hAnsi="Courier New" w:ascii="Courier New"/>
          <w:b/>
          <w:bCs/>
          <w:sz w:val="20"/>
          <w:szCs w:val="20"/>
        </w:rPr>
      </w:pP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 xml:space="preserve">    Napominjem da vjerovnici Dužnika mogu sukladno zakonskim ovlaštenjima utvrđivati pravilnost poslovne dokumentacije, kao i radnji ovlaštenih osoba u svezi vođenja poslovanja Dužnika kako je to iskazano u poslovnim knjigama.</w:t>
      </w:r>
    </w:p>
    <w:p w:rsidRDefault="00145A6B" w:rsidR="00145A6B">
      <w:pPr>
        <w:pStyle w:val="Standard"/>
        <w:rPr>
          <w:rFonts w:cs="Courier New" w:hAnsi="Courier New" w:ascii="Courier New"/>
          <w:sz w:val="20"/>
          <w:szCs w:val="20"/>
        </w:rPr>
      </w:pPr>
    </w:p>
    <w:p w:rsidRDefault="00145A6B" w:rsidR="00145A6B">
      <w:pPr>
        <w:pStyle w:val="Standard"/>
        <w:rPr>
          <w:rFonts w:cs="Courier New" w:hAnsi="Courier New" w:ascii="Courier New"/>
          <w:sz w:val="20"/>
          <w:szCs w:val="20"/>
        </w:rPr>
      </w:pPr>
    </w:p>
    <w:p w:rsidRDefault="00BF5429" w:rsidR="00145A6B">
      <w:pPr>
        <w:pStyle w:val="Standard"/>
        <w:jc w:val="both"/>
        <w:rPr>
          <w:rFonts w:cs="Courier New" w:hAnsi="Courier New" w:ascii="Courier New"/>
          <w:sz w:val="20"/>
          <w:szCs w:val="20"/>
        </w:rPr>
      </w:pPr>
      <w:r>
        <w:rPr>
          <w:rFonts w:cs="Courier New" w:hAnsi="Courier New" w:ascii="Courier New"/>
          <w:sz w:val="20"/>
          <w:szCs w:val="20"/>
        </w:rPr>
        <w:t>U  Vinkovcima,15.ožujka 2019. godine</w:t>
      </w:r>
    </w:p>
    <w:p w:rsidRDefault="00145A6B" w:rsidR="00145A6B">
      <w:pPr>
        <w:pStyle w:val="Standard"/>
        <w:rPr>
          <w:rFonts w:cs="Courier New" w:hAnsi="Courier New" w:ascii="Courier New"/>
          <w:sz w:val="20"/>
          <w:szCs w:val="20"/>
        </w:rPr>
      </w:pP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Privremena stečajna upraviteljica:</w:t>
      </w:r>
    </w:p>
    <w:p w:rsidRDefault="00BF5429" w:rsidR="00145A6B">
      <w:pPr>
        <w:pStyle w:val="Standard"/>
        <w:rPr>
          <w:rFonts w:cs="Courier New" w:hAnsi="Courier New" w:ascii="Courier New"/>
          <w:sz w:val="20"/>
          <w:szCs w:val="20"/>
        </w:rPr>
      </w:pPr>
      <w:r>
        <w:rPr>
          <w:rFonts w:cs="Courier New" w:hAnsi="Courier New" w:ascii="Courier New"/>
          <w:sz w:val="20"/>
          <w:szCs w:val="20"/>
        </w:rPr>
        <w:t xml:space="preserve">                                                                                        </w:t>
      </w:r>
    </w:p>
    <w:p w:rsidRDefault="00BF5429" w:rsidR="00145A6B">
      <w:pPr>
        <w:pStyle w:val="Standard"/>
      </w:pPr>
      <w:r>
        <w:rPr>
          <w:rFonts w:cs="Courier New" w:hAnsi="Courier New" w:ascii="Courier New"/>
          <w:sz w:val="20"/>
          <w:szCs w:val="20"/>
        </w:rPr>
        <w:t xml:space="preserve">                                        Nada Gagro, odvjetnica</w:t>
      </w:r>
    </w:p>
    <w:sectPr w:rsidR="00145A6B">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5429" w:rsidR="008900F0">
      <w:r>
        <w:separator/>
      </w:r>
    </w:p>
  </w:endnote>
  <w:endnote w:id="0" w:type="continuationSeparator">
    <w:p w:rsidRDefault="00BF5429" w:rsidR="00890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EE"/>
    <w:family w:val="swiss"/>
    <w:pitch w:val="variable"/>
    <w:sig w:csb1="00000000" w:csb0="000101FF" w:usb3="00000000" w:usb2="00000029" w:usb1="C000605B" w:usb0="E1002EFF"/>
  </w:font>
  <w:font w:name="Symbol">
    <w:panose1 w:val="05050102010706020507"/>
    <w:charset w:val="02"/>
    <w:family w:val="roman"/>
    <w:pitch w:val="variable"/>
    <w:sig w:csb1="00000000" w:csb0="80000000" w:usb3="00000000" w:usb2="00000000" w:usb1="10000000" w:usb0="00000000"/>
  </w:font>
  <w:font w:name="StarSymbol, 'Arial Unicode MS'">
    <w:charset w:val="00"/>
    <w:family w:val="auto"/>
    <w:pitch w:val="default"/>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5429" w:rsidR="008900F0">
      <w:r>
        <w:rPr>
          <w:color w:val="000000"/>
        </w:rPr>
        <w:separator/>
      </w:r>
    </w:p>
  </w:footnote>
  <w:footnote w:id="0" w:type="continuationSeparator">
    <w:p w:rsidRDefault="00BF5429" w:rsidR="008900F0">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145A6B"/>
    <w:rsid w:val="00145A6B"/>
    <w:rsid w:val="003E4FBF"/>
    <w:rsid w:val="008900F0"/>
    <w:rsid w:val="00BF5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Arial" w:eastAsia="SimSun" w:hAnsi="Times New Roman" w:ascii="Times New Roman"/>
        <w:kern w:val="3"/>
        <w:sz w:val="24"/>
        <w:szCs w:val="24"/>
        <w:lang w:bidi="hi-IN" w:eastAsia="zh-CN" w:val="hr-HR"/>
      </w:rPr>
    </w:rPrDefault>
    <w:pPrDefault>
      <w:pPr>
        <w:widowControl w:val="false"/>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widowControl/>
      <w:suppressAutoHyphens/>
    </w:pPr>
    <w:rPr>
      <w:rFonts w:cs="Times New Roman" w:eastAsia="Times New Roman"/>
      <w:lang w:bidi="ar-SA"/>
    </w:rPr>
  </w:style>
  <w:style w:customStyle="true" w:styleId="Heading" w:type="paragraph">
    <w:name w:val="Heading"/>
    <w:basedOn w:val="Standard"/>
    <w:next w:val="Textbody"/>
    <w:pPr>
      <w:keepNext/>
      <w:spacing w:after="120" w:before="240"/>
    </w:pPr>
    <w:rPr>
      <w:rFonts w:cs="Arial" w:eastAsia="Microsoft YaHei" w:hAnsi="Arial" w:ascii="Arial"/>
      <w:sz w:val="28"/>
      <w:szCs w:val="28"/>
    </w:rPr>
  </w:style>
  <w:style w:customStyle="true" w:styleId="Textbody" w:type="paragraph">
    <w:name w:val="Text body"/>
    <w:basedOn w:val="Standard"/>
    <w:pPr>
      <w:spacing w:after="120"/>
    </w:pPr>
  </w:style>
  <w:style w:styleId="Naslov" w:type="paragraph">
    <w:name w:val="Title"/>
    <w:basedOn w:val="Standard"/>
    <w:next w:val="Textbody"/>
    <w:pPr>
      <w:keepNext/>
      <w:spacing w:after="120" w:before="240"/>
    </w:pPr>
    <w:rPr>
      <w:rFonts w:cs="Tahoma" w:eastAsia="Lucida Sans Unicode" w:hAnsi="Arial" w:ascii="Arial"/>
      <w:sz w:val="28"/>
      <w:szCs w:val="28"/>
    </w:rPr>
  </w:style>
  <w:style w:styleId="Podnaslov" w:type="paragraph">
    <w:name w:val="Subtitle"/>
    <w:basedOn w:val="Naslov"/>
    <w:next w:val="Textbody"/>
    <w:pPr>
      <w:jc w:val="center"/>
    </w:pPr>
    <w:rPr>
      <w:i/>
      <w:iCs/>
    </w:r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true" w:styleId="Index" w:type="paragraph">
    <w:name w:val="Index"/>
    <w:basedOn w:val="Standard"/>
    <w:pPr>
      <w:suppressLineNumbers/>
    </w:pPr>
    <w:rPr>
      <w:rFonts w:cs="Tahoma"/>
    </w:rPr>
  </w:style>
  <w:style w:customStyle="true" w:styleId="Naslov2" w:type="paragraph">
    <w:name w:val="Naslov2"/>
    <w:basedOn w:val="Standard"/>
    <w:next w:val="Textbody"/>
    <w:pPr>
      <w:keepNext/>
      <w:spacing w:after="120" w:before="240"/>
    </w:pPr>
    <w:rPr>
      <w:rFonts w:cs="Tahoma" w:eastAsia="Lucida Sans Unicode" w:hAnsi="Arial" w:ascii="Arial"/>
      <w:sz w:val="28"/>
      <w:szCs w:val="28"/>
    </w:rPr>
  </w:style>
  <w:style w:customStyle="true" w:styleId="Naslov1" w:type="paragraph">
    <w:name w:val="Naslov1"/>
    <w:basedOn w:val="Standard"/>
    <w:next w:val="Textbody"/>
    <w:pPr>
      <w:keepNext/>
      <w:spacing w:after="120" w:before="240"/>
    </w:pPr>
    <w:rPr>
      <w:rFonts w:cs="Tahoma" w:eastAsia="Lucida Sans Unicode" w:hAnsi="Arial" w:ascii="Arial"/>
      <w:sz w:val="28"/>
      <w:szCs w:val="28"/>
    </w:rPr>
  </w:style>
  <w:style w:customStyle="true" w:styleId="Absatz-Standardschriftart" w:type="character">
    <w:name w:val="Absatz-Standardschriftart"/>
  </w:style>
  <w:style w:customStyle="true" w:styleId="WW-Absatz-Standardschriftart" w:type="character">
    <w:name w:val="WW-Absatz-Standardschriftart"/>
  </w:style>
  <w:style w:customStyle="true" w:styleId="WW-Absatz-Standardschriftart1" w:type="character">
    <w:name w:val="WW-Absatz-Standardschriftart1"/>
  </w:style>
  <w:style w:customStyle="true" w:styleId="WW-Absatz-Standardschriftart11" w:type="character">
    <w:name w:val="WW-Absatz-Standardschriftart11"/>
  </w:style>
  <w:style w:customStyle="true" w:styleId="WW-Absatz-Standardschriftart111" w:type="character">
    <w:name w:val="WW-Absatz-Standardschriftart111"/>
  </w:style>
  <w:style w:customStyle="true" w:styleId="WW-Absatz-Standardschriftart1111" w:type="character">
    <w:name w:val="WW-Absatz-Standardschriftart1111"/>
  </w:style>
  <w:style w:customStyle="true" w:styleId="WW-Absatz-Standardschriftart11111" w:type="character">
    <w:name w:val="WW-Absatz-Standardschriftart11111"/>
  </w:style>
  <w:style w:customStyle="true" w:styleId="WW-Absatz-Standardschriftart111111" w:type="character">
    <w:name w:val="WW-Absatz-Standardschriftart111111"/>
  </w:style>
  <w:style w:customStyle="true" w:styleId="WW-Absatz-Standardschriftart1111111" w:type="character">
    <w:name w:val="WW-Absatz-Standardschriftart1111111"/>
  </w:style>
  <w:style w:customStyle="true" w:styleId="WW-Absatz-Standardschriftart11111111" w:type="character">
    <w:name w:val="WW-Absatz-Standardschriftart11111111"/>
  </w:style>
  <w:style w:customStyle="true" w:styleId="WW-Absatz-Standardschriftart111111111" w:type="character">
    <w:name w:val="WW-Absatz-Standardschriftart111111111"/>
  </w:style>
  <w:style w:customStyle="true" w:styleId="WW-Absatz-Standardschriftart1111111111" w:type="character">
    <w:name w:val="WW-Absatz-Standardschriftart1111111111"/>
  </w:style>
  <w:style w:customStyle="true" w:styleId="WW-Absatz-Standardschriftart11111111111" w:type="character">
    <w:name w:val="WW-Absatz-Standardschriftart11111111111"/>
  </w:style>
  <w:style w:customStyle="true" w:styleId="WW-Absatz-Standardschriftart111111111111" w:type="character">
    <w:name w:val="WW-Absatz-Standardschriftart111111111111"/>
  </w:style>
  <w:style w:customStyle="true" w:styleId="WW-Absatz-Standardschriftart1111111111111" w:type="character">
    <w:name w:val="WW-Absatz-Standardschriftart1111111111111"/>
  </w:style>
  <w:style w:customStyle="true" w:styleId="WW-Absatz-Standardschriftart11111111111111" w:type="character">
    <w:name w:val="WW-Absatz-Standardschriftart11111111111111"/>
  </w:style>
  <w:style w:customStyle="true" w:styleId="WW-Absatz-Standardschriftart111111111111111" w:type="character">
    <w:name w:val="WW-Absatz-Standardschriftart111111111111111"/>
  </w:style>
  <w:style w:customStyle="true" w:styleId="WW-Absatz-Standardschriftart1111111111111111" w:type="character">
    <w:name w:val="WW-Absatz-Standardschriftart1111111111111111"/>
  </w:style>
  <w:style w:customStyle="true" w:styleId="Zadanifontodlomka2" w:type="character">
    <w:name w:val="Zadani font odlomka2"/>
  </w:style>
  <w:style w:customStyle="true" w:styleId="WW-Absatz-Standardschriftart11111111111111111" w:type="character">
    <w:name w:val="WW-Absatz-Standardschriftart11111111111111111"/>
  </w:style>
  <w:style w:customStyle="true" w:styleId="WW-Absatz-Standardschriftart111111111111111111" w:type="character">
    <w:name w:val="WW-Absatz-Standardschriftart111111111111111111"/>
  </w:style>
  <w:style w:customStyle="true" w:styleId="WW-Absatz-Standardschriftart1111111111111111111" w:type="character">
    <w:name w:val="WW-Absatz-Standardschriftart1111111111111111111"/>
  </w:style>
  <w:style w:customStyle="true" w:styleId="WW-Absatz-Standardschriftart11111111111111111111" w:type="character">
    <w:name w:val="WW-Absatz-Standardschriftart11111111111111111111"/>
  </w:style>
  <w:style w:customStyle="true" w:styleId="WW-Absatz-Standardschriftart111111111111111111111" w:type="character">
    <w:name w:val="WW-Absatz-Standardschriftart111111111111111111111"/>
  </w:style>
  <w:style w:customStyle="true" w:styleId="WW-Absatz-Standardschriftart1111111111111111111111" w:type="character">
    <w:name w:val="WW-Absatz-Standardschriftart1111111111111111111111"/>
  </w:style>
  <w:style w:customStyle="true" w:styleId="WW-Absatz-Standardschriftart11111111111111111111111" w:type="character">
    <w:name w:val="WW-Absatz-Standardschriftart11111111111111111111111"/>
  </w:style>
  <w:style w:customStyle="true" w:styleId="WW-Absatz-Standardschriftart111111111111111111111111" w:type="character">
    <w:name w:val="WW-Absatz-Standardschriftart111111111111111111111111"/>
  </w:style>
  <w:style w:customStyle="true" w:styleId="WW-Absatz-Standardschriftart1111111111111111111111111" w:type="character">
    <w:name w:val="WW-Absatz-Standardschriftart1111111111111111111111111"/>
  </w:style>
  <w:style w:customStyle="true" w:styleId="WW-Absatz-Standardschriftart11111111111111111111111111" w:type="character">
    <w:name w:val="WW-Absatz-Standardschriftart11111111111111111111111111"/>
  </w:style>
  <w:style w:customStyle="true" w:styleId="WW-Absatz-Standardschriftart111111111111111111111111111" w:type="character">
    <w:name w:val="WW-Absatz-Standardschriftart111111111111111111111111111"/>
  </w:style>
  <w:style w:customStyle="true" w:styleId="WW-Absatz-Standardschriftart1111111111111111111111111111" w:type="character">
    <w:name w:val="WW-Absatz-Standardschriftart1111111111111111111111111111"/>
  </w:style>
  <w:style w:customStyle="true" w:styleId="WW-Absatz-Standardschriftart11111111111111111111111111111" w:type="character">
    <w:name w:val="WW-Absatz-Standardschriftart11111111111111111111111111111"/>
  </w:style>
  <w:style w:customStyle="true" w:styleId="WW-Absatz-Standardschriftart111111111111111111111111111111" w:type="character">
    <w:name w:val="WW-Absatz-Standardschriftart111111111111111111111111111111"/>
  </w:style>
  <w:style w:customStyle="true" w:styleId="WW-Absatz-Standardschriftart1111111111111111111111111111111" w:type="character">
    <w:name w:val="WW-Absatz-Standardschriftart1111111111111111111111111111111"/>
  </w:style>
  <w:style w:customStyle="true" w:styleId="WW-Absatz-Standardschriftart11111111111111111111111111111111" w:type="character">
    <w:name w:val="WW-Absatz-Standardschriftart11111111111111111111111111111111"/>
  </w:style>
  <w:style w:customStyle="true" w:styleId="WW-Absatz-Standardschriftart111111111111111111111111111111111" w:type="character">
    <w:name w:val="WW-Absatz-Standardschriftart111111111111111111111111111111111"/>
  </w:style>
  <w:style w:customStyle="true" w:styleId="WW-Absatz-Standardschriftart1111111111111111111111111111111111" w:type="character">
    <w:name w:val="WW-Absatz-Standardschriftart1111111111111111111111111111111111"/>
  </w:style>
  <w:style w:customStyle="true" w:styleId="WW-Absatz-Standardschriftart11111111111111111111111111111111111" w:type="character">
    <w:name w:val="WW-Absatz-Standardschriftart11111111111111111111111111111111111"/>
  </w:style>
  <w:style w:customStyle="true" w:styleId="WW-Absatz-Standardschriftart111111111111111111111111111111111111" w:type="character">
    <w:name w:val="WW-Absatz-Standardschriftart111111111111111111111111111111111111"/>
  </w:style>
  <w:style w:customStyle="true" w:styleId="WW-Absatz-Standardschriftart1111111111111111111111111111111111111" w:type="character">
    <w:name w:val="WW-Absatz-Standardschriftart1111111111111111111111111111111111111"/>
  </w:style>
  <w:style w:customStyle="true" w:styleId="WW-Absatz-Standardschriftart11111111111111111111111111111111111111" w:type="character">
    <w:name w:val="WW-Absatz-Standardschriftart11111111111111111111111111111111111111"/>
  </w:style>
  <w:style w:customStyle="true" w:styleId="WW-Absatz-Standardschriftart111111111111111111111111111111111111111" w:type="character">
    <w:name w:val="WW-Absatz-Standardschriftart111111111111111111111111111111111111111"/>
  </w:style>
  <w:style w:customStyle="true" w:styleId="WW-Absatz-Standardschriftart1111111111111111111111111111111111111111" w:type="character">
    <w:name w:val="WW-Absatz-Standardschriftart1111111111111111111111111111111111111111"/>
  </w:style>
  <w:style w:customStyle="true" w:styleId="WW-Absatz-Standardschriftart11111111111111111111111111111111111111111" w:type="character">
    <w:name w:val="WW-Absatz-Standardschriftart11111111111111111111111111111111111111111"/>
  </w:style>
  <w:style w:customStyle="true" w:styleId="WW-Absatz-Standardschriftart111111111111111111111111111111111111111111" w:type="character">
    <w:name w:val="WW-Absatz-Standardschriftart111111111111111111111111111111111111111111"/>
  </w:style>
  <w:style w:customStyle="true" w:styleId="WW8Num1z0" w:type="character">
    <w:name w:val="WW8Num1z0"/>
    <w:rPr>
      <w:rFonts w:cs="StarSymbol, 'Arial Unicode MS'" w:hAnsi="Symbol" w:ascii="Symbol"/>
      <w:sz w:val="18"/>
      <w:szCs w:val="18"/>
    </w:rPr>
  </w:style>
  <w:style w:customStyle="true" w:styleId="WW8Num2z0" w:type="character">
    <w:name w:val="WW8Num2z0"/>
    <w:rPr>
      <w:rFonts w:cs="StarSymbol, 'Arial Unicode MS'" w:hAnsi="Symbol" w:ascii="Symbol"/>
      <w:sz w:val="18"/>
      <w:szCs w:val="18"/>
    </w:rPr>
  </w:style>
  <w:style w:customStyle="true" w:styleId="WW-Absatz-Standardschriftart1111111111111111111111111111111111111111111" w:type="character">
    <w:name w:val="WW-Absatz-Standardschriftart1111111111111111111111111111111111111111111"/>
  </w:style>
  <w:style w:customStyle="true" w:styleId="WW-Absatz-Standardschriftart11111111111111111111111111111111111111111111" w:type="character">
    <w:name w:val="WW-Absatz-Standardschriftart11111111111111111111111111111111111111111111"/>
  </w:style>
  <w:style w:customStyle="true" w:styleId="WW-Absatz-Standardschriftart111111111111111111111111111111111111111111111" w:type="character">
    <w:name w:val="WW-Absatz-Standardschriftart111111111111111111111111111111111111111111111"/>
  </w:style>
  <w:style w:customStyle="true" w:styleId="WW-Absatz-Standardschriftart1111111111111111111111111111111111111111111111" w:type="character">
    <w:name w:val="WW-Absatz-Standardschriftart1111111111111111111111111111111111111111111111"/>
  </w:style>
  <w:style w:customStyle="true" w:styleId="Zadanifontodlomka1" w:type="character">
    <w:name w:val="Zadani font odlomka1"/>
  </w:style>
  <w:style w:customStyle="true" w:styleId="BulletSymbols" w:type="character">
    <w:name w:val="Bullet Symbols"/>
    <w:rPr>
      <w:rFonts w:cs="StarSymbol, 'Arial Unicode MS'" w:eastAsia="StarSymbol, 'Arial Unicode MS'" w:hAnsi="StarSymbol, 'Arial Unicode MS'" w:ascii="StarSymbol, 'Arial Unicode MS'"/>
      <w:sz w:val="18"/>
      <w:szCs w:val="18"/>
    </w:rPr>
  </w:style>
  <w:style w:customStyle="true" w:styleId="NumberingSymbols" w:type="character">
    <w:name w:val="Numbering Symbols"/>
  </w:style>
  <w:style w:styleId="Tekstrezerviranogmjesta" w:type="character">
    <w:name w:val="Placeholder Text"/>
    <w:basedOn w:val="Zadanifontodlomka"/>
    <w:uiPriority w:val="99"/>
    <w:semiHidden/>
    <w:rsid w:val="003E4FBF"/>
    <w:rPr>
      <w:color w:val="808080"/>
      <w:bdr w:space="0" w:sz="0" w:color="auto" w:val="none"/>
      <w:shd w:fill="auto" w:color="auto" w:val="clear"/>
    </w:rPr>
  </w:style>
  <w:style w:customStyle="true" w:styleId="eSPISCCParagraphDefaultFont" w:type="character">
    <w:name w:val="eSPIS_CC_Paragraph Default Font"/>
    <w:basedOn w:val="Zadanifontodlomka"/>
    <w:rsid w:val="003E4FBF"/>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3E4FBF"/>
    <w:rPr>
      <w:rFonts w:cs="Courier New" w:hAnsi="Courier New" w:ascii="Courier New"/>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3E4FBF"/>
    <w:rPr>
      <w:rFonts w:cs="Courier New" w:hAnsi="Courier New" w:ascii="Courier New"/>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3E4FBF"/>
    <w:rPr>
      <w:rFonts w:cs="Courier New" w:hAnsi="Courier New" w:ascii="Courier New"/>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Arial" w:eastAsia="SimSun" w:hAnsi="Times New Roman"/>
        <w:kern w:val="3"/>
        <w:sz w:val="24"/>
        <w:szCs w:val="24"/>
        <w:lang w:bidi="hi-IN" w:eastAsia="zh-CN" w:val="hr-HR"/>
      </w:rPr>
    </w:rPrDefault>
    <w:pPrDefault>
      <w:pPr>
        <w:widowControl w:val="0"/>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widowControl/>
      <w:suppressAutoHyphens/>
    </w:pPr>
    <w:rPr>
      <w:rFonts w:cs="Times New Roman" w:eastAsia="Times New Roman"/>
      <w:lang w:bidi="ar-SA"/>
    </w:rPr>
  </w:style>
  <w:style w:customStyle="1" w:styleId="Heading" w:type="paragraph">
    <w:name w:val="Heading"/>
    <w:basedOn w:val="Standard"/>
    <w:next w:val="Textbody"/>
    <w:pPr>
      <w:keepNext/>
      <w:spacing w:after="120" w:before="240"/>
    </w:pPr>
    <w:rPr>
      <w:rFonts w:ascii="Arial" w:cs="Arial" w:eastAsia="Microsoft YaHei" w:hAnsi="Arial"/>
      <w:sz w:val="28"/>
      <w:szCs w:val="28"/>
    </w:rPr>
  </w:style>
  <w:style w:customStyle="1" w:styleId="Textbody" w:type="paragraph">
    <w:name w:val="Text body"/>
    <w:basedOn w:val="Standard"/>
    <w:pPr>
      <w:spacing w:after="120"/>
    </w:pPr>
  </w:style>
  <w:style w:styleId="Naslov" w:type="paragraph">
    <w:name w:val="Title"/>
    <w:basedOn w:val="Standard"/>
    <w:next w:val="Textbody"/>
    <w:pPr>
      <w:keepNext/>
      <w:spacing w:after="120" w:before="240"/>
    </w:pPr>
    <w:rPr>
      <w:rFonts w:ascii="Arial" w:cs="Tahoma" w:eastAsia="Lucida Sans Unicode" w:hAnsi="Arial"/>
      <w:sz w:val="28"/>
      <w:szCs w:val="28"/>
    </w:rPr>
  </w:style>
  <w:style w:styleId="Podnaslov" w:type="paragraph">
    <w:name w:val="Subtitle"/>
    <w:basedOn w:val="Naslov"/>
    <w:next w:val="Textbody"/>
    <w:pPr>
      <w:jc w:val="center"/>
    </w:pPr>
    <w:rPr>
      <w:i/>
      <w:iCs/>
    </w:r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1" w:styleId="Index" w:type="paragraph">
    <w:name w:val="Index"/>
    <w:basedOn w:val="Standard"/>
    <w:pPr>
      <w:suppressLineNumbers/>
    </w:pPr>
    <w:rPr>
      <w:rFonts w:cs="Tahoma"/>
    </w:rPr>
  </w:style>
  <w:style w:customStyle="1" w:styleId="Naslov2" w:type="paragraph">
    <w:name w:val="Naslov2"/>
    <w:basedOn w:val="Standard"/>
    <w:next w:val="Textbody"/>
    <w:pPr>
      <w:keepNext/>
      <w:spacing w:after="120" w:before="240"/>
    </w:pPr>
    <w:rPr>
      <w:rFonts w:ascii="Arial" w:cs="Tahoma" w:eastAsia="Lucida Sans Unicode" w:hAnsi="Arial"/>
      <w:sz w:val="28"/>
      <w:szCs w:val="28"/>
    </w:rPr>
  </w:style>
  <w:style w:customStyle="1" w:styleId="Naslov1" w:type="paragraph">
    <w:name w:val="Naslov1"/>
    <w:basedOn w:val="Standard"/>
    <w:next w:val="Textbody"/>
    <w:pPr>
      <w:keepNext/>
      <w:spacing w:after="120" w:before="240"/>
    </w:pPr>
    <w:rPr>
      <w:rFonts w:ascii="Arial" w:cs="Tahoma" w:eastAsia="Lucida Sans Unicode" w:hAnsi="Arial"/>
      <w:sz w:val="28"/>
      <w:szCs w:val="28"/>
    </w:rPr>
  </w:style>
  <w:style w:customStyle="1" w:styleId="Absatz-Standardschriftart" w:type="character">
    <w:name w:val="Absatz-Standardschriftart"/>
  </w:style>
  <w:style w:customStyle="1" w:styleId="WW-Absatz-Standardschriftart" w:type="character">
    <w:name w:val="WW-Absatz-Standardschriftart"/>
  </w:style>
  <w:style w:customStyle="1" w:styleId="WW-Absatz-Standardschriftart1" w:type="character">
    <w:name w:val="WW-Absatz-Standardschriftart1"/>
  </w:style>
  <w:style w:customStyle="1" w:styleId="WW-Absatz-Standardschriftart11" w:type="character">
    <w:name w:val="WW-Absatz-Standardschriftart11"/>
  </w:style>
  <w:style w:customStyle="1" w:styleId="WW-Absatz-Standardschriftart111" w:type="character">
    <w:name w:val="WW-Absatz-Standardschriftart111"/>
  </w:style>
  <w:style w:customStyle="1" w:styleId="WW-Absatz-Standardschriftart1111" w:type="character">
    <w:name w:val="WW-Absatz-Standardschriftart1111"/>
  </w:style>
  <w:style w:customStyle="1" w:styleId="WW-Absatz-Standardschriftart11111" w:type="character">
    <w:name w:val="WW-Absatz-Standardschriftart11111"/>
  </w:style>
  <w:style w:customStyle="1" w:styleId="WW-Absatz-Standardschriftart111111" w:type="character">
    <w:name w:val="WW-Absatz-Standardschriftart111111"/>
  </w:style>
  <w:style w:customStyle="1" w:styleId="WW-Absatz-Standardschriftart1111111" w:type="character">
    <w:name w:val="WW-Absatz-Standardschriftart1111111"/>
  </w:style>
  <w:style w:customStyle="1" w:styleId="WW-Absatz-Standardschriftart11111111" w:type="character">
    <w:name w:val="WW-Absatz-Standardschriftart11111111"/>
  </w:style>
  <w:style w:customStyle="1" w:styleId="WW-Absatz-Standardschriftart111111111" w:type="character">
    <w:name w:val="WW-Absatz-Standardschriftart111111111"/>
  </w:style>
  <w:style w:customStyle="1" w:styleId="WW-Absatz-Standardschriftart1111111111" w:type="character">
    <w:name w:val="WW-Absatz-Standardschriftart1111111111"/>
  </w:style>
  <w:style w:customStyle="1" w:styleId="WW-Absatz-Standardschriftart11111111111" w:type="character">
    <w:name w:val="WW-Absatz-Standardschriftart11111111111"/>
  </w:style>
  <w:style w:customStyle="1" w:styleId="WW-Absatz-Standardschriftart111111111111" w:type="character">
    <w:name w:val="WW-Absatz-Standardschriftart111111111111"/>
  </w:style>
  <w:style w:customStyle="1" w:styleId="WW-Absatz-Standardschriftart1111111111111" w:type="character">
    <w:name w:val="WW-Absatz-Standardschriftart1111111111111"/>
  </w:style>
  <w:style w:customStyle="1" w:styleId="WW-Absatz-Standardschriftart11111111111111" w:type="character">
    <w:name w:val="WW-Absatz-Standardschriftart11111111111111"/>
  </w:style>
  <w:style w:customStyle="1" w:styleId="WW-Absatz-Standardschriftart111111111111111" w:type="character">
    <w:name w:val="WW-Absatz-Standardschriftart111111111111111"/>
  </w:style>
  <w:style w:customStyle="1" w:styleId="WW-Absatz-Standardschriftart1111111111111111" w:type="character">
    <w:name w:val="WW-Absatz-Standardschriftart1111111111111111"/>
  </w:style>
  <w:style w:customStyle="1" w:styleId="Zadanifontodlomka2" w:type="character">
    <w:name w:val="Zadani font odlomka2"/>
  </w:style>
  <w:style w:customStyle="1" w:styleId="WW-Absatz-Standardschriftart11111111111111111" w:type="character">
    <w:name w:val="WW-Absatz-Standardschriftart11111111111111111"/>
  </w:style>
  <w:style w:customStyle="1" w:styleId="WW-Absatz-Standardschriftart111111111111111111" w:type="character">
    <w:name w:val="WW-Absatz-Standardschriftart111111111111111111"/>
  </w:style>
  <w:style w:customStyle="1" w:styleId="WW-Absatz-Standardschriftart1111111111111111111" w:type="character">
    <w:name w:val="WW-Absatz-Standardschriftart1111111111111111111"/>
  </w:style>
  <w:style w:customStyle="1" w:styleId="WW-Absatz-Standardschriftart11111111111111111111" w:type="character">
    <w:name w:val="WW-Absatz-Standardschriftart11111111111111111111"/>
  </w:style>
  <w:style w:customStyle="1" w:styleId="WW-Absatz-Standardschriftart111111111111111111111" w:type="character">
    <w:name w:val="WW-Absatz-Standardschriftart111111111111111111111"/>
  </w:style>
  <w:style w:customStyle="1" w:styleId="WW-Absatz-Standardschriftart1111111111111111111111" w:type="character">
    <w:name w:val="WW-Absatz-Standardschriftart1111111111111111111111"/>
  </w:style>
  <w:style w:customStyle="1" w:styleId="WW-Absatz-Standardschriftart11111111111111111111111" w:type="character">
    <w:name w:val="WW-Absatz-Standardschriftart11111111111111111111111"/>
  </w:style>
  <w:style w:customStyle="1" w:styleId="WW-Absatz-Standardschriftart111111111111111111111111" w:type="character">
    <w:name w:val="WW-Absatz-Standardschriftart111111111111111111111111"/>
  </w:style>
  <w:style w:customStyle="1" w:styleId="WW-Absatz-Standardschriftart1111111111111111111111111" w:type="character">
    <w:name w:val="WW-Absatz-Standardschriftart1111111111111111111111111"/>
  </w:style>
  <w:style w:customStyle="1" w:styleId="WW-Absatz-Standardschriftart11111111111111111111111111" w:type="character">
    <w:name w:val="WW-Absatz-Standardschriftart11111111111111111111111111"/>
  </w:style>
  <w:style w:customStyle="1" w:styleId="WW-Absatz-Standardschriftart111111111111111111111111111" w:type="character">
    <w:name w:val="WW-Absatz-Standardschriftart111111111111111111111111111"/>
  </w:style>
  <w:style w:customStyle="1" w:styleId="WW-Absatz-Standardschriftart1111111111111111111111111111" w:type="character">
    <w:name w:val="WW-Absatz-Standardschriftart1111111111111111111111111111"/>
  </w:style>
  <w:style w:customStyle="1" w:styleId="WW-Absatz-Standardschriftart11111111111111111111111111111" w:type="character">
    <w:name w:val="WW-Absatz-Standardschriftart11111111111111111111111111111"/>
  </w:style>
  <w:style w:customStyle="1" w:styleId="WW-Absatz-Standardschriftart111111111111111111111111111111" w:type="character">
    <w:name w:val="WW-Absatz-Standardschriftart111111111111111111111111111111"/>
  </w:style>
  <w:style w:customStyle="1" w:styleId="WW-Absatz-Standardschriftart1111111111111111111111111111111" w:type="character">
    <w:name w:val="WW-Absatz-Standardschriftart1111111111111111111111111111111"/>
  </w:style>
  <w:style w:customStyle="1" w:styleId="WW-Absatz-Standardschriftart11111111111111111111111111111111" w:type="character">
    <w:name w:val="WW-Absatz-Standardschriftart11111111111111111111111111111111"/>
  </w:style>
  <w:style w:customStyle="1" w:styleId="WW-Absatz-Standardschriftart111111111111111111111111111111111" w:type="character">
    <w:name w:val="WW-Absatz-Standardschriftart111111111111111111111111111111111"/>
  </w:style>
  <w:style w:customStyle="1" w:styleId="WW-Absatz-Standardschriftart1111111111111111111111111111111111" w:type="character">
    <w:name w:val="WW-Absatz-Standardschriftart1111111111111111111111111111111111"/>
  </w:style>
  <w:style w:customStyle="1" w:styleId="WW-Absatz-Standardschriftart11111111111111111111111111111111111" w:type="character">
    <w:name w:val="WW-Absatz-Standardschriftart11111111111111111111111111111111111"/>
  </w:style>
  <w:style w:customStyle="1" w:styleId="WW-Absatz-Standardschriftart111111111111111111111111111111111111" w:type="character">
    <w:name w:val="WW-Absatz-Standardschriftart111111111111111111111111111111111111"/>
  </w:style>
  <w:style w:customStyle="1" w:styleId="WW-Absatz-Standardschriftart1111111111111111111111111111111111111" w:type="character">
    <w:name w:val="WW-Absatz-Standardschriftart1111111111111111111111111111111111111"/>
  </w:style>
  <w:style w:customStyle="1" w:styleId="WW-Absatz-Standardschriftart11111111111111111111111111111111111111" w:type="character">
    <w:name w:val="WW-Absatz-Standardschriftart11111111111111111111111111111111111111"/>
  </w:style>
  <w:style w:customStyle="1" w:styleId="WW-Absatz-Standardschriftart111111111111111111111111111111111111111" w:type="character">
    <w:name w:val="WW-Absatz-Standardschriftart111111111111111111111111111111111111111"/>
  </w:style>
  <w:style w:customStyle="1" w:styleId="WW-Absatz-Standardschriftart1111111111111111111111111111111111111111" w:type="character">
    <w:name w:val="WW-Absatz-Standardschriftart1111111111111111111111111111111111111111"/>
  </w:style>
  <w:style w:customStyle="1" w:styleId="WW-Absatz-Standardschriftart11111111111111111111111111111111111111111" w:type="character">
    <w:name w:val="WW-Absatz-Standardschriftart11111111111111111111111111111111111111111"/>
  </w:style>
  <w:style w:customStyle="1" w:styleId="WW-Absatz-Standardschriftart111111111111111111111111111111111111111111" w:type="character">
    <w:name w:val="WW-Absatz-Standardschriftart111111111111111111111111111111111111111111"/>
  </w:style>
  <w:style w:customStyle="1" w:styleId="WW8Num1z0" w:type="character">
    <w:name w:val="WW8Num1z0"/>
    <w:rPr>
      <w:rFonts w:ascii="Symbol" w:cs="StarSymbol, 'Arial Unicode MS'" w:hAnsi="Symbol"/>
      <w:sz w:val="18"/>
      <w:szCs w:val="18"/>
    </w:rPr>
  </w:style>
  <w:style w:customStyle="1" w:styleId="WW8Num2z0" w:type="character">
    <w:name w:val="WW8Num2z0"/>
    <w:rPr>
      <w:rFonts w:ascii="Symbol" w:cs="StarSymbol, 'Arial Unicode MS'" w:hAnsi="Symbol"/>
      <w:sz w:val="18"/>
      <w:szCs w:val="18"/>
    </w:rPr>
  </w:style>
  <w:style w:customStyle="1" w:styleId="WW-Absatz-Standardschriftart1111111111111111111111111111111111111111111" w:type="character">
    <w:name w:val="WW-Absatz-Standardschriftart1111111111111111111111111111111111111111111"/>
  </w:style>
  <w:style w:customStyle="1" w:styleId="WW-Absatz-Standardschriftart11111111111111111111111111111111111111111111" w:type="character">
    <w:name w:val="WW-Absatz-Standardschriftart11111111111111111111111111111111111111111111"/>
  </w:style>
  <w:style w:customStyle="1" w:styleId="WW-Absatz-Standardschriftart111111111111111111111111111111111111111111111" w:type="character">
    <w:name w:val="WW-Absatz-Standardschriftart111111111111111111111111111111111111111111111"/>
  </w:style>
  <w:style w:customStyle="1" w:styleId="WW-Absatz-Standardschriftart1111111111111111111111111111111111111111111111" w:type="character">
    <w:name w:val="WW-Absatz-Standardschriftart1111111111111111111111111111111111111111111111"/>
  </w:style>
  <w:style w:customStyle="1" w:styleId="Zadanifontodlomka1" w:type="character">
    <w:name w:val="Zadani font odlomka1"/>
  </w:style>
  <w:style w:customStyle="1" w:styleId="BulletSymbols" w:type="character">
    <w:name w:val="Bullet Symbols"/>
    <w:rPr>
      <w:rFonts w:ascii="StarSymbol, 'Arial Unicode MS'" w:cs="StarSymbol, 'Arial Unicode MS'" w:eastAsia="StarSymbol, 'Arial Unicode MS'" w:hAnsi="StarSymbol, 'Arial Unicode MS'"/>
      <w:sz w:val="18"/>
      <w:szCs w:val="18"/>
    </w:rPr>
  </w:style>
  <w:style w:customStyle="1" w:styleId="NumberingSymbols" w:type="character">
    <w:name w:val="Numbering Symbols"/>
  </w:style>
  <w:style w:styleId="Tekstrezerviranogmjesta" w:type="character">
    <w:name w:val="Placeholder Text"/>
    <w:basedOn w:val="Zadanifontodlomka"/>
    <w:uiPriority w:val="99"/>
    <w:semiHidden/>
    <w:rsid w:val="003E4FBF"/>
    <w:rPr>
      <w:color w:val="808080"/>
      <w:bdr w:color="auto" w:space="0" w:sz="0" w:val="none"/>
      <w:shd w:color="auto" w:fill="auto" w:val="clear"/>
    </w:rPr>
  </w:style>
  <w:style w:customStyle="1" w:styleId="eSPISCCParagraphDefaultFont" w:type="character">
    <w:name w:val="eSPIS_CC_Paragraph Default Font"/>
    <w:basedOn w:val="Zadanifontodlomka"/>
    <w:rsid w:val="003E4FBF"/>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3E4FBF"/>
    <w:rPr>
      <w:rFonts w:ascii="Courier New" w:cs="Courier New" w:hAnsi="Courier New"/>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3E4FBF"/>
    <w:rPr>
      <w:rFonts w:ascii="Courier New" w:cs="Courier New" w:hAnsi="Courier New"/>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3E4FBF"/>
    <w:rPr>
      <w:rFonts w:ascii="Courier New" w:cs="Courier New" w:hAnsi="Courier New"/>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4846</properties:Characters>
  <properties:Lines>161</properties:Lines>
  <properties:Paragraphs>61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2019-03-18T10:53:00Z</dcterms:created>
  <dc:creator>User</dc:creator>
  <cp:lastModifiedBy>Snježana Andrijanić</cp:lastModifiedBy>
  <cp:lastPrinted>2019-02-20T13:06:00Z</cp:lastPrinted>
  <dcterms:modified xmlns:xsi="http://www.w3.org/2001/XMLSchema-instance" xsi:type="dcterms:W3CDTF">2019-03-18T10:54:00Z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podnesak (DOUX izvješće st-190-18.docx)</vt:lpwstr>
  </prop:property>
  <prop:property name="CC_coloring" pid="4" fmtid="{D5CDD505-2E9C-101B-9397-08002B2CF9AE}">
    <vt:bool>false</vt:bool>
  </prop:property>
  <prop:property name="BrojStranica" pid="5" fmtid="{D5CDD505-2E9C-101B-9397-08002B2CF9AE}">
    <vt:i4>3</vt:i4>
  </prop:property>
</prop:Properties>
</file>