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998b" w14:paraId="38a998b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16A69" w:rsidRPr="00347EF3">
        <w:rPr>
          <w:sz w:val="24"/>
          <w:szCs w:val="24"/>
          <w:lang w:eastAsia="en-US"/>
        </w:rPr>
        <w:t>VALENTIĆ GRADNJA društvo s ograničenom odgovornošću za građenje, trgovinu i usluge Rijeka, Ante Kovačića 22 (</w:t>
      </w:r>
      <w:r w:rsidR="00716A69">
        <w:rPr>
          <w:sz w:val="24"/>
          <w:szCs w:val="24"/>
          <w:lang w:eastAsia="en-US"/>
        </w:rPr>
        <w:t xml:space="preserve"> </w:t>
      </w:r>
      <w:r w:rsidR="00716A69" w:rsidRPr="00347EF3">
        <w:rPr>
          <w:sz w:val="24"/>
          <w:szCs w:val="24"/>
          <w:lang w:eastAsia="en-US"/>
        </w:rPr>
        <w:t>OIB 53483592888 )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716A69">
        <w:rPr>
          <w:color w:val="000000"/>
          <w:sz w:val="24"/>
          <w:szCs w:val="24"/>
        </w:rPr>
        <w:t>120.799,88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716A69">
        <w:rPr>
          <w:color w:val="000000"/>
          <w:sz w:val="24"/>
          <w:szCs w:val="24"/>
        </w:rPr>
        <w:t>54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716A69">
        <w:rPr>
          <w:color w:val="000000"/>
          <w:sz w:val="24"/>
          <w:szCs w:val="24"/>
        </w:rPr>
        <w:t>54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958" w:rsidP="00FF2B80" w:rsidR="00190958">
      <w:pPr>
        <w:spacing w:lineRule="auto" w:line="240" w:after="0"/>
      </w:pPr>
      <w:r>
        <w:separator/>
      </w:r>
    </w:p>
  </w:endnote>
  <w:endnote w:id="0" w:type="continuationSeparator">
    <w:p w:rsidRDefault="00190958" w:rsidP="00FF2B80" w:rsidR="0019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958" w:rsidP="00FF2B80" w:rsidR="00190958">
      <w:pPr>
        <w:spacing w:lineRule="auto" w:line="240" w:after="0"/>
      </w:pPr>
      <w:r>
        <w:separator/>
      </w:r>
    </w:p>
  </w:footnote>
  <w:footnote w:id="0" w:type="continuationSeparator">
    <w:p w:rsidRDefault="00190958" w:rsidP="00FF2B80" w:rsidR="0019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716A69">
      <w:rPr>
        <w:sz w:val="24"/>
        <w:szCs w:val="24"/>
      </w:rPr>
      <w:t>54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9095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958"/>
    <w:rsid w:val="00190C3F"/>
    <w:rsid w:val="001A3889"/>
    <w:rsid w:val="001A7B32"/>
    <w:rsid w:val="001B2430"/>
    <w:rsid w:val="001C0D59"/>
    <w:rsid w:val="001D6E41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3B70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4244"/>
    <w:rsid w:val="0044674F"/>
    <w:rsid w:val="004676CF"/>
    <w:rsid w:val="00474213"/>
    <w:rsid w:val="0048184E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25E7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4FD5"/>
    <w:rsid w:val="00716A69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2054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364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5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2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5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2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VALENTIĆ GRADNJA d.o.o.</izvorni_sadrzaj>
    <derivirana_varijabla naziv="DomainObject.Predmet.ProtustrankaFormated_1">  VALENTIĆ GRADNJA d.o.o.</derivirana_varijabla>
  </DomainObject.Predmet.ProtustrankaFormated>
  <DomainObject.Predmet.ProtustrankaFormatedOIB>
    <izvorni_sadrzaj>  VALENTIĆ GRADNJA d.o.o., OIB 53483592888</izvorni_sadrzaj>
    <derivirana_varijabla naziv="DomainObject.Predmet.ProtustrankaFormatedOIB_1">  VALENTIĆ GRADNJA d.o.o., OIB 53483592888</derivirana_varijabla>
  </DomainObject.Predmet.ProtustrankaFormatedOIB>
  <DomainObject.Predmet.ProtustrankaFormatedWithAdress>
    <izvorni_sadrzaj> VALENTIĆ GRADNJA d.o.o., Ante Kovačića 22, 51000 Rijeka</izvorni_sadrzaj>
    <derivirana_varijabla naziv="DomainObject.Predmet.ProtustrankaFormatedWithAdress_1"> VALENTIĆ GRADNJA d.o.o., Ante Kovačića 22, 51000 Rijeka</derivirana_varijabla>
  </DomainObject.Predmet.ProtustrankaFormatedWithAdress>
  <DomainObject.Predmet.ProtustrankaFormatedWithAdressOIB>
    <izvorni_sadrzaj> VALENTIĆ GRADNJA d.o.o., OIB 53483592888, Ante Kovačića 22, 51000 Rijeka</izvorni_sadrzaj>
    <derivirana_varijabla naziv="DomainObject.Predmet.ProtustrankaFormatedWithAdressOIB_1"> VALENTIĆ GRADNJA d.o.o., OIB 53483592888, Ante Kovačića 22, 51000 Rijeka</derivirana_varijabla>
  </DomainObject.Predmet.ProtustrankaFormatedWithAdressOIB>
  <DomainObject.Predmet.ProtustrankaWithAdress>
    <izvorni_sadrzaj>VALENTIĆ GRADNJA d.o.o. Ante Kovačića 22, 51000 Rijeka</izvorni_sadrzaj>
    <derivirana_varijabla naziv="DomainObject.Predmet.ProtustrankaWithAdress_1">VALENTIĆ GRADNJA d.o.o. Ante Kovačića 22, 51000 Rijeka</derivirana_varijabla>
  </DomainObject.Predmet.ProtustrankaWithAdress>
  <DomainObject.Predmet.ProtustrankaWithAdressOIB>
    <izvorni_sadrzaj>VALENTIĆ GRADNJA d.o.o., OIB 53483592888, Ante Kovačića 22, 51000 Rijeka</izvorni_sadrzaj>
    <derivirana_varijabla naziv="DomainObject.Predmet.ProtustrankaWithAdressOIB_1">VALENTIĆ GRADNJA d.o.o., OIB 53483592888, Ante Kovačića 22, 51000 Rijeka</derivirana_varijabla>
  </DomainObject.Predmet.ProtustrankaWithAdressOIB>
  <DomainObject.Predmet.ProtustrankaNazivFormated>
    <izvorni_sadrzaj>VALENTIĆ GRADNJA d.o.o.</izvorni_sadrzaj>
    <derivirana_varijabla naziv="DomainObject.Predmet.ProtustrankaNazivFormated_1">VALENTIĆ GRADNJA d.o.o.</derivirana_varijabla>
  </DomainObject.Predmet.ProtustrankaNazivFormated>
  <DomainObject.Predmet.ProtustrankaNazivFormatedOIB>
    <izvorni_sadrzaj>VALENTIĆ GRADNJA d.o.o., OIB 53483592888</izvorni_sadrzaj>
    <derivirana_varijabla naziv="DomainObject.Predmet.ProtustrankaNazivFormatedOIB_1">VALENTIĆ GRADNJA d.o.o., OIB 53483592888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VALENTIĆ GRADNJA d.o.o.</item>
    </izvorni_sadrzaj>
    <derivirana_varijabla naziv="DomainObject.Predmet.ProtuStrankaListFormated_1">
      <item>VALENTIĆ GRADNJA d.o.o.</item>
    </derivirana_varijabla>
  </DomainObject.Predmet.ProtuStrankaListFormated>
  <DomainObject.Predmet.ProtuStrankaListFormatedOIB>
    <izvorni_sadrzaj>
      <item>VALENTIĆ GRADNJA d.o.o., OIB 53483592888</item>
    </izvorni_sadrzaj>
    <derivirana_varijabla naziv="DomainObject.Predmet.ProtuStrankaListFormatedOIB_1">
      <item>VALENTIĆ GRADNJA d.o.o., OIB 53483592888</item>
    </derivirana_varijabla>
  </DomainObject.Predmet.ProtuStrankaListFormatedOIB>
  <DomainObject.Predmet.ProtuStrankaListFormatedWithAdress>
    <izvorni_sadrzaj>
      <item>VALENTIĆ GRADNJA d.o.o., Ante Kovačića 22, 51000 Rijeka</item>
    </izvorni_sadrzaj>
    <derivirana_varijabla naziv="DomainObject.Predmet.ProtuStrankaListFormatedWithAdress_1">
      <item>VALENTIĆ GRADNJA d.o.o., Ante Kovačića 22, 51000 Rijeka</item>
    </derivirana_varijabla>
  </DomainObject.Predmet.ProtuStrankaListFormatedWithAdress>
  <DomainObject.Predmet.ProtuStrankaListFormatedWithAdressOIB>
    <izvorni_sadrzaj>
      <item>VALENTIĆ GRADNJA d.o.o., OIB 53483592888, Ante Kovačića 22, 51000 Rijeka</item>
    </izvorni_sadrzaj>
    <derivirana_varijabla naziv="DomainObject.Predmet.ProtuStrankaListFormatedWithAdressOIB_1">
      <item>VALENTIĆ GRADNJA d.o.o., OIB 53483592888, Ante Kovačića 22, 51000 Rijeka</item>
    </derivirana_varijabla>
  </DomainObject.Predmet.ProtuStrankaListFormatedWithAdressOIB>
  <DomainObject.Predmet.ProtuStrankaListNazivFormated>
    <izvorni_sadrzaj>
      <item>VALENTIĆ GRADNJA d.o.o.</item>
    </izvorni_sadrzaj>
    <derivirana_varijabla naziv="DomainObject.Predmet.ProtuStrankaListNazivFormated_1">
      <item>VALENTIĆ GRADNJA d.o.o.</item>
    </derivirana_varijabla>
  </DomainObject.Predmet.ProtuStrankaListNazivFormated>
  <DomainObject.Predmet.ProtuStrankaListNazivFormatedOIB>
    <izvorni_sadrzaj>
      <item>VALENTIĆ GRADNJA d.o.o., OIB 53483592888</item>
    </izvorni_sadrzaj>
    <derivirana_varijabla naziv="DomainObject.Predmet.ProtuStrankaListNazivFormatedOIB_1">
      <item>VALENTIĆ GRADNJA d.o.o., OIB 53483592888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VALENTIĆ GRADNJA d.o.o.</izvorni_sadrzaj>
    <derivirana_varijabla naziv="DomainObject.Predmet.ProtustrankaIDrugi_1">VALENTIĆ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VALENTIĆ GRADNJA d.o.o., OIB 53483592888, Ante Kovačića 22, 51000 Rijeka</izvorni_sadrzaj>
    <derivirana_varijabla naziv="DomainObject.Predmet.ProtustrankaIDrugiAdressOIB_1">VALENTIĆ GRADNJA d.o.o., OIB 53483592888,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VALENTIĆ GRADNJA d.o.o.</item>
    </izvorni_sadrzaj>
    <derivirana_varijabla naziv="DomainObject.Predmet.SudioniciListNaziv_1">
      <item>FINA  Rijeka</item>
      <item>VALENTIĆ GRADNJA d.o.o.</item>
    </derivirana_varijabla>
  </DomainObject.Predmet.SudioniciListNaziv>
  <DomainObject.Predmet.SudioniciListAdressOIB>
    <izvorni_sadrzaj>
      <item>FINA  Rijeka, OIB 85821130368, Frana Kurelca 8,51000 Rijeka</item>
      <item>VALENTIĆ GRADNJA d.o.o., OIB 53483592888, Ante Kovačića 22,51000 Rijeka</item>
    </izvorni_sadrzaj>
    <derivirana_varijabla naziv="DomainObject.Predmet.SudioniciListAdressOIB_1">
      <item>FINA  Rijeka, OIB 85821130368, Frana Kurelca 8,51000 Rijeka</item>
      <item>VALENTIĆ GRADNJA d.o.o., OIB 53483592888,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53483592888</item>
    </izvorni_sadrzaj>
    <derivirana_varijabla naziv="DomainObject.Predmet.SudioniciListNazivOIB_1">
      <item>, OIB 85821130368</item>
      <item>, OIB 53483592888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58B53-610D-43CF-8BF3-8E9EFC0AE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2016-02-08T10:24:00Z</dcterms:created>
  <dc:creator>Vera Jelenović</dc:creator>
  <cp:lastModifiedBy>Tanja Fidel</cp:lastModifiedBy>
  <cp:lastPrinted>2016-02-08T10:49:00Z</cp:lastPrinted>
  <dcterms:modified xmlns:xsi="http://www.w3.org/2001/XMLSchema-instance" xsi:type="dcterms:W3CDTF">2016-02-08T10:49:00Z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