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3af1" w14:paraId="a6e3af1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245F2C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</w:rPr>
        <w:drawing>
          <wp:inline distR="0" distL="0" distB="0" distT="0">
            <wp:extent cy="814030" cx="612000"/>
            <wp:effectExtent b="571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030" cx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A52" w:rsidP="007E6939" w:rsidR="00C80A52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C80A52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C80A52" w:rsidP="00615013" w:rsidR="00615013">
      <w:pPr>
        <w:tabs>
          <w:tab w:pos="180" w:val="left"/>
          <w:tab w:pos="4251" w:val="center"/>
        </w:tabs>
        <w:jc w:val="right"/>
      </w:pPr>
      <w:r>
        <w:t>70.St-1</w:t>
      </w:r>
      <w:r w:rsidR="00B52C3F">
        <w:t>825</w:t>
      </w:r>
      <w:r>
        <w:t>/2017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 w:rsidR="00195CBA">
        <w:t>Maji Jurovicki</w:t>
      </w:r>
      <w:r>
        <w:t xml:space="preserve">, u stečajnom postupku nad Stečajnom masom </w:t>
      </w:r>
      <w:r w:rsidR="00366998">
        <w:t xml:space="preserve">iza </w:t>
      </w:r>
      <w:r>
        <w:t xml:space="preserve">stečajnog dužnika </w:t>
      </w:r>
      <w:r w:rsidR="001660BA">
        <w:t xml:space="preserve">SILA PROJEKT d.o.o. u stečaju, </w:t>
      </w:r>
      <w:r w:rsidR="00016B89">
        <w:t>Varaždin, Braće Radić 20</w:t>
      </w:r>
      <w:r w:rsidR="001660BA">
        <w:t xml:space="preserve">, OIB: </w:t>
      </w:r>
      <w:r w:rsidR="00016B89">
        <w:t>00954395676</w:t>
      </w:r>
      <w:r w:rsidR="00366998">
        <w:t>,</w:t>
      </w:r>
      <w:r>
        <w:t xml:space="preserve">  dana </w:t>
      </w:r>
      <w:r w:rsidR="001660BA">
        <w:t>19</w:t>
      </w:r>
      <w:r w:rsidR="00195CBA">
        <w:t xml:space="preserve">. rujna 2017.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205FFE" w:rsidP="00205FFE" w:rsidR="001C4643" w:rsidRPr="00BF2588">
      <w:pPr>
        <w:ind w:firstLine="708"/>
        <w:jc w:val="both"/>
      </w:pPr>
      <w:r>
        <w:rPr>
          <w:noProof w:val="false"/>
        </w:rPr>
        <w:t>Nastavak r</w:t>
      </w:r>
      <w:r w:rsidRPr="001D5467">
        <w:t>očišt</w:t>
      </w:r>
      <w:r w:rsidR="00A660C4">
        <w:t>a</w:t>
      </w:r>
      <w:r w:rsidRPr="001D5467">
        <w:t xml:space="preserve"> vjerovnika na kojem će se na temelju izvješća stečajnog upravitelja odlučivati o daljnjem tijeku stečajnog postupka (izvještajno ročište) </w:t>
      </w:r>
      <w:r>
        <w:t xml:space="preserve">zakazuje se </w:t>
      </w:r>
      <w:r w:rsidRPr="00BF2588">
        <w:t>za</w:t>
      </w:r>
      <w:r w:rsidRPr="00BF2588">
        <w:rPr>
          <w:noProof w:val="false"/>
        </w:rPr>
        <w:t xml:space="preserve"> </w:t>
      </w:r>
      <w:r w:rsidRPr="00BF2588">
        <w:t xml:space="preserve">dan: </w:t>
      </w:r>
    </w:p>
    <w:p w:rsidRDefault="00A660C4" w:rsidP="00205FFE" w:rsidR="00205FFE" w:rsidRPr="001D5467">
      <w:pPr>
        <w:ind w:firstLine="708"/>
        <w:jc w:val="both"/>
        <w:rPr>
          <w:b/>
        </w:rPr>
      </w:pPr>
      <w:r>
        <w:rPr>
          <w:b/>
        </w:rPr>
        <w:t>19. listopada</w:t>
      </w:r>
      <w:r w:rsidR="0068463B">
        <w:rPr>
          <w:b/>
        </w:rPr>
        <w:t xml:space="preserve"> 2017. u 11,00</w:t>
      </w:r>
      <w:r w:rsidR="00205FFE" w:rsidRPr="001D5467">
        <w:rPr>
          <w:b/>
        </w:rPr>
        <w:t xml:space="preserve"> </w:t>
      </w:r>
      <w:r w:rsidR="00205FFE" w:rsidRPr="001D5467">
        <w:t xml:space="preserve">sati koje će se održati u zgradi ovog suda, Zagreb, Petrinjska 8, soba broj </w:t>
      </w:r>
      <w:r w:rsidR="0068463B">
        <w:t>30/I</w:t>
      </w:r>
      <w:r w:rsidR="00205FFE" w:rsidRPr="001D5467">
        <w:t xml:space="preserve"> (dvorišna zgrada). 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A660C4">
        <w:rPr>
          <w:bCs/>
          <w:noProof w:val="false"/>
        </w:rPr>
        <w:t>19</w:t>
      </w:r>
      <w:r w:rsidR="0068463B">
        <w:rPr>
          <w:bCs/>
          <w:noProof w:val="false"/>
        </w:rPr>
        <w:t xml:space="preserve">. rujna 2017. </w:t>
      </w:r>
    </w:p>
    <w:p w:rsidRDefault="00416A04" w:rsidP="00615013" w:rsidR="00416A04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</w:p>
    <w:p w:rsidRDefault="00615013" w:rsidP="0008268F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              </w:t>
      </w:r>
      <w:r w:rsidR="00136C8F">
        <w:rPr>
          <w:noProof w:val="false"/>
        </w:rPr>
        <w:t xml:space="preserve">   </w:t>
      </w:r>
      <w:r w:rsidRPr="00351FD7">
        <w:rPr>
          <w:noProof w:val="false"/>
        </w:rPr>
        <w:t>SUDAC: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</w:t>
      </w:r>
      <w:r w:rsidR="0068463B">
        <w:rPr>
          <w:noProof w:val="false"/>
        </w:rPr>
        <w:t>Maja Jurovicki</w:t>
      </w:r>
      <w:r w:rsidR="00B31275">
        <w:rPr>
          <w:noProof w:val="false"/>
        </w:rPr>
        <w:t xml:space="preserve">, v.r. </w:t>
      </w:r>
      <w:r w:rsidR="0068463B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8F132B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</w:t>
      </w:r>
      <w:r w:rsidR="008F132B">
        <w:rPr>
          <w:noProof w:val="false"/>
        </w:rPr>
        <w:t>nije dopuštena žalba (članak 278. ZPP-a u vezi članka 10. SZ-a)</w:t>
      </w:r>
    </w:p>
    <w:p w:rsidRDefault="00B31275" w:rsidP="00615013" w:rsidR="00B31275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D35EE8" w:rsidP="00615013" w:rsidR="00D35EE8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B31275" w:rsidP="004F5146" w:rsidR="00B31275">
      <w:pPr>
        <w:jc w:val="right"/>
      </w:pPr>
      <w:r>
        <w:t>za točnost otpravka-ovlašteni službenik</w:t>
      </w:r>
    </w:p>
    <w:p w:rsidRDefault="00B31275" w:rsidP="004F5146" w:rsidR="00B31275">
      <w:pPr>
        <w:jc w:val="right"/>
      </w:pPr>
      <w:r>
        <w:t xml:space="preserve">Mirjana Gašparić </w:t>
      </w:r>
    </w:p>
    <w:p w:rsidRDefault="00245F2C" w:rsidP="00422EE0" w:rsidR="00245F2C" w:rsidRPr="00B31275">
      <w:pPr>
        <w:jc w:val="both"/>
        <w:rPr>
          <w:u w:val="single"/>
        </w:rPr>
      </w:pPr>
    </w:p>
    <w:p w:rsidRDefault="00615013" w:rsidP="00245F2C" w:rsidR="00615013" w:rsidRPr="00B31275">
      <w:pPr>
        <w:overflowPunct w:val="false"/>
        <w:autoSpaceDE w:val="false"/>
        <w:autoSpaceDN w:val="false"/>
        <w:ind w:left="720"/>
        <w:jc w:val="both"/>
        <w:rPr>
          <w:noProof w:val="false"/>
          <w:u w:val="single"/>
        </w:rPr>
      </w:pPr>
    </w:p>
    <w:sectPr w:rsidSect="00F24B6E" w:rsidR="00615013" w:rsidRPr="00B31275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7B7" w:rsidR="000467B7">
      <w:r>
        <w:separator/>
      </w:r>
    </w:p>
  </w:endnote>
  <w:endnote w:id="0" w:type="continuationSeparator">
    <w:p w:rsidRDefault="000467B7" w:rsidR="00046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7B7" w:rsidR="000467B7">
      <w:r>
        <w:separator/>
      </w:r>
    </w:p>
  </w:footnote>
  <w:footnote w:id="0" w:type="continuationSeparator">
    <w:p w:rsidRDefault="000467B7" w:rsidR="000467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132B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8044EB">
      <w:rPr>
        <w:bCs/>
        <w:noProof w:val="false"/>
      </w:rPr>
      <w:t>3099</w:t>
    </w:r>
    <w:r>
      <w:rPr>
        <w:bCs/>
        <w:noProof w:val="false"/>
      </w:rPr>
      <w:t>/1</w:t>
    </w:r>
    <w:r w:rsidR="008044EB">
      <w:rPr>
        <w:bCs/>
        <w:noProof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A7E64"/>
    <w:multiLevelType w:val="hybridMultilevel"/>
    <w:tmpl w:val="3A38065E"/>
    <w:lvl w:tplc="2844FF0C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16B89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7B7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268F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530F"/>
    <w:rsid w:val="000B56A8"/>
    <w:rsid w:val="000B5B23"/>
    <w:rsid w:val="000B6777"/>
    <w:rsid w:val="000C2E0E"/>
    <w:rsid w:val="000C6669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36C8F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0BA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95CBA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4643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69C9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5FFE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5F2C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1E1C"/>
    <w:rsid w:val="003047BE"/>
    <w:rsid w:val="00305A7C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95DEE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6A04"/>
    <w:rsid w:val="0041796C"/>
    <w:rsid w:val="00417B22"/>
    <w:rsid w:val="004272DF"/>
    <w:rsid w:val="0043258A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85E9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57C14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63B"/>
    <w:rsid w:val="00684BE6"/>
    <w:rsid w:val="00685C1C"/>
    <w:rsid w:val="00686D16"/>
    <w:rsid w:val="0068701C"/>
    <w:rsid w:val="006870A4"/>
    <w:rsid w:val="00687AEC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257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31C0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B7DEC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2922"/>
    <w:rsid w:val="008E378A"/>
    <w:rsid w:val="008E42C5"/>
    <w:rsid w:val="008E6420"/>
    <w:rsid w:val="008F0D2E"/>
    <w:rsid w:val="008F132B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441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0C4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65C1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3E97"/>
    <w:rsid w:val="00B241F2"/>
    <w:rsid w:val="00B25D3E"/>
    <w:rsid w:val="00B26B23"/>
    <w:rsid w:val="00B27F78"/>
    <w:rsid w:val="00B31275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2C3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1B2C"/>
    <w:rsid w:val="00BE4922"/>
    <w:rsid w:val="00BE561D"/>
    <w:rsid w:val="00BE676E"/>
    <w:rsid w:val="00BE797B"/>
    <w:rsid w:val="00BF2588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0A52"/>
    <w:rsid w:val="00C828CC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5EE8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97E8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E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275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275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275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275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E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275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275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275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275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St-1825/2017-23</izvorni_sadrzaj>
    <derivirana_varijabla naziv="DomainObject.Oznaka_1">St-1825/2017-23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St-1825/2017</izvorni_sadrzaj>
    <derivirana_varijabla naziv="DomainObject.Predmet.OznakaBroj_1">St-1825/2017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SILA PROJEKT d.o.o. u stečaju</izvorni_sadrzaj>
    <derivirana_varijabla naziv="DomainObject.Predmet.ProtustrankaFormated_1">  Stečajna masa iza SILA PROJEKT d.o.o. u stečaju</derivirana_varijabla>
  </DomainObject.Predmet.ProtustrankaFormated>
  <DomainObject.Predmet.ProtustrankaFormatedOIB>
    <izvorni_sadrzaj>  Stečajna masa iza SILA PROJEKT d.o.o. u stečaju, OIB 00954395676</izvorni_sadrzaj>
    <derivirana_varijabla naziv="DomainObject.Predmet.ProtustrankaFormatedOIB_1">  Stečajna masa iza SILA PROJEKT d.o.o. u stečaju, OIB 00954395676</derivirana_varijabla>
  </DomainObject.Predmet.ProtustrankaFormatedOIB>
  <DomainObject.Predmet.ProtustrankaFormatedWithAdress>
    <izvorni_sadrzaj> Stečajna masa iza SILA PROJEKT d.o.o. u stečaju, Braće Radić 20, 42000 Varaždin</izvorni_sadrzaj>
    <derivirana_varijabla naziv="DomainObject.Predmet.ProtustrankaFormatedWithAdress_1"> Stečajna masa iza SILA PROJEKT d.o.o. u stečaju, Braće Radić 20, 42000 Varaždin</derivirana_varijabla>
  </DomainObject.Predmet.ProtustrankaFormatedWithAdress>
  <DomainObject.Predmet.ProtustrankaFormatedWithAdressOIB>
    <izvorni_sadrzaj> Stečajna masa iza SILA PROJEKT d.o.o. u stečaju, OIB 00954395676, Braće Radić 20, 42000 Varaždin</izvorni_sadrzaj>
    <derivirana_varijabla naziv="DomainObject.Predmet.ProtustrankaFormatedWithAdressOIB_1"> Stečajna masa iza SILA PROJEKT d.o.o. u stečaju, OIB 00954395676, Braće Radić 20, 42000 Varaždin</derivirana_varijabla>
  </DomainObject.Predmet.ProtustrankaFormatedWithAdressOIB>
  <DomainObject.Predmet.ProtustrankaWithAdress>
    <izvorni_sadrzaj>Stečajna masa iza SILA PROJEKT d.o.o. u stečaju Braće Radić 20, 42000 Varaždin</izvorni_sadrzaj>
    <derivirana_varijabla naziv="DomainObject.Predmet.ProtustrankaWithAdress_1">Stečajna masa iza SILA PROJEKT d.o.o. u stečaju Braće Radić 20, 42000 Varaždin</derivirana_varijabla>
  </DomainObject.Predmet.ProtustrankaWithAdress>
  <DomainObject.Predmet.ProtustrankaWithAdressOIB>
    <izvorni_sadrzaj>Stečajna masa iza SILA PROJEKT d.o.o. u stečaju, OIB 00954395676, Braće Radić 20, 42000 Varaždin</izvorni_sadrzaj>
    <derivirana_varijabla naziv="DomainObject.Predmet.ProtustrankaWithAdressOIB_1">Stečajna masa iza SILA PROJEKT d.o.o. u stečaju, OIB 00954395676, Braće Radić 20, 42000 Varaždin</derivirana_varijabla>
  </DomainObject.Predmet.ProtustrankaWithAdressOIB>
  <DomainObject.Predmet.ProtustrankaNazivFormated>
    <izvorni_sadrzaj>Stečajna masa iza SILA PROJEKT d.o.o. u stečaju</izvorni_sadrzaj>
    <derivirana_varijabla naziv="DomainObject.Predmet.ProtustrankaNazivFormated_1">Stečajna masa iza SILA PROJEKT d.o.o. u stečaju</derivirana_varijabla>
  </DomainObject.Predmet.ProtustrankaNazivFormated>
  <DomainObject.Predmet.ProtustrankaNazivFormatedOIB>
    <izvorni_sadrzaj>Stečajna masa iza SILA PROJEKT d.o.o. u stečaju, OIB 00954395676</izvorni_sadrzaj>
    <derivirana_varijabla naziv="DomainObject.Predmet.ProtustrankaNazivFormatedOIB_1">Stečajna masa iza SILA PROJEKT d.o.o. u stečaju, OIB 00954395676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SILA PROJEKT d.o.o. u stečaju</item>
    </izvorni_sadrzaj>
    <derivirana_varijabla naziv="DomainObject.Predmet.ProtuStrankaListFormated_1">
      <item>Stečajna masa iza SILA PROJEKT d.o.o. u stečaju</item>
    </derivirana_varijabla>
  </DomainObject.Predmet.ProtuStrankaListFormated>
  <DomainObject.Predmet.ProtuStrankaListFormatedOIB>
    <izvorni_sadrzaj>
      <item>Stečajna masa iza SILA PROJEKT d.o.o. u stečaju, OIB 00954395676</item>
    </izvorni_sadrzaj>
    <derivirana_varijabla naziv="DomainObject.Predmet.ProtuStrankaListFormatedOIB_1">
      <item>Stečajna masa iza SILA PROJEKT d.o.o. u stečaju, OIB 00954395676</item>
    </derivirana_varijabla>
  </DomainObject.Predmet.ProtuStrankaListFormatedOIB>
  <DomainObject.Predmet.ProtuStrankaListFormatedWithAdress>
    <izvorni_sadrzaj>
      <item>Stečajna masa iza SILA PROJEKT d.o.o. u stečaju, Braće Radić 20, 42000 Varaždin</item>
    </izvorni_sadrzaj>
    <derivirana_varijabla naziv="DomainObject.Predmet.ProtuStrankaListFormatedWithAdress_1">
      <item>Stečajna masa iza SILA PROJEKT d.o.o. u stečaju, Braće Radić 20, 42000 Varaždin</item>
    </derivirana_varijabla>
  </DomainObject.Predmet.ProtuStrankaListFormatedWithAdress>
  <DomainObject.Predmet.ProtuStrankaListFormatedWithAdressOIB>
    <izvorni_sadrzaj>
      <item>Stečajna masa iza SILA PROJEKT d.o.o. u stečaju, OIB 00954395676, Braće Radić 20, 42000 Varaždin</item>
    </izvorni_sadrzaj>
    <derivirana_varijabla naziv="DomainObject.Predmet.ProtuStrankaListFormatedWithAdressOIB_1">
      <item>Stečajna masa iza SILA PROJEKT d.o.o. u stečaju, OIB 00954395676, Braće Radić 20, 42000 Varaždin</item>
    </derivirana_varijabla>
  </DomainObject.Predmet.ProtuStrankaListFormatedWithAdressOIB>
  <DomainObject.Predmet.ProtuStrankaListNazivFormated>
    <izvorni_sadrzaj>
      <item>Stečajna masa iza SILA PROJEKT d.o.o. u stečaju</item>
    </izvorni_sadrzaj>
    <derivirana_varijabla naziv="DomainObject.Predmet.ProtuStrankaListNazivFormated_1">
      <item>Stečajna masa iza SILA PROJEKT d.o.o. u stečaju</item>
    </derivirana_varijabla>
  </DomainObject.Predmet.ProtuStrankaListNazivFormated>
  <DomainObject.Predmet.ProtuStrankaListNazivFormatedOIB>
    <izvorni_sadrzaj>
      <item>Stečajna masa iza SILA PROJEKT d.o.o. u stečaju, OIB 00954395676</item>
    </izvorni_sadrzaj>
    <derivirana_varijabla naziv="DomainObject.Predmet.ProtuStrankaListNazivFormatedOIB_1">
      <item>Stečajna masa iza SILA PROJEKT d.o.o. u stečaju, OIB 00954395676</item>
    </derivirana_varijabla>
  </DomainObject.Predmet.ProtuStrankaListNazivFormatedOIB>
  <DomainObject.Predmet.OstaliListFormated>
    <izvorni_sadrzaj>
      <item>ŽDO Velika Gorica</item>
      <item>TRAST NEKRETNINE dioničko društvo, za usluge</item>
    </izvorni_sadrzaj>
    <derivirana_varijabla naziv="DomainObject.Predmet.OstaliListFormated_1">
      <item>ŽDO Velika Gorica</item>
      <item>TRAST NEKRETNINE dioničko društvo, za usluge</item>
    </derivirana_varijabla>
  </DomainObject.Predmet.OstaliListFormated>
  <DomainObject.Predmet.OstaliListFormatedOIB>
    <izvorni_sadrzaj>
      <item>ŽDO Velika Gorica</item>
      <item>TRAST NEKRETNINE dioničko društvo, za usluge, OIB 93225891495</item>
    </izvorni_sadrzaj>
    <derivirana_varijabla naziv="DomainObject.Predmet.OstaliListFormatedOIB_1">
      <item>ŽDO Velika Gorica</item>
      <item>TRAST NEKRETNINE dioničko društvo, za usluge, OIB 93225891495</item>
    </derivirana_varijabla>
  </DomainObject.Predmet.OstaliListFormatedOIB>
  <DomainObject.Predmet.OstaliListFormatedWithAdress>
    <izvorni_sadrzaj>
      <item>ŽDO Velika Gorica, Hrvatske bratske zajednice 1, 10410 Velika Gorica</item>
      <item>TRAST NEKRETNINE dioničko društvo, za usluge, Prisavlje 2, 10000 Zagreb</item>
    </izvorni_sadrzaj>
    <derivirana_varijabla naziv="DomainObject.Predmet.OstaliListFormatedWithAdress_1">
      <item>ŽDO Velika Gorica, Hrvatske bratske zajednice 1, 10410 Velika Gorica</item>
      <item>TRAST NEKRETNINE dioničko društvo, za usluge, Prisavlje 2, 10000 Zagreb</item>
    </derivirana_varijabla>
  </DomainObject.Predmet.OstaliListFormatedWithAdress>
  <DomainObject.Predmet.OstaliListFormatedWithAdressOIB>
    <izvorni_sadrzaj>
      <item>ŽDO Velika Gorica, Hrvatske bratske zajednice 1, 10410 Velika Gorica</item>
      <item>TRAST NEKRETNINE dioničko društvo, za usluge, OIB 93225891495, Prisavlje 2, 10000 Zagreb</item>
    </izvorni_sadrzaj>
    <derivirana_varijabla naziv="DomainObject.Predmet.OstaliListFormatedWithAdressOIB_1">
      <item>ŽDO Velika Gorica, Hrvatske bratske zajednice 1, 10410 Velika Gorica</item>
      <item>TRAST NEKRETNINE dioničko društvo, za usluge, OIB 93225891495, Prisavlje 2, 10000 Zagreb</item>
    </derivirana_varijabla>
  </DomainObject.Predmet.OstaliListFormatedWithAdressOIB>
  <DomainObject.Predmet.OstaliListNazivFormated>
    <izvorni_sadrzaj>
      <item>ŽDO Velika Gorica</item>
      <item>TRAST NEKRETNINE dioničko društvo, za usluge</item>
    </izvorni_sadrzaj>
    <derivirana_varijabla naziv="DomainObject.Predmet.OstaliListNazivFormated_1">
      <item>ŽDO Velika Gorica</item>
      <item>TRAST NEKRETNINE dioničko društvo, za usluge</item>
    </derivirana_varijabla>
  </DomainObject.Predmet.OstaliListNazivFormated>
  <DomainObject.Predmet.OstaliListNazivFormatedOIB>
    <izvorni_sadrzaj>
      <item>ŽDO Velika Gorica</item>
      <item>TRAST NEKRETNINE dioničko društvo, za usluge, OIB 93225891495</item>
    </izvorni_sadrzaj>
    <derivirana_varijabla naziv="DomainObject.Predmet.OstaliListNazivFormatedOIB_1">
      <item>ŽDO Velika Gorica</item>
      <item>TRAST NEKRETNINE dioničko društvo, za usluge, OIB 93225891495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St-1825/2017-23</izvorni_sadrzaj>
    <derivirana_varijabla naziv="DomainObject.PoslovniBrojDokumenta_1">St-1825/2017-23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SILA PROJEKT d.o.o. u stečaju</izvorni_sadrzaj>
    <derivirana_varijabla naziv="DomainObject.Predmet.ProtustrankaIDrugi_1">Stečajna masa iza SILA PROJEKT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SILA PROJEKT d.o.o. u stečaju, OIB 00954395676, Braće Radić 20, 42000 Varaždin</izvorni_sadrzaj>
    <derivirana_varijabla naziv="DomainObject.Predmet.ProtustrankaIDrugiAdressOIB_1">Stečajna masa iza SILA PROJEKT d.o.o. u stečaju, OIB 00954395676, Braće Radić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SILA PROJEKT d.o.o. u stečaju</item>
      <item>FINA Regionalni centar Zagreb</item>
      <item>ŽDO Velika Gorica</item>
      <item>TRAST NEKRETNINE dioničko društvo, za usluge</item>
    </izvorni_sadrzaj>
    <derivirana_varijabla naziv="DomainObject.Predmet.SudioniciListNaziv_1">
      <item>Stečajna masa iza SILA PROJEKT d.o.o. u stečaju</item>
      <item>FINA Regionalni centar Zagreb</item>
      <item>ŽDO Velika Gorica</item>
      <item>TRAST NEKRETNINE dioničko društvo, za usluge</item>
    </derivirana_varijabla>
  </DomainObject.Predmet.SudioniciListNaziv>
  <DomainObject.Predmet.SudioniciListAdressOIB>
    <izvorni_sadrzaj>
      <item>Stečajna masa iza SILA PROJEKT d.o.o. u stečaju, OIB 00954395676, Braće Radić 20,42000 Varaždin</item>
      <item>FINA Regionalni centar Zagreb, OIB 85821130368, Trg svibanjskih žrtava 1995. 1,10000 Zagreb</item>
      <item>ŽDO Velika Gorica, Hrvatske bratske zajednice 1,10410 Velika Gorica</item>
      <item>TRAST NEKRETNINE dioničko društvo, za usluge, OIB 93225891495, Prisavlje 2,10000 Zagreb</item>
    </izvorni_sadrzaj>
    <derivirana_varijabla naziv="DomainObject.Predmet.SudioniciListAdressOIB_1">
      <item>Stečajna masa iza SILA PROJEKT d.o.o. u stečaju, OIB 00954395676, Braće Radić 20,42000 Varaždin</item>
      <item>FINA Regionalni centar Zagreb, OIB 85821130368, Trg svibanjskih žrtava 1995. 1,10000 Zagreb</item>
      <item>ŽDO Velika Gorica, Hrvatske bratske zajednice 1,10410 Velika Gorica</item>
      <item>TRAST NEKRETNINE dioničko društvo, za usluge, OIB 93225891495, Prisavlje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00954395676</item>
      <item>, OIB 85821130368</item>
      <item>, OIB null</item>
      <item>, OIB 93225891495</item>
    </izvorni_sadrzaj>
    <derivirana_varijabla naziv="DomainObject.Predmet.SudioniciListNazivOIB_1">
      <item>, OIB 00954395676</item>
      <item>, OIB 85821130368</item>
      <item>, OIB null</item>
      <item>, OIB 93225891495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731</properties:Characters>
  <properties:Lines>36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2017-09-19T11:50:00Z</dcterms:created>
  <dc:creator>galica</dc:creator>
  <cp:lastModifiedBy>Mirjana Gašparić</cp:lastModifiedBy>
  <cp:lastPrinted>2017-09-08T10:29:00Z</cp:lastPrinted>
  <dcterms:modified xmlns:xsi="http://www.w3.org/2001/XMLSchema-instance" xsi:type="dcterms:W3CDTF">2017-09-19T11:54:00Z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St-1825/2017-23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