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67d9" w14:paraId="eb367d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128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6. St-103/2016-3.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U  I M E   R E P U B L I K E   H R V A T S K 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R J E Š E N J 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128AB">
        <w:rPr>
          <w:rFonts w:cs="Times New Roman" w:eastAsia="Times New Roman"/>
          <w:lang w:eastAsia="hr-HR"/>
        </w:rPr>
        <w:t>Rajnoviću</w:t>
      </w:r>
      <w:proofErr w:type="spellEnd"/>
      <w:r w:rsidRPr="00E128AB">
        <w:rPr>
          <w:rFonts w:cs="Times New Roman" w:eastAsia="Times New Roman"/>
          <w:lang w:eastAsia="hr-HR"/>
        </w:rPr>
        <w:t xml:space="preserve">, u skraćenom stečajnom postupku nad dužnikom GARMIL društvo s ograničenom odgovornošću za proizvodnju, trgovinu i usluge, Garešnica, Matije Gupca 17A, </w:t>
      </w:r>
      <w:r w:rsidRPr="00E128AB">
        <w:rPr>
          <w:rFonts w:cs="Times New Roman" w:eastAsia="Times New Roman"/>
          <w:szCs w:val="20"/>
          <w:lang w:eastAsia="hr-HR"/>
        </w:rPr>
        <w:t>MBS: 010082487, OIB: 57865812856, 6. travnja 2016.</w:t>
      </w:r>
      <w:r w:rsidRPr="00E128AB">
        <w:rPr>
          <w:rFonts w:cs="Times New Roman" w:eastAsia="Times New Roman"/>
          <w:lang w:eastAsia="hr-HR"/>
        </w:rPr>
        <w:t xml:space="preserve">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r i j e š i o   j 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I. Otvara se stečajni postupak nad dužnikom GARMIL društvo s ograničenom odgovornošću za proizvodnju, trgovinu i usluge, Garešnica, Matije Gupca 17A, </w:t>
      </w:r>
      <w:r w:rsidRPr="00E128AB">
        <w:rPr>
          <w:rFonts w:cs="Times New Roman" w:eastAsia="Times New Roman"/>
          <w:szCs w:val="20"/>
          <w:lang w:eastAsia="hr-HR"/>
        </w:rPr>
        <w:t>MBS: 010082487, OIB: 57865812856.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E128AB">
        <w:rPr>
          <w:rFonts w:cs="Times New Roman" w:eastAsia="Times New Roman"/>
          <w:lang w:eastAsia="hr-HR"/>
        </w:rPr>
        <w:t>Hruševečka</w:t>
      </w:r>
      <w:proofErr w:type="spellEnd"/>
      <w:r w:rsidRPr="00E128AB">
        <w:rPr>
          <w:rFonts w:cs="Times New Roman" w:eastAsia="Times New Roman"/>
          <w:lang w:eastAsia="hr-HR"/>
        </w:rPr>
        <w:t xml:space="preserve"> ulica 11, OIB: 16795120342.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III. Zaključuje se stečajni postupak nad dužnikom GARMIL društvo s ograničenom odgovornošću za proizvodnju, trgovinu i usluge, Garešnica, Matije Gupca 17A, </w:t>
      </w:r>
      <w:r w:rsidRPr="00E128AB">
        <w:rPr>
          <w:rFonts w:cs="Times New Roman" w:eastAsia="Times New Roman"/>
          <w:szCs w:val="20"/>
          <w:lang w:eastAsia="hr-HR"/>
        </w:rPr>
        <w:t>MBS: 010082487, OIB: 57865812856.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Calibri"/>
        </w:rPr>
        <w:t xml:space="preserve">IV. </w:t>
      </w:r>
      <w:r w:rsidRPr="00E128AB">
        <w:rPr>
          <w:rFonts w:cs="Times New Roman" w:eastAsia="Times New Roman"/>
          <w:lang w:eastAsia="hr-HR"/>
        </w:rPr>
        <w:t>Stečajni postupak je otvoren i zaključen s danom 6. travnja 2016. u 13,00 sati, kada je ovo rješenje objavljeno na e-oglasnoj ploči ovoga suda.</w:t>
      </w:r>
    </w:p>
    <w:p w:rsidRDefault="00E128AB" w:rsidP="00E128AB" w:rsidR="00E128AB" w:rsidRPr="00E128AB">
      <w:pPr>
        <w:spacing w:after="0"/>
        <w:ind w:firstLine="851"/>
        <w:jc w:val="both"/>
        <w:rPr>
          <w:rFonts w:cs="Times New Roman" w:eastAsia="Calibri"/>
        </w:rPr>
      </w:pPr>
    </w:p>
    <w:p w:rsidRDefault="00E128AB" w:rsidP="00E128AB" w:rsidR="00E128AB" w:rsidRPr="00E128AB">
      <w:pPr>
        <w:spacing w:after="0"/>
        <w:ind w:firstLine="851"/>
        <w:jc w:val="both"/>
        <w:rPr>
          <w:rFonts w:cs="Times New Roman" w:eastAsia="Calibri"/>
        </w:rPr>
      </w:pPr>
      <w:r w:rsidRPr="00E128A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lastRenderedPageBreak/>
        <w:t>Obrazloženje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St-103/2016-2., koji je objavljen na mrežnoj stranici e-oglasna ploča Trgovačkog suda u Bjelovaru 12.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spacing w:after="0"/>
        <w:ind w:firstLine="851"/>
        <w:jc w:val="both"/>
        <w:rPr>
          <w:rFonts w:cs="Times New Roman" w:eastAsia="Calibri"/>
        </w:rPr>
      </w:pPr>
      <w:r w:rsidRPr="00E128A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28AB" w:rsidP="00E128AB" w:rsidR="00E128AB" w:rsidRPr="00E128AB">
      <w:pPr>
        <w:spacing w:after="0"/>
        <w:ind w:firstLine="851"/>
        <w:jc w:val="both"/>
        <w:rPr>
          <w:rFonts w:cs="Times New Roman" w:eastAsia="Calibri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U Bjelovaru 6. travnja 2016.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VIŠI SUDSKI SAVJETNIK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128AB">
        <w:rPr>
          <w:rFonts w:cs="Times New Roman" w:eastAsia="Times New Roman"/>
          <w:lang w:eastAsia="hr-HR"/>
        </w:rPr>
        <w:tab/>
      </w:r>
      <w:r w:rsidRPr="00E128AB">
        <w:rPr>
          <w:rFonts w:cs="Times New Roman" w:eastAsia="Times New Roman"/>
          <w:lang w:eastAsia="hr-HR"/>
        </w:rPr>
        <w:tab/>
        <w:t xml:space="preserve">        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128A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128AB">
        <w:rPr>
          <w:rFonts w:cs="Times New Roman" w:eastAsia="Times New Roman"/>
          <w:lang w:eastAsia="hr-HR"/>
        </w:rPr>
        <w:t>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 Bjelovar,  Porezna uprava, Ispostava Garešnica, zakonskom zastupniku  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II. Kal. pravomoćnost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28AB">
        <w:rPr>
          <w:rFonts w:cs="Times New Roman" w:eastAsia="Times New Roman"/>
          <w:lang w:eastAsia="hr-HR"/>
        </w:rPr>
        <w:t>Bjelovar 6.4.2016.</w:t>
      </w:r>
    </w:p>
    <w:p w:rsidRDefault="00E128AB" w:rsidP="00E128AB" w:rsidR="00E128AB" w:rsidRPr="00E128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8AB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4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St-103/2016-3</izvorni_sadrzaj>
    <derivirana_varijabla naziv="DomainObject.Oznaka_1">St-103/2016-3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GARMIL društvo s ograničenom odgovornošću za poljoprivredu, trgovinu i usluge, Garešnica</izvorni_sadrzaj>
    <derivirana_varijabla naziv="DomainObject.Predmet.ProtustrankaFormated_1">  GARMIL društvo s ograničenom odgovornošću za poljoprivredu, trgovinu i usluge, Garešnica</derivirana_varijabla>
  </DomainObject.Predmet.ProtustrankaFormated>
  <DomainObject.Predmet.ProtustrankaFormatedOIB>
    <izvorni_sadrzaj>  GARMIL društvo s ograničenom odgovornošću za poljoprivredu, trgovinu i usluge, Garešnica, OIB 57865812856</izvorni_sadrzaj>
    <derivirana_varijabla naziv="DomainObject.Predmet.ProtustrankaFormatedOIB_1">  GARMIL društvo s ograničenom odgovornošću za poljoprivredu, trgovinu i usluge, Garešnica, OIB 57865812856</derivirana_varijabla>
  </DomainObject.Predmet.ProtustrankaFormatedOIB>
  <DomainObject.Predmet.ProtustrankaFormatedWithAdress>
    <izvorni_sadrzaj> GARMIL društvo s ograničenom odgovornošću za poljoprivredu, trgovinu i usluge, Garešnica, Matije Gupca 17 A, 43280 Garešnica</izvorni_sadrzaj>
    <derivirana_varijabla naziv="DomainObject.Predmet.ProtustrankaFormatedWithAdress_1"> GARMIL društvo s ograničenom odgovornošću za poljoprivredu, trgovinu i usluge, Garešnica, Matije Gupca 17 A, 43280 Garešnica</derivirana_varijabla>
  </DomainObject.Predmet.ProtustrankaFormatedWithAdress>
  <DomainObject.Predmet.ProtustrankaFormatedWithAdressOIB>
    <izvorni_sadrzaj> GARMIL društvo s ograničenom odgovornošću za poljoprivredu, trgovinu i usluge, Garešnica, OIB 57865812856, Matije Gupca 17 A, 43280 Garešnica</izvorni_sadrzaj>
    <derivirana_varijabla naziv="DomainObject.Predmet.ProtustrankaFormatedWithAdressOIB_1"> GARMIL društvo s ograničenom odgovornošću za poljoprivredu, trgovinu i usluge, Garešnica, OIB 57865812856, Matije Gupca 17 A, 43280 Garešnica</derivirana_varijabla>
  </DomainObject.Predmet.ProtustrankaFormatedWithAdressOIB>
  <DomainObject.Predmet.ProtustrankaWithAdress>
    <izvorni_sadrzaj>GARMIL društvo s ograničenom odgovornošću za poljoprivredu, trgovinu i usluge, Garešnica Matije Gupca 17 A, 43280 Garešnica</izvorni_sadrzaj>
    <derivirana_varijabla naziv="DomainObject.Predmet.ProtustrankaWithAdress_1">GARMIL društvo s ograničenom odgovornošću za poljoprivredu, trgovinu i usluge, Garešnica Matije Gupca 17 A, 43280 Garešnica</derivirana_varijabla>
  </DomainObject.Predmet.ProtustrankaWithAdress>
  <DomainObject.Predmet.ProtustrankaWithAdressOIB>
    <izvorni_sadrzaj>GARMIL društvo s ograničenom odgovornošću za poljoprivredu, trgovinu i usluge, Garešnica, OIB 57865812856, Matije Gupca 17 A, 43280 Garešnica</izvorni_sadrzaj>
    <derivirana_varijabla naziv="DomainObject.Predmet.ProtustrankaWithAdressOIB_1">GARMIL društvo s ograničenom odgovornošću za poljoprivredu, trgovinu i usluge, Garešnica, OIB 57865812856, Matije Gupca 17 A, 43280 Garešnica</derivirana_varijabla>
  </DomainObject.Predmet.ProtustrankaWithAdressOIB>
  <DomainObject.Predmet.ProtustrankaNazivFormated>
    <izvorni_sadrzaj>GARMIL društvo s ograničenom odgovornošću za poljoprivredu, trgovinu i usluge, Garešnica</izvorni_sadrzaj>
    <derivirana_varijabla naziv="DomainObject.Predmet.ProtustrankaNazivFormated_1">GARMIL društvo s ograničenom odgovornošću za poljoprivredu, trgovinu i usluge, Garešnica</derivirana_varijabla>
  </DomainObject.Predmet.ProtustrankaNazivFormated>
  <DomainObject.Predmet.ProtustrankaNazivFormatedOIB>
    <izvorni_sadrzaj>GARMIL društvo s ograničenom odgovornošću za poljoprivredu, trgovinu i usluge, Garešnica, OIB 57865812856</izvorni_sadrzaj>
    <derivirana_varijabla naziv="DomainObject.Predmet.ProtustrankaNazivFormatedOIB_1">GARMIL društvo s ograničenom odgovornošću za poljoprivredu, trgovinu i usluge, Garešnica, OIB 57865812856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GARMIL društvo s ograničenom odgovornošću za poljoprivredu, trgovinu i usluge, Garešnica</item>
    </izvorni_sadrzaj>
    <derivirana_varijabla naziv="DomainObject.Predmet.ProtuStrankaListFormated_1">
      <item>GARMIL društvo s ograničenom odgovornošću za poljoprivredu, trgovinu i usluge, Garešnica</item>
    </derivirana_varijabla>
  </DomainObject.Predmet.ProtuStrankaListFormated>
  <DomainObject.Predmet.ProtuStrankaListFormatedOIB>
    <izvorni_sadrzaj>
      <item>GARMIL društvo s ograničenom odgovornošću za poljoprivredu, trgovinu i usluge, Garešnica, OIB 57865812856</item>
    </izvorni_sadrzaj>
    <derivirana_varijabla naziv="DomainObject.Predmet.ProtuStrankaListFormatedOIB_1">
      <item>GARMIL društvo s ograničenom odgovornošću za poljoprivredu, trgovinu i usluge, Garešnica, OIB 57865812856</item>
    </derivirana_varijabla>
  </DomainObject.Predmet.ProtuStrankaListFormatedOIB>
  <DomainObject.Predmet.ProtuStrankaListFormatedWithAdress>
    <izvorni_sadrzaj>
      <item>GARMIL društvo s ograničenom odgovornošću za poljoprivredu, trgovinu i usluge, Garešnica, Matije Gupca 17 A, 43280 Garešnica</item>
    </izvorni_sadrzaj>
    <derivirana_varijabla naziv="DomainObject.Predmet.ProtuStrankaListFormatedWithAdress_1">
      <item>GARMIL društvo s ograničenom odgovornošću za poljoprivredu, trgovinu i usluge, Garešnica, Matije Gupca 17 A, 43280 Garešnica</item>
    </derivirana_varijabla>
  </DomainObject.Predmet.ProtuStrankaListFormatedWithAdress>
  <DomainObject.Predmet.ProtuStrankaListFormatedWithAdressOIB>
    <izvorni_sadrzaj>
      <item>GARMIL društvo s ograničenom odgovornošću za poljoprivredu, trgovinu i usluge, Garešnica, OIB 57865812856, Matije Gupca 17 A, 43280 Garešnica</item>
    </izvorni_sadrzaj>
    <derivirana_varijabla naziv="DomainObject.Predmet.ProtuStrankaListFormatedWithAdressOIB_1">
      <item>GARMIL društvo s ograničenom odgovornošću za poljoprivredu, trgovinu i usluge, Garešnica, OIB 57865812856, Matije Gupca 17 A, 43280 Garešnica</item>
    </derivirana_varijabla>
  </DomainObject.Predmet.ProtuStrankaListFormatedWithAdressOIB>
  <DomainObject.Predmet.ProtuStrankaListNazivFormated>
    <izvorni_sadrzaj>
      <item>GARMIL društvo s ograničenom odgovornošću za poljoprivredu, trgovinu i usluge, Garešnica</item>
    </izvorni_sadrzaj>
    <derivirana_varijabla naziv="DomainObject.Predmet.ProtuStrankaListNazivFormated_1">
      <item>GARMIL društvo s ograničenom odgovornošću za poljoprivredu, trgovinu i usluge, Garešnica</item>
    </derivirana_varijabla>
  </DomainObject.Predmet.ProtuStrankaListNazivFormated>
  <DomainObject.Predmet.ProtuStrankaListNazivFormatedOIB>
    <izvorni_sadrzaj>
      <item>GARMIL društvo s ograničenom odgovornošću za poljoprivredu, trgovinu i usluge, Garešnica, OIB 57865812856</item>
    </izvorni_sadrzaj>
    <derivirana_varijabla naziv="DomainObject.Predmet.ProtuStrankaListNazivFormatedOIB_1">
      <item>GARMIL društvo s ograničenom odgovornošću za poljoprivredu, trgovinu i usluge, Garešnica, OIB 57865812856</item>
    </derivirana_varijabla>
  </DomainObject.Predmet.ProtuStrankaListNazivFormatedOIB>
  <DomainObject.Predmet.OstaliListFormated>
    <izvorni_sadrzaj>
      <item>ŽELJKO HASANAC</item>
    </izvorni_sadrzaj>
    <derivirana_varijabla naziv="DomainObject.Predmet.OstaliListFormated_1">
      <item>ŽELJKO HASANAC</item>
    </derivirana_varijabla>
  </DomainObject.Predmet.OstaliListFormated>
  <DomainObject.Predmet.OstaliListFormatedOIB>
    <izvorni_sadrzaj>
      <item>ŽELJKO HASANAC, OIB 86452564110</item>
    </izvorni_sadrzaj>
    <derivirana_varijabla naziv="DomainObject.Predmet.OstaliListFormatedOIB_1">
      <item>ŽELJKO HASANAC, OIB 86452564110</item>
    </derivirana_varijabla>
  </DomainObject.Predmet.OstaliListFormatedOIB>
  <DomainObject.Predmet.OstaliListFormatedWithAdress>
    <izvorni_sadrzaj>
      <item>ŽELJKO HASANAC, Matije Gupca 17/A, 43280 Garešnica</item>
    </izvorni_sadrzaj>
    <derivirana_varijabla naziv="DomainObject.Predmet.OstaliListFormatedWithAdress_1">
      <item>ŽELJKO HASANAC, Matije Gupca 17/A, 43280 Garešnica</item>
    </derivirana_varijabla>
  </DomainObject.Predmet.OstaliListFormatedWithAdress>
  <DomainObject.Predmet.OstaliListFormatedWithAdressOIB>
    <izvorni_sadrzaj>
      <item>ŽELJKO HASANAC, OIB 86452564110, Matije Gupca 17/A, 43280 Garešnica</item>
    </izvorni_sadrzaj>
    <derivirana_varijabla naziv="DomainObject.Predmet.OstaliListFormatedWithAdressOIB_1">
      <item>ŽELJKO HASANAC, OIB 86452564110, Matije Gupca 17/A, 43280 Garešnica</item>
    </derivirana_varijabla>
  </DomainObject.Predmet.OstaliListFormatedWithAdressOIB>
  <DomainObject.Predmet.OstaliListNazivFormated>
    <izvorni_sadrzaj>
      <item>ŽELJKO HASANAC</item>
    </izvorni_sadrzaj>
    <derivirana_varijabla naziv="DomainObject.Predmet.OstaliListNazivFormated_1">
      <item>ŽELJKO HASANAC</item>
    </derivirana_varijabla>
  </DomainObject.Predmet.OstaliListNazivFormated>
  <DomainObject.Predmet.OstaliListNazivFormatedOIB>
    <izvorni_sadrzaj>
      <item>ŽELJKO HASANAC, OIB 86452564110</item>
    </izvorni_sadrzaj>
    <derivirana_varijabla naziv="DomainObject.Predmet.OstaliListNazivFormatedOIB_1">
      <item>ŽELJKO HASANAC, OIB 86452564110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St-103/2016-3</izvorni_sadrzaj>
    <derivirana_varijabla naziv="DomainObject.PoslovniBrojDokumenta_1">St-103/2016-3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GARMIL društvo s ograničenom odgovornošću za poljoprivredu, trgovinu i usluge, Garešnica</izvorni_sadrzaj>
    <derivirana_varijabla naziv="DomainObject.Predmet.ProtustrankaIDrugi_1">GARMIL društvo s ograničenom odgovornošću za poljoprivredu,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GARMIL društvo s ograničenom odgovornošću za poljoprivredu, trgovinu i usluge, Garešnica, OIB 57865812856, Matije Gupca 17 A, 43280 Garešnica</izvorni_sadrzaj>
    <derivirana_varijabla naziv="DomainObject.Predmet.ProtustrankaIDrugiAdressOIB_1">GARMIL društvo s ograničenom odgovornošću za poljoprivredu, trgovinu i usluge, Garešnica, OIB 57865812856, Matije Gupca 17 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GARMIL društvo s ograničenom odgovornošću za poljoprivredu, trgovinu i usluge, Garešnica</item>
      <item>ŽELJKO HASANAC</item>
    </izvorni_sadrzaj>
    <derivirana_varijabla naziv="DomainObject.Predmet.SudioniciListNaziv_1">
      <item>FINA, RC ZAGREB, Podružnica Bjelovar</item>
      <item>GARMIL društvo s ograničenom odgovornošću za poljoprivredu, trgovinu i usluge, Garešnica</item>
      <item>ŽELJKO HASANAC</item>
    </derivirana_varijabla>
  </DomainObject.Predmet.SudioniciListNaziv>
  <DomainObject.Predmet.SudioniciListAdressOIB>
    <izvorni_sadrzaj>
      <item>FINA, RC ZAGREB, Podružnica Bjelovar, OIB 85821130368, F. Supila 4,43000 Bjelovar</item>
      <item>GARMIL društvo s ograničenom odgovornošću za poljoprivredu, trgovinu i usluge, Garešnica, OIB 57865812856, Matije Gupca 17 A,43280 Garešnica</item>
      <item>ŽELJKO HASANAC, OIB 86452564110, Matije Gupca 17/A,43280 Garešnica</item>
    </izvorni_sadrzaj>
    <derivirana_varijabla naziv="DomainObject.Predmet.SudioniciListAdressOIB_1">
      <item>FINA, RC ZAGREB, Podružnica Bjelovar, OIB 85821130368, F. Supila 4,43000 Bjelovar</item>
      <item>GARMIL društvo s ograničenom odgovornošću za poljoprivredu, trgovinu i usluge, Garešnica, OIB 57865812856, Matije Gupca 17 A,43280 Garešnica</item>
      <item>ŽELJKO HASANAC, OIB 86452564110, Matije Gupca 17/A,43280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D72FD-7624-4870-AB86-0A858C074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3835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2016-04-06T10:35:00Z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