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3603" w14:paraId="f223603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FF18CA">
        <w:rPr>
          <w:b/>
          <w:sz w:val="22"/>
          <w:szCs w:val="22"/>
        </w:rPr>
        <w:t>2003</w:t>
      </w:r>
      <w:r w:rsidR="00285C6C" w:rsidRPr="00876C32">
        <w:rPr>
          <w:b/>
          <w:sz w:val="22"/>
          <w:szCs w:val="22"/>
        </w:rPr>
        <w:t>/201</w:t>
      </w:r>
      <w:r w:rsidR="0015416F">
        <w:rPr>
          <w:b/>
          <w:sz w:val="22"/>
          <w:szCs w:val="22"/>
        </w:rPr>
        <w:t>6</w:t>
      </w:r>
      <w:r w:rsidR="0002662C" w:rsidRPr="00876C32">
        <w:rPr>
          <w:b/>
          <w:sz w:val="22"/>
          <w:szCs w:val="22"/>
        </w:rPr>
        <w:t>-</w:t>
      </w:r>
      <w:r w:rsidR="00D75E01">
        <w:rPr>
          <w:b/>
          <w:sz w:val="22"/>
          <w:szCs w:val="22"/>
        </w:rPr>
        <w:t>41</w:t>
      </w:r>
    </w:p>
    <w:p w:rsidRDefault="00721E83" w:rsidP="00004109" w:rsidR="00721E83" w:rsidRPr="00C17618">
      <w:pPr>
        <w:jc w:val="center"/>
        <w:rPr>
          <w:b/>
          <w:sz w:val="16"/>
          <w:szCs w:val="16"/>
        </w:rPr>
      </w:pPr>
    </w:p>
    <w:p w:rsidRDefault="00710980" w:rsidP="00004109" w:rsidR="00710980" w:rsidRPr="00C17618">
      <w:pPr>
        <w:jc w:val="center"/>
        <w:rPr>
          <w:b/>
          <w:sz w:val="16"/>
          <w:szCs w:val="16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C17618">
      <w:pPr>
        <w:jc w:val="center"/>
        <w:rPr>
          <w:b/>
          <w:sz w:val="16"/>
          <w:szCs w:val="16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9F75E2" w:rsidP="009F75E2" w:rsidR="009F75E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876C32">
        <w:rPr>
          <w:sz w:val="22"/>
          <w:szCs w:val="22"/>
        </w:rPr>
        <w:t xml:space="preserve">u stečajnom postupku nad dužnikom </w:t>
      </w:r>
      <w:r w:rsidR="000B26CF" w:rsidRPr="000B26CF">
        <w:rPr>
          <w:bCs/>
          <w:sz w:val="22"/>
          <w:szCs w:val="22"/>
        </w:rPr>
        <w:t>ZAKUP društvo s ograničenom odgovornošću za trgovinu, ugostiteljstvo i usluge, Split, Zrinjsko-Frankopanska 68, MBS: 040151588, OIB: 25139341637</w:t>
      </w:r>
      <w:r w:rsidR="000B26CF" w:rsidRPr="000B26CF">
        <w:rPr>
          <w:bCs/>
          <w:sz w:val="22"/>
          <w:szCs w:val="22"/>
          <w:lang w:val="en-AU"/>
        </w:rPr>
        <w:t xml:space="preserve">, </w:t>
      </w:r>
      <w:r w:rsidR="000B26CF" w:rsidRPr="000B26CF">
        <w:rPr>
          <w:bCs/>
          <w:sz w:val="22"/>
          <w:szCs w:val="22"/>
        </w:rPr>
        <w:t xml:space="preserve">zastupano po stečajnom upravitelju </w:t>
      </w:r>
      <w:r w:rsidR="000B26CF" w:rsidRPr="000B26CF">
        <w:rPr>
          <w:bCs/>
          <w:sz w:val="22"/>
          <w:szCs w:val="22"/>
          <w:lang w:val="en-AU"/>
        </w:rPr>
        <w:t>Fran</w:t>
      </w:r>
      <w:r w:rsidR="00451158">
        <w:rPr>
          <w:bCs/>
          <w:sz w:val="22"/>
          <w:szCs w:val="22"/>
          <w:lang w:val="en-AU"/>
        </w:rPr>
        <w:t>u</w:t>
      </w:r>
      <w:r w:rsidR="000B26CF" w:rsidRPr="000B26CF">
        <w:rPr>
          <w:bCs/>
          <w:sz w:val="22"/>
          <w:szCs w:val="22"/>
          <w:lang w:val="en-AU"/>
        </w:rPr>
        <w:t xml:space="preserve"> Krišto</w:t>
      </w:r>
      <w:r w:rsidR="000B26CF" w:rsidRPr="000B26CF">
        <w:rPr>
          <w:bCs/>
          <w:sz w:val="22"/>
          <w:szCs w:val="22"/>
        </w:rPr>
        <w:t xml:space="preserve"> iz Splita</w:t>
      </w:r>
      <w:r w:rsidR="00021477" w:rsidRPr="00021477">
        <w:rPr>
          <w:bCs/>
          <w:sz w:val="22"/>
          <w:szCs w:val="22"/>
        </w:rPr>
        <w:t xml:space="preserve">, izvan ročišta, dana </w:t>
      </w:r>
      <w:r w:rsidR="000B26CF">
        <w:rPr>
          <w:bCs/>
          <w:sz w:val="22"/>
          <w:szCs w:val="22"/>
        </w:rPr>
        <w:t>10</w:t>
      </w:r>
      <w:r w:rsidR="003672D6">
        <w:rPr>
          <w:bCs/>
          <w:sz w:val="22"/>
          <w:szCs w:val="22"/>
        </w:rPr>
        <w:t>.</w:t>
      </w:r>
      <w:r w:rsidR="000B26CF">
        <w:rPr>
          <w:bCs/>
          <w:sz w:val="22"/>
          <w:szCs w:val="22"/>
        </w:rPr>
        <w:t xml:space="preserve"> srpnja</w:t>
      </w:r>
      <w:r w:rsidR="00021477" w:rsidRPr="00021477">
        <w:rPr>
          <w:bCs/>
          <w:sz w:val="22"/>
          <w:szCs w:val="22"/>
        </w:rPr>
        <w:t xml:space="preserve"> 201</w:t>
      </w:r>
      <w:r w:rsidR="003672D6">
        <w:rPr>
          <w:bCs/>
          <w:sz w:val="22"/>
          <w:szCs w:val="22"/>
        </w:rPr>
        <w:t>8</w:t>
      </w:r>
      <w:r w:rsidR="00021477" w:rsidRPr="00021477">
        <w:rPr>
          <w:bCs/>
          <w:sz w:val="22"/>
          <w:szCs w:val="22"/>
        </w:rPr>
        <w:t>. godine</w:t>
      </w:r>
    </w:p>
    <w:p w:rsidRDefault="00004109" w:rsidP="009F75E2" w:rsidR="00004109" w:rsidRPr="00C17618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C17618">
      <w:pPr>
        <w:jc w:val="both"/>
        <w:rPr>
          <w:sz w:val="16"/>
          <w:szCs w:val="16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09151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I.</w:t>
      </w:r>
      <w:r w:rsidR="0000481B" w:rsidRPr="00876C32">
        <w:rPr>
          <w:sz w:val="22"/>
          <w:szCs w:val="22"/>
        </w:rPr>
        <w:tab/>
      </w:r>
      <w:r w:rsidRPr="00876C32">
        <w:rPr>
          <w:sz w:val="22"/>
          <w:szCs w:val="22"/>
        </w:rPr>
        <w:tab/>
        <w:t xml:space="preserve">Određuje se u stečajnom postupku prodaja dijela imovine stečajnog dužnika i to </w:t>
      </w:r>
      <w:r w:rsidR="00F65327" w:rsidRPr="00876C32">
        <w:rPr>
          <w:sz w:val="22"/>
          <w:szCs w:val="22"/>
        </w:rPr>
        <w:t xml:space="preserve">pravo vlasništva </w:t>
      </w:r>
      <w:r w:rsidRPr="00876C32">
        <w:rPr>
          <w:sz w:val="22"/>
          <w:szCs w:val="22"/>
        </w:rPr>
        <w:t xml:space="preserve">nekretnina </w:t>
      </w:r>
      <w:r w:rsidR="00E54055" w:rsidRPr="00876C32">
        <w:rPr>
          <w:sz w:val="22"/>
          <w:szCs w:val="22"/>
        </w:rPr>
        <w:t xml:space="preserve">oznake </w:t>
      </w:r>
      <w:r w:rsidRPr="00876C32">
        <w:rPr>
          <w:sz w:val="22"/>
          <w:szCs w:val="22"/>
        </w:rPr>
        <w:t xml:space="preserve">katastarske </w:t>
      </w:r>
      <w:r w:rsidR="00E54055" w:rsidRPr="00876C32">
        <w:rPr>
          <w:sz w:val="22"/>
          <w:szCs w:val="22"/>
        </w:rPr>
        <w:t>čestice</w:t>
      </w:r>
      <w:r w:rsidRPr="00876C32">
        <w:rPr>
          <w:sz w:val="22"/>
          <w:szCs w:val="22"/>
        </w:rPr>
        <w:t xml:space="preserve">: </w:t>
      </w:r>
    </w:p>
    <w:p w:rsidRDefault="001A186D" w:rsidP="0031400B" w:rsidR="00F13EE1">
      <w:pPr>
        <w:ind w:left="705"/>
        <w:jc w:val="both"/>
        <w:rPr>
          <w:sz w:val="22"/>
          <w:szCs w:val="22"/>
        </w:rPr>
      </w:pPr>
      <w:r w:rsidRPr="001A186D">
        <w:rPr>
          <w:b/>
          <w:sz w:val="22"/>
          <w:szCs w:val="22"/>
        </w:rPr>
        <w:t>A)</w:t>
      </w:r>
      <w:r w:rsidR="00232574">
        <w:rPr>
          <w:sz w:val="22"/>
          <w:szCs w:val="22"/>
        </w:rPr>
        <w:t xml:space="preserve"> </w:t>
      </w:r>
      <w:r w:rsidR="00E41936" w:rsidRPr="00876C32">
        <w:rPr>
          <w:sz w:val="22"/>
          <w:szCs w:val="22"/>
        </w:rPr>
        <w:t xml:space="preserve">kat. čestice </w:t>
      </w:r>
      <w:r w:rsidR="008851A4">
        <w:rPr>
          <w:sz w:val="22"/>
          <w:szCs w:val="22"/>
        </w:rPr>
        <w:t>z</w:t>
      </w:r>
      <w:r w:rsidR="00727785">
        <w:rPr>
          <w:sz w:val="22"/>
          <w:szCs w:val="22"/>
        </w:rPr>
        <w:t>em</w:t>
      </w:r>
      <w:r w:rsidR="008851A4">
        <w:rPr>
          <w:sz w:val="22"/>
          <w:szCs w:val="22"/>
        </w:rPr>
        <w:t>.</w:t>
      </w:r>
      <w:r w:rsidR="00727785">
        <w:rPr>
          <w:sz w:val="22"/>
          <w:szCs w:val="22"/>
        </w:rPr>
        <w:t xml:space="preserve"> </w:t>
      </w:r>
      <w:r w:rsidR="00727785" w:rsidRPr="00E05EE6">
        <w:rPr>
          <w:b/>
          <w:sz w:val="22"/>
          <w:szCs w:val="22"/>
        </w:rPr>
        <w:t>6203/11</w:t>
      </w:r>
      <w:r w:rsidR="00727785">
        <w:rPr>
          <w:sz w:val="22"/>
          <w:szCs w:val="22"/>
        </w:rPr>
        <w:t xml:space="preserve"> zgrada 259 m2, dvor 143 m2,</w:t>
      </w:r>
      <w:r w:rsidR="005849FB">
        <w:rPr>
          <w:sz w:val="22"/>
          <w:szCs w:val="22"/>
        </w:rPr>
        <w:t xml:space="preserve"> </w:t>
      </w:r>
      <w:r w:rsidR="00727785" w:rsidRPr="00727785">
        <w:rPr>
          <w:sz w:val="22"/>
          <w:szCs w:val="22"/>
        </w:rPr>
        <w:t xml:space="preserve">kat. čestice zem. </w:t>
      </w:r>
      <w:r w:rsidR="00727785" w:rsidRPr="00E05EE6">
        <w:rPr>
          <w:b/>
          <w:sz w:val="22"/>
          <w:szCs w:val="22"/>
        </w:rPr>
        <w:t>6203/</w:t>
      </w:r>
      <w:r w:rsidR="005849FB" w:rsidRPr="00E05EE6">
        <w:rPr>
          <w:b/>
          <w:sz w:val="22"/>
          <w:szCs w:val="22"/>
        </w:rPr>
        <w:t>22</w:t>
      </w:r>
      <w:r w:rsidR="00727785" w:rsidRPr="00727785">
        <w:rPr>
          <w:sz w:val="22"/>
          <w:szCs w:val="22"/>
        </w:rPr>
        <w:t xml:space="preserve"> zgrada </w:t>
      </w:r>
      <w:r w:rsidR="005849FB">
        <w:rPr>
          <w:sz w:val="22"/>
          <w:szCs w:val="22"/>
        </w:rPr>
        <w:t>41</w:t>
      </w:r>
      <w:r w:rsidR="00727785" w:rsidRPr="00727785">
        <w:rPr>
          <w:sz w:val="22"/>
          <w:szCs w:val="22"/>
        </w:rPr>
        <w:t xml:space="preserve"> m2, dvor </w:t>
      </w:r>
      <w:r w:rsidR="005849FB">
        <w:rPr>
          <w:sz w:val="22"/>
          <w:szCs w:val="22"/>
        </w:rPr>
        <w:t>7</w:t>
      </w:r>
      <w:r w:rsidR="00727785" w:rsidRPr="00727785">
        <w:rPr>
          <w:sz w:val="22"/>
          <w:szCs w:val="22"/>
        </w:rPr>
        <w:t>3 m2,</w:t>
      </w:r>
      <w:r w:rsidR="005849FB">
        <w:rPr>
          <w:sz w:val="22"/>
          <w:szCs w:val="22"/>
        </w:rPr>
        <w:t xml:space="preserve"> </w:t>
      </w:r>
      <w:r w:rsidR="005849FB" w:rsidRPr="005849FB">
        <w:rPr>
          <w:sz w:val="22"/>
          <w:szCs w:val="22"/>
        </w:rPr>
        <w:t xml:space="preserve">kat. čestice zem. </w:t>
      </w:r>
      <w:r w:rsidR="005849FB" w:rsidRPr="00E05EE6">
        <w:rPr>
          <w:b/>
          <w:sz w:val="22"/>
          <w:szCs w:val="22"/>
        </w:rPr>
        <w:t>6203/23</w:t>
      </w:r>
      <w:r w:rsidR="005849FB" w:rsidRPr="005849FB">
        <w:rPr>
          <w:sz w:val="22"/>
          <w:szCs w:val="22"/>
        </w:rPr>
        <w:t xml:space="preserve"> </w:t>
      </w:r>
      <w:r w:rsidR="005849FB">
        <w:rPr>
          <w:sz w:val="22"/>
          <w:szCs w:val="22"/>
        </w:rPr>
        <w:t xml:space="preserve">dvor </w:t>
      </w:r>
      <w:r w:rsidR="005849FB" w:rsidRPr="005849FB">
        <w:rPr>
          <w:sz w:val="22"/>
          <w:szCs w:val="22"/>
        </w:rPr>
        <w:t>3 m2,</w:t>
      </w:r>
      <w:r w:rsidR="005849FB">
        <w:rPr>
          <w:sz w:val="22"/>
          <w:szCs w:val="22"/>
        </w:rPr>
        <w:t xml:space="preserve"> </w:t>
      </w:r>
      <w:r w:rsidR="002E2EF9">
        <w:rPr>
          <w:sz w:val="22"/>
          <w:szCs w:val="22"/>
        </w:rPr>
        <w:t xml:space="preserve">ukupno 519 m2, sve </w:t>
      </w:r>
      <w:r w:rsidR="00E41936" w:rsidRPr="00876C32">
        <w:rPr>
          <w:sz w:val="22"/>
          <w:szCs w:val="22"/>
        </w:rPr>
        <w:t xml:space="preserve">z.ul. </w:t>
      </w:r>
      <w:r w:rsidR="00B6523C">
        <w:rPr>
          <w:sz w:val="22"/>
          <w:szCs w:val="22"/>
        </w:rPr>
        <w:t>15523</w:t>
      </w:r>
      <w:r w:rsidR="00E41936" w:rsidRPr="00876C32">
        <w:rPr>
          <w:sz w:val="22"/>
          <w:szCs w:val="22"/>
        </w:rPr>
        <w:t xml:space="preserve"> k.o.</w:t>
      </w:r>
      <w:r w:rsidR="00AA33A9" w:rsidRPr="00876C32">
        <w:rPr>
          <w:sz w:val="22"/>
          <w:szCs w:val="22"/>
        </w:rPr>
        <w:t xml:space="preserve"> </w:t>
      </w:r>
      <w:r w:rsidR="008851A4">
        <w:rPr>
          <w:sz w:val="22"/>
          <w:szCs w:val="22"/>
        </w:rPr>
        <w:t>SPLIT</w:t>
      </w:r>
      <w:r w:rsidR="00B6523C">
        <w:rPr>
          <w:sz w:val="22"/>
          <w:szCs w:val="22"/>
        </w:rPr>
        <w:t>,</w:t>
      </w:r>
      <w:r w:rsidR="0050110C">
        <w:rPr>
          <w:sz w:val="22"/>
          <w:szCs w:val="22"/>
        </w:rPr>
        <w:t xml:space="preserve"> uz zabilježbu da kod </w:t>
      </w:r>
      <w:r w:rsidR="00212930">
        <w:rPr>
          <w:sz w:val="22"/>
          <w:szCs w:val="22"/>
        </w:rPr>
        <w:t xml:space="preserve">upisa zgrade izgrađene na čest. </w:t>
      </w:r>
      <w:r w:rsidR="00212930" w:rsidRPr="00212930">
        <w:rPr>
          <w:sz w:val="22"/>
          <w:szCs w:val="22"/>
        </w:rPr>
        <w:t>zem. 6203/11</w:t>
      </w:r>
      <w:r w:rsidR="001A593F">
        <w:rPr>
          <w:sz w:val="22"/>
          <w:szCs w:val="22"/>
        </w:rPr>
        <w:t xml:space="preserve">, </w:t>
      </w:r>
      <w:r w:rsidR="001A593F" w:rsidRPr="001A593F">
        <w:rPr>
          <w:sz w:val="22"/>
          <w:szCs w:val="22"/>
        </w:rPr>
        <w:t>čestice zem. 6203/22</w:t>
      </w:r>
      <w:r w:rsidR="001A593F">
        <w:rPr>
          <w:sz w:val="22"/>
          <w:szCs w:val="22"/>
        </w:rPr>
        <w:t>,</w:t>
      </w:r>
      <w:r w:rsidR="00212930" w:rsidRPr="00212930">
        <w:rPr>
          <w:sz w:val="22"/>
          <w:szCs w:val="22"/>
        </w:rPr>
        <w:t xml:space="preserve"> čestice zem. 6203/23 </w:t>
      </w:r>
      <w:r w:rsidR="0050110C">
        <w:rPr>
          <w:sz w:val="22"/>
          <w:szCs w:val="22"/>
        </w:rPr>
        <w:t>nije priložena uporabna dozvola</w:t>
      </w:r>
      <w:r w:rsidR="001A593F">
        <w:rPr>
          <w:sz w:val="22"/>
          <w:szCs w:val="22"/>
        </w:rPr>
        <w:t>,</w:t>
      </w:r>
    </w:p>
    <w:p w:rsidRDefault="001A186D" w:rsidP="0031400B" w:rsidR="001A593F">
      <w:pPr>
        <w:ind w:left="705"/>
        <w:jc w:val="both"/>
        <w:rPr>
          <w:sz w:val="22"/>
          <w:szCs w:val="22"/>
        </w:rPr>
      </w:pPr>
      <w:r w:rsidRPr="001A186D">
        <w:rPr>
          <w:b/>
          <w:sz w:val="22"/>
          <w:szCs w:val="22"/>
        </w:rPr>
        <w:t>B)</w:t>
      </w:r>
      <w:r w:rsidR="001A593F">
        <w:rPr>
          <w:sz w:val="22"/>
          <w:szCs w:val="22"/>
        </w:rPr>
        <w:t xml:space="preserve"> </w:t>
      </w:r>
      <w:r w:rsidR="008F062A" w:rsidRPr="008F062A">
        <w:rPr>
          <w:sz w:val="22"/>
          <w:szCs w:val="22"/>
        </w:rPr>
        <w:t xml:space="preserve">kat. čestice zem. </w:t>
      </w:r>
      <w:r w:rsidR="008F062A" w:rsidRPr="00E05EE6">
        <w:rPr>
          <w:b/>
          <w:sz w:val="22"/>
          <w:szCs w:val="22"/>
        </w:rPr>
        <w:t>6203/1</w:t>
      </w:r>
      <w:r w:rsidR="008F062A" w:rsidRPr="008F062A">
        <w:rPr>
          <w:sz w:val="22"/>
          <w:szCs w:val="22"/>
        </w:rPr>
        <w:t xml:space="preserve"> zgrada 2</w:t>
      </w:r>
      <w:r w:rsidR="008F062A">
        <w:rPr>
          <w:sz w:val="22"/>
          <w:szCs w:val="22"/>
        </w:rPr>
        <w:t>1</w:t>
      </w:r>
      <w:r w:rsidR="008F062A" w:rsidRPr="008F062A">
        <w:rPr>
          <w:sz w:val="22"/>
          <w:szCs w:val="22"/>
        </w:rPr>
        <w:t xml:space="preserve">5 m2, dvor </w:t>
      </w:r>
      <w:r w:rsidR="008F062A">
        <w:rPr>
          <w:sz w:val="22"/>
          <w:szCs w:val="22"/>
        </w:rPr>
        <w:t>285</w:t>
      </w:r>
      <w:r w:rsidR="008F062A" w:rsidRPr="008F062A">
        <w:rPr>
          <w:sz w:val="22"/>
          <w:szCs w:val="22"/>
        </w:rPr>
        <w:t xml:space="preserve"> m2, kat. čestice zem. </w:t>
      </w:r>
      <w:r w:rsidR="008F062A" w:rsidRPr="00E05EE6">
        <w:rPr>
          <w:b/>
          <w:sz w:val="22"/>
          <w:szCs w:val="22"/>
        </w:rPr>
        <w:t>6203/2</w:t>
      </w:r>
      <w:r w:rsidR="002E2EF9" w:rsidRPr="00E05EE6">
        <w:rPr>
          <w:b/>
          <w:sz w:val="22"/>
          <w:szCs w:val="22"/>
        </w:rPr>
        <w:t>1</w:t>
      </w:r>
      <w:r w:rsidR="008F062A" w:rsidRPr="008F062A">
        <w:rPr>
          <w:sz w:val="22"/>
          <w:szCs w:val="22"/>
        </w:rPr>
        <w:t xml:space="preserve"> zgrada 4</w:t>
      </w:r>
      <w:r w:rsidR="002E2EF9">
        <w:rPr>
          <w:sz w:val="22"/>
          <w:szCs w:val="22"/>
        </w:rPr>
        <w:t>5</w:t>
      </w:r>
      <w:r w:rsidR="008F062A" w:rsidRPr="008F062A">
        <w:rPr>
          <w:sz w:val="22"/>
          <w:szCs w:val="22"/>
        </w:rPr>
        <w:t xml:space="preserve"> m2, dvor 7</w:t>
      </w:r>
      <w:r w:rsidR="002E2EF9">
        <w:rPr>
          <w:sz w:val="22"/>
          <w:szCs w:val="22"/>
        </w:rPr>
        <w:t>1</w:t>
      </w:r>
      <w:r w:rsidR="008F062A" w:rsidRPr="008F062A">
        <w:rPr>
          <w:sz w:val="22"/>
          <w:szCs w:val="22"/>
        </w:rPr>
        <w:t xml:space="preserve"> m2,</w:t>
      </w:r>
      <w:r w:rsidR="002E2EF9">
        <w:rPr>
          <w:sz w:val="22"/>
          <w:szCs w:val="22"/>
        </w:rPr>
        <w:t xml:space="preserve"> ukupno </w:t>
      </w:r>
      <w:r w:rsidR="00FE795B">
        <w:rPr>
          <w:sz w:val="22"/>
          <w:szCs w:val="22"/>
        </w:rPr>
        <w:t xml:space="preserve">616 m2, </w:t>
      </w:r>
      <w:r w:rsidR="00FE795B" w:rsidRPr="00FE795B">
        <w:rPr>
          <w:sz w:val="22"/>
          <w:szCs w:val="22"/>
        </w:rPr>
        <w:t>sve z.ul. 1552</w:t>
      </w:r>
      <w:r w:rsidR="00FE795B">
        <w:rPr>
          <w:sz w:val="22"/>
          <w:szCs w:val="22"/>
        </w:rPr>
        <w:t>2</w:t>
      </w:r>
      <w:r w:rsidR="00FE795B" w:rsidRPr="00FE795B">
        <w:rPr>
          <w:sz w:val="22"/>
          <w:szCs w:val="22"/>
        </w:rPr>
        <w:t xml:space="preserve"> k.o. SPLIT, uz zabilježbu da kod upisa </w:t>
      </w:r>
      <w:r w:rsidR="00FE795B">
        <w:rPr>
          <w:sz w:val="22"/>
          <w:szCs w:val="22"/>
        </w:rPr>
        <w:t>kuć</w:t>
      </w:r>
      <w:r w:rsidR="00FE795B" w:rsidRPr="00FE795B">
        <w:rPr>
          <w:sz w:val="22"/>
          <w:szCs w:val="22"/>
        </w:rPr>
        <w:t>e izgrađene na čest. zem. 6203/1</w:t>
      </w:r>
      <w:r w:rsidR="00FE795B">
        <w:rPr>
          <w:sz w:val="22"/>
          <w:szCs w:val="22"/>
        </w:rPr>
        <w:t xml:space="preserve"> i</w:t>
      </w:r>
      <w:r w:rsidR="00FE795B" w:rsidRPr="00FE795B">
        <w:rPr>
          <w:sz w:val="22"/>
          <w:szCs w:val="22"/>
        </w:rPr>
        <w:t xml:space="preserve"> čestice zem. 6203/2</w:t>
      </w:r>
      <w:r w:rsidR="00FE795B">
        <w:rPr>
          <w:sz w:val="22"/>
          <w:szCs w:val="22"/>
        </w:rPr>
        <w:t>1</w:t>
      </w:r>
      <w:r w:rsidR="00FE795B" w:rsidRPr="00FE795B">
        <w:rPr>
          <w:sz w:val="22"/>
          <w:szCs w:val="22"/>
        </w:rPr>
        <w:t>, nije priložena uporabna dozvola,</w:t>
      </w:r>
    </w:p>
    <w:p w:rsidRDefault="001A186D" w:rsidP="001A186D" w:rsidR="001A186D" w:rsidRPr="001A186D">
      <w:pPr>
        <w:ind w:left="705"/>
        <w:jc w:val="both"/>
        <w:rPr>
          <w:sz w:val="22"/>
          <w:szCs w:val="22"/>
        </w:rPr>
      </w:pPr>
      <w:r w:rsidRPr="001A186D">
        <w:rPr>
          <w:b/>
          <w:sz w:val="22"/>
          <w:szCs w:val="22"/>
        </w:rPr>
        <w:t>C)</w:t>
      </w:r>
      <w:r w:rsidRPr="001A186D">
        <w:rPr>
          <w:sz w:val="22"/>
          <w:szCs w:val="22"/>
        </w:rPr>
        <w:t xml:space="preserve"> kat. čestice zem. </w:t>
      </w:r>
      <w:r w:rsidRPr="00812A66">
        <w:rPr>
          <w:b/>
          <w:sz w:val="22"/>
          <w:szCs w:val="22"/>
        </w:rPr>
        <w:t>6203/1</w:t>
      </w:r>
      <w:r w:rsidR="00E05EE6" w:rsidRPr="00812A66">
        <w:rPr>
          <w:b/>
          <w:sz w:val="22"/>
          <w:szCs w:val="22"/>
        </w:rPr>
        <w:t>5</w:t>
      </w:r>
      <w:r w:rsidRPr="001A186D">
        <w:rPr>
          <w:sz w:val="22"/>
          <w:szCs w:val="22"/>
        </w:rPr>
        <w:t xml:space="preserve"> </w:t>
      </w:r>
      <w:r w:rsidR="00E05EE6">
        <w:rPr>
          <w:sz w:val="22"/>
          <w:szCs w:val="22"/>
        </w:rPr>
        <w:t>dvorište</w:t>
      </w:r>
      <w:r w:rsidRPr="001A186D">
        <w:rPr>
          <w:sz w:val="22"/>
          <w:szCs w:val="22"/>
        </w:rPr>
        <w:t xml:space="preserve"> </w:t>
      </w:r>
      <w:r w:rsidR="00E05EE6">
        <w:rPr>
          <w:sz w:val="22"/>
          <w:szCs w:val="22"/>
        </w:rPr>
        <w:t>61</w:t>
      </w:r>
      <w:r w:rsidRPr="001A186D">
        <w:rPr>
          <w:sz w:val="22"/>
          <w:szCs w:val="22"/>
        </w:rPr>
        <w:t xml:space="preserve"> m2, kat. čestice zem. </w:t>
      </w:r>
      <w:r w:rsidRPr="00812A66">
        <w:rPr>
          <w:b/>
          <w:sz w:val="22"/>
          <w:szCs w:val="22"/>
        </w:rPr>
        <w:t>6203/2</w:t>
      </w:r>
      <w:r w:rsidR="00812A66" w:rsidRPr="00812A66">
        <w:rPr>
          <w:b/>
          <w:sz w:val="22"/>
          <w:szCs w:val="22"/>
        </w:rPr>
        <w:t>4</w:t>
      </w:r>
      <w:r w:rsidRPr="001A186D">
        <w:rPr>
          <w:sz w:val="22"/>
          <w:szCs w:val="22"/>
        </w:rPr>
        <w:t xml:space="preserve"> dvor </w:t>
      </w:r>
      <w:r w:rsidR="00812A66">
        <w:rPr>
          <w:sz w:val="22"/>
          <w:szCs w:val="22"/>
        </w:rPr>
        <w:t>36</w:t>
      </w:r>
      <w:r w:rsidRPr="001A186D">
        <w:rPr>
          <w:sz w:val="22"/>
          <w:szCs w:val="22"/>
        </w:rPr>
        <w:t xml:space="preserve"> m2, ukupno </w:t>
      </w:r>
      <w:r w:rsidR="00812A66">
        <w:rPr>
          <w:sz w:val="22"/>
          <w:szCs w:val="22"/>
        </w:rPr>
        <w:t>97</w:t>
      </w:r>
      <w:r w:rsidRPr="001A186D">
        <w:rPr>
          <w:sz w:val="22"/>
          <w:szCs w:val="22"/>
        </w:rPr>
        <w:t xml:space="preserve"> m2, sve z.ul. 1</w:t>
      </w:r>
      <w:r w:rsidR="00812A66">
        <w:rPr>
          <w:sz w:val="22"/>
          <w:szCs w:val="22"/>
        </w:rPr>
        <w:t>8846</w:t>
      </w:r>
      <w:r w:rsidRPr="001A186D">
        <w:rPr>
          <w:sz w:val="22"/>
          <w:szCs w:val="22"/>
        </w:rPr>
        <w:t xml:space="preserve"> k.o. SPLIT</w:t>
      </w:r>
      <w:r w:rsidR="00812A66">
        <w:rPr>
          <w:sz w:val="22"/>
          <w:szCs w:val="22"/>
        </w:rPr>
        <w:t>.</w:t>
      </w:r>
    </w:p>
    <w:p w:rsidRDefault="00E816F3" w:rsidP="00091511" w:rsidR="00E816F3" w:rsidRPr="00C17618">
      <w:pPr>
        <w:ind w:firstLine="705"/>
        <w:jc w:val="both"/>
        <w:rPr>
          <w:sz w:val="16"/>
          <w:szCs w:val="16"/>
        </w:rPr>
      </w:pPr>
    </w:p>
    <w:p w:rsidRDefault="00091511" w:rsidP="00091511" w:rsidR="007D53BD" w:rsidRPr="00C05E42">
      <w:pPr>
        <w:ind w:hanging="705" w:left="705"/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II.</w:t>
      </w:r>
      <w:r w:rsidRPr="00876C32">
        <w:rPr>
          <w:b/>
          <w:sz w:val="22"/>
          <w:szCs w:val="22"/>
        </w:rPr>
        <w:tab/>
      </w:r>
      <w:r w:rsidR="00083AD1" w:rsidRPr="00876C32">
        <w:rPr>
          <w:sz w:val="22"/>
          <w:szCs w:val="22"/>
        </w:rPr>
        <w:t>Na imovini iz točke</w:t>
      </w:r>
      <w:r w:rsidR="00C26751">
        <w:rPr>
          <w:sz w:val="22"/>
          <w:szCs w:val="22"/>
        </w:rPr>
        <w:t xml:space="preserve"> </w:t>
      </w:r>
      <w:r w:rsidR="00AC13D9" w:rsidRPr="00876C32">
        <w:rPr>
          <w:sz w:val="22"/>
          <w:szCs w:val="22"/>
        </w:rPr>
        <w:t xml:space="preserve">I. ove odluke postoji upisano razlučno pravo u korist: </w:t>
      </w:r>
      <w:r w:rsidR="00381CD8">
        <w:rPr>
          <w:sz w:val="22"/>
          <w:szCs w:val="22"/>
        </w:rPr>
        <w:t>ZAGREBAČKA BANKA d.d., Zagreb.</w:t>
      </w:r>
    </w:p>
    <w:p w:rsidRDefault="00E10D91" w:rsidP="00091511" w:rsidR="00E10D91" w:rsidRPr="00C17618">
      <w:pPr>
        <w:ind w:hanging="705" w:left="705"/>
        <w:jc w:val="both"/>
        <w:rPr>
          <w:b/>
          <w:sz w:val="16"/>
          <w:szCs w:val="16"/>
        </w:rPr>
      </w:pPr>
    </w:p>
    <w:p w:rsidRDefault="00083AD1" w:rsidP="00E24F2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</w:t>
      </w:r>
      <w:r w:rsidR="00091511" w:rsidRPr="00876C32">
        <w:rPr>
          <w:b/>
          <w:sz w:val="22"/>
          <w:szCs w:val="22"/>
        </w:rPr>
        <w:t>I.</w:t>
      </w:r>
      <w:r w:rsidR="00091511" w:rsidRPr="00876C32">
        <w:rPr>
          <w:b/>
          <w:sz w:val="22"/>
          <w:szCs w:val="22"/>
        </w:rPr>
        <w:tab/>
      </w:r>
      <w:r w:rsidRPr="00876C32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C17618">
      <w:pPr>
        <w:jc w:val="both"/>
        <w:rPr>
          <w:sz w:val="16"/>
          <w:szCs w:val="16"/>
        </w:rPr>
      </w:pPr>
    </w:p>
    <w:p w:rsidRDefault="004C1AE8" w:rsidP="00091511" w:rsidR="004C1AE8" w:rsidRPr="00C17618">
      <w:pPr>
        <w:jc w:val="both"/>
        <w:rPr>
          <w:sz w:val="16"/>
          <w:szCs w:val="16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5B1A47" w:rsidP="00C611D0" w:rsidR="00C611D0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Rješenjem ovog suda</w:t>
      </w:r>
      <w:r w:rsidR="0084418A" w:rsidRPr="00876C32">
        <w:rPr>
          <w:sz w:val="22"/>
          <w:szCs w:val="22"/>
        </w:rPr>
        <w:t xml:space="preserve"> posl.br.</w:t>
      </w:r>
      <w:r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</w:t>
      </w:r>
      <w:r w:rsidR="00FB3BB2">
        <w:rPr>
          <w:sz w:val="22"/>
          <w:szCs w:val="22"/>
        </w:rPr>
        <w:t>2003</w:t>
      </w:r>
      <w:r w:rsidR="00212B82" w:rsidRPr="00876C32">
        <w:rPr>
          <w:sz w:val="22"/>
          <w:szCs w:val="22"/>
        </w:rPr>
        <w:t>/201</w:t>
      </w:r>
      <w:r w:rsidR="005E177C">
        <w:rPr>
          <w:sz w:val="22"/>
          <w:szCs w:val="22"/>
        </w:rPr>
        <w:t>6</w:t>
      </w:r>
      <w:r w:rsidR="00212B82" w:rsidRPr="00876C32">
        <w:rPr>
          <w:sz w:val="22"/>
          <w:szCs w:val="22"/>
        </w:rPr>
        <w:t>-</w:t>
      </w:r>
      <w:r w:rsidR="00E10D91">
        <w:rPr>
          <w:sz w:val="22"/>
          <w:szCs w:val="22"/>
        </w:rPr>
        <w:t>2</w:t>
      </w:r>
      <w:r w:rsidR="00FB3BB2">
        <w:rPr>
          <w:sz w:val="22"/>
          <w:szCs w:val="22"/>
        </w:rPr>
        <w:t>4</w:t>
      </w:r>
      <w:r w:rsidR="00437E8B" w:rsidRPr="00876C32">
        <w:rPr>
          <w:sz w:val="22"/>
          <w:szCs w:val="22"/>
        </w:rPr>
        <w:t xml:space="preserve"> od </w:t>
      </w:r>
      <w:r w:rsidR="00FB3BB2">
        <w:rPr>
          <w:sz w:val="22"/>
          <w:szCs w:val="22"/>
        </w:rPr>
        <w:t>13</w:t>
      </w:r>
      <w:r w:rsidR="00437E8B" w:rsidRPr="00876C32">
        <w:rPr>
          <w:sz w:val="22"/>
          <w:szCs w:val="22"/>
        </w:rPr>
        <w:t xml:space="preserve">. </w:t>
      </w:r>
      <w:r w:rsidR="00FB3BB2">
        <w:rPr>
          <w:sz w:val="22"/>
          <w:szCs w:val="22"/>
        </w:rPr>
        <w:t>ožujka</w:t>
      </w:r>
      <w:r w:rsidR="00437E8B" w:rsidRPr="00876C32">
        <w:rPr>
          <w:sz w:val="22"/>
          <w:szCs w:val="22"/>
        </w:rPr>
        <w:t xml:space="preserve"> 201</w:t>
      </w:r>
      <w:r w:rsidR="00FB3BB2">
        <w:rPr>
          <w:sz w:val="22"/>
          <w:szCs w:val="22"/>
        </w:rPr>
        <w:t>8</w:t>
      </w:r>
      <w:r w:rsidR="00437E8B" w:rsidRPr="00876C32">
        <w:rPr>
          <w:sz w:val="22"/>
          <w:szCs w:val="22"/>
        </w:rPr>
        <w:t>. godine</w:t>
      </w:r>
      <w:r w:rsidRPr="00876C32">
        <w:rPr>
          <w:sz w:val="22"/>
          <w:szCs w:val="22"/>
        </w:rPr>
        <w:t xml:space="preserve"> otvoren je stečajni postupak nad stečajnim dužnikom</w:t>
      </w:r>
      <w:r w:rsidR="00DA4B78" w:rsidRPr="00876C32">
        <w:rPr>
          <w:sz w:val="22"/>
          <w:szCs w:val="22"/>
        </w:rPr>
        <w:t xml:space="preserve">. </w:t>
      </w:r>
    </w:p>
    <w:p w:rsidRDefault="00DA4B78" w:rsidP="0039490D" w:rsidR="00DA4B78" w:rsidRPr="00C17618">
      <w:pPr>
        <w:ind w:firstLine="708"/>
        <w:jc w:val="both"/>
        <w:rPr>
          <w:sz w:val="16"/>
          <w:szCs w:val="16"/>
        </w:rPr>
      </w:pPr>
    </w:p>
    <w:p w:rsidRDefault="0042611B" w:rsidP="00A8262D" w:rsidR="00A8262D" w:rsidRPr="00A8262D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Stupanjem na snagu </w:t>
      </w:r>
      <w:r w:rsidR="00DB6B2A" w:rsidRPr="00876C32">
        <w:rPr>
          <w:sz w:val="22"/>
          <w:szCs w:val="22"/>
        </w:rPr>
        <w:t xml:space="preserve">Stečajnog zakona (NN 71/15, </w:t>
      </w:r>
      <w:r w:rsidR="00C90B72">
        <w:rPr>
          <w:sz w:val="22"/>
          <w:szCs w:val="22"/>
        </w:rPr>
        <w:t xml:space="preserve">104/17, </w:t>
      </w:r>
      <w:r w:rsidR="00DB6B2A" w:rsidRPr="00876C32">
        <w:rPr>
          <w:sz w:val="22"/>
          <w:szCs w:val="22"/>
        </w:rPr>
        <w:t xml:space="preserve">dalje u tekstu: SZ) </w:t>
      </w:r>
      <w:r w:rsidR="00D6193C" w:rsidRPr="00D6193C">
        <w:rPr>
          <w:sz w:val="22"/>
          <w:szCs w:val="22"/>
        </w:rPr>
        <w:t>propisano je da će ovršni postupak koji su u tijeku ovršni sud prekinuti, te će se postupak nastaviti pred sudom koji vodi stečajni postupak po pravilima o unovčenju predmeta na kojima postoji razlučno pravo u stečajnom postupku (čl. 169. SZ).</w:t>
      </w:r>
      <w:r w:rsidR="00D952CA">
        <w:rPr>
          <w:sz w:val="22"/>
          <w:szCs w:val="22"/>
        </w:rPr>
        <w:t xml:space="preserve"> </w:t>
      </w:r>
      <w:r w:rsidR="00A8262D" w:rsidRPr="00A8262D">
        <w:rPr>
          <w:sz w:val="22"/>
          <w:szCs w:val="22"/>
        </w:rPr>
        <w:t>U k</w:t>
      </w:r>
      <w:r w:rsidR="00A8262D">
        <w:rPr>
          <w:sz w:val="22"/>
          <w:szCs w:val="22"/>
        </w:rPr>
        <w:t>onkretnom slučaju, za nekretninu</w:t>
      </w:r>
      <w:r w:rsidR="00A8262D" w:rsidRPr="00A8262D">
        <w:rPr>
          <w:sz w:val="22"/>
          <w:szCs w:val="22"/>
        </w:rPr>
        <w:t xml:space="preserve"> označen</w:t>
      </w:r>
      <w:r w:rsidR="00A8262D">
        <w:rPr>
          <w:sz w:val="22"/>
          <w:szCs w:val="22"/>
        </w:rPr>
        <w:t>u</w:t>
      </w:r>
      <w:r w:rsidR="00A8262D" w:rsidRPr="00A8262D">
        <w:rPr>
          <w:sz w:val="22"/>
          <w:szCs w:val="22"/>
        </w:rPr>
        <w:t xml:space="preserve"> u točki I. ovog rješenja Općinski sud u </w:t>
      </w:r>
      <w:r w:rsidR="00A8262D">
        <w:rPr>
          <w:sz w:val="22"/>
          <w:szCs w:val="22"/>
        </w:rPr>
        <w:t>Splitu</w:t>
      </w:r>
      <w:r w:rsidR="00FB3BB2">
        <w:rPr>
          <w:sz w:val="22"/>
          <w:szCs w:val="22"/>
        </w:rPr>
        <w:t>, Stalna služba u Sinju,</w:t>
      </w:r>
      <w:r w:rsidR="00A8262D" w:rsidRPr="00A8262D">
        <w:rPr>
          <w:sz w:val="22"/>
          <w:szCs w:val="22"/>
        </w:rPr>
        <w:t xml:space="preserve"> dostavio je prvo predmet pod posl.br. </w:t>
      </w:r>
      <w:r w:rsidR="00D6193C">
        <w:rPr>
          <w:sz w:val="22"/>
          <w:szCs w:val="22"/>
        </w:rPr>
        <w:t>Ovr-</w:t>
      </w:r>
      <w:r w:rsidR="00FB3BB2">
        <w:rPr>
          <w:sz w:val="22"/>
          <w:szCs w:val="22"/>
        </w:rPr>
        <w:t>1406</w:t>
      </w:r>
      <w:r w:rsidR="00A8262D" w:rsidRPr="00A8262D">
        <w:rPr>
          <w:sz w:val="22"/>
          <w:szCs w:val="22"/>
        </w:rPr>
        <w:t>/</w:t>
      </w:r>
      <w:r w:rsidR="00FB3BB2">
        <w:rPr>
          <w:sz w:val="22"/>
          <w:szCs w:val="22"/>
        </w:rPr>
        <w:t>2016</w:t>
      </w:r>
      <w:r w:rsidR="00A8262D" w:rsidRPr="00A8262D">
        <w:rPr>
          <w:sz w:val="22"/>
          <w:szCs w:val="22"/>
        </w:rPr>
        <w:t xml:space="preserve">. </w:t>
      </w:r>
    </w:p>
    <w:p w:rsidRDefault="00183D4D" w:rsidP="0042611B" w:rsidR="00183D4D" w:rsidRPr="00C17618">
      <w:pPr>
        <w:ind w:firstLine="708"/>
        <w:jc w:val="both"/>
        <w:rPr>
          <w:sz w:val="16"/>
          <w:szCs w:val="16"/>
        </w:rPr>
      </w:pPr>
    </w:p>
    <w:p w:rsidRDefault="00F52692" w:rsidP="008D004C" w:rsidR="008D004C" w:rsidRPr="008D004C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Uvidom u zemljišne knjige utvrđeno je da n</w:t>
      </w:r>
      <w:r w:rsidR="002019A2" w:rsidRPr="00876C32">
        <w:rPr>
          <w:sz w:val="22"/>
          <w:szCs w:val="22"/>
        </w:rPr>
        <w:t>a imovini iz točke I. ov</w:t>
      </w:r>
      <w:r w:rsidR="00C20FBF">
        <w:rPr>
          <w:sz w:val="22"/>
          <w:szCs w:val="22"/>
        </w:rPr>
        <w:t>e odluke</w:t>
      </w:r>
      <w:r w:rsidR="002019A2" w:rsidRPr="00876C32">
        <w:rPr>
          <w:sz w:val="22"/>
          <w:szCs w:val="22"/>
        </w:rPr>
        <w:t xml:space="preserve"> postoji upisano razlučno pravo </w:t>
      </w:r>
      <w:r w:rsidR="00A34014" w:rsidRPr="00876C32">
        <w:rPr>
          <w:sz w:val="22"/>
          <w:szCs w:val="22"/>
        </w:rPr>
        <w:t>u korist</w:t>
      </w:r>
      <w:r w:rsidR="008D004C">
        <w:rPr>
          <w:sz w:val="22"/>
          <w:szCs w:val="22"/>
        </w:rPr>
        <w:t xml:space="preserve"> </w:t>
      </w:r>
      <w:r w:rsidR="008D004C" w:rsidRPr="008D004C">
        <w:rPr>
          <w:sz w:val="22"/>
          <w:szCs w:val="22"/>
        </w:rPr>
        <w:t>ZAGREBAČKA BANKA d.d., Zagreb.</w:t>
      </w:r>
    </w:p>
    <w:p w:rsidRDefault="005F55E8" w:rsidP="002019A2" w:rsidR="005F55E8" w:rsidRPr="00C17618">
      <w:pPr>
        <w:ind w:firstLine="708"/>
        <w:jc w:val="both"/>
        <w:rPr>
          <w:sz w:val="16"/>
          <w:szCs w:val="16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Prema čl. 247. SZ nekretnina na kojoj postoji razlučno pravo pr</w:t>
      </w:r>
      <w:r w:rsidR="004A244E" w:rsidRPr="00876C32">
        <w:rPr>
          <w:sz w:val="22"/>
          <w:szCs w:val="22"/>
        </w:rPr>
        <w:t>odaje se u stečajnom postupku</w:t>
      </w:r>
      <w:r w:rsidRPr="00876C32">
        <w:rPr>
          <w:sz w:val="22"/>
          <w:szCs w:val="22"/>
        </w:rPr>
        <w:t xml:space="preserve">, uz odgovarajuću primjenu pravila ovršnog postupka o ovrsi na nekretninama, a u zemljišnoj knjizi će se upisati zabilježba rješenja o prodaji nekretnine. O prodaji nekretnine odlučuje sud rješenjem, a </w:t>
      </w:r>
      <w:r w:rsidRPr="00876C32">
        <w:rPr>
          <w:sz w:val="22"/>
          <w:szCs w:val="22"/>
        </w:rPr>
        <w:lastRenderedPageBreak/>
        <w:t>prodaju, nakon što sud zaključkom o prodaji utvrdi cijenu, provodi Financijska agencija elektroničkom javnom dražbom.</w:t>
      </w:r>
    </w:p>
    <w:p w:rsidRDefault="00CF4C97" w:rsidP="0039490D" w:rsidR="00CF4C97" w:rsidRPr="00C17618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4503BA">
        <w:rPr>
          <w:b/>
          <w:sz w:val="22"/>
          <w:szCs w:val="22"/>
        </w:rPr>
        <w:t>10. srpnja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3672D6">
        <w:rPr>
          <w:b/>
          <w:sz w:val="22"/>
          <w:szCs w:val="22"/>
        </w:rPr>
        <w:t>8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C17618">
      <w:pPr>
        <w:jc w:val="both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4503BA" w:rsidP="0039490D" w:rsidR="004503BA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F1AFB" w:rsidP="00B61770" w:rsidR="00B61770" w:rsidRPr="00876C32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4503BA">
        <w:rPr>
          <w:sz w:val="22"/>
          <w:szCs w:val="22"/>
        </w:rPr>
        <w:t>10.07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</w:t>
      </w:r>
      <w:r w:rsidR="003672D6">
        <w:rPr>
          <w:sz w:val="22"/>
          <w:szCs w:val="22"/>
        </w:rPr>
        <w:t>18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4503BA" w:rsidP="00B02AD3" w:rsidR="00C84BE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4503BA">
        <w:rPr>
          <w:sz w:val="22"/>
          <w:szCs w:val="22"/>
        </w:rPr>
        <w:t>ZAGREBAČKA BANKA d.d., Zagreb</w:t>
      </w:r>
      <w:r w:rsidR="00501A98">
        <w:rPr>
          <w:sz w:val="22"/>
          <w:szCs w:val="22"/>
        </w:rPr>
        <w:t xml:space="preserve">, </w:t>
      </w:r>
      <w:r w:rsidR="001E0FB3" w:rsidRPr="00876C32">
        <w:rPr>
          <w:sz w:val="22"/>
          <w:szCs w:val="22"/>
        </w:rPr>
        <w:t>putem e oglasne ploče,</w:t>
      </w:r>
    </w:p>
    <w:p w:rsidRDefault="007965DD" w:rsidP="00B02AD3" w:rsidR="006B54C3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4007B0" w:rsidRPr="00876C32">
        <w:rPr>
          <w:sz w:val="22"/>
          <w:szCs w:val="22"/>
        </w:rPr>
        <w:t xml:space="preserve">pćinski sud u </w:t>
      </w:r>
      <w:r w:rsidR="00F61500">
        <w:rPr>
          <w:sz w:val="22"/>
          <w:szCs w:val="22"/>
        </w:rPr>
        <w:t>Spl</w:t>
      </w:r>
      <w:r w:rsidR="002224FB">
        <w:rPr>
          <w:sz w:val="22"/>
          <w:szCs w:val="22"/>
        </w:rPr>
        <w:t>itu, zemljišnoknjižni odjel,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8D004C" w:rsidR="00EA7989" w:rsidRPr="00876C32">
      <w:headerReference w:type="even" r:id="rId12"/>
      <w:headerReference w:type="default" r:id="rId13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FD4684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8D004C" w:rsidP="008D004C" w:rsidR="008D004C" w:rsidRPr="008D004C">
    <w:pPr>
      <w:jc w:val="right"/>
      <w:rPr>
        <w:b/>
        <w:sz w:val="22"/>
        <w:szCs w:val="22"/>
      </w:rPr>
    </w:pPr>
    <w:r w:rsidRPr="008D004C">
      <w:rPr>
        <w:b/>
        <w:sz w:val="22"/>
        <w:szCs w:val="22"/>
      </w:rPr>
      <w:t>Posl. br.6-St. 2003/2016-</w:t>
    </w:r>
    <w:r w:rsidR="00D75E01">
      <w:rPr>
        <w:b/>
        <w:sz w:val="22"/>
        <w:szCs w:val="22"/>
      </w:rPr>
      <w:t>41</w:t>
    </w:r>
  </w:p>
  <w:p w:rsidRDefault="00C17618" w:rsidP="002248EC" w:rsidR="00C17618">
    <w:pPr>
      <w:jc w:val="right"/>
      <w:rPr>
        <w:b/>
        <w:sz w:val="22"/>
        <w:szCs w:val="22"/>
      </w:rPr>
    </w:pPr>
  </w:p>
  <w:p w:rsidRDefault="008D004C" w:rsidP="002248EC" w:rsidR="008D004C" w:rsidRPr="00C17618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4613" w:val="num"/>
        </w:tabs>
        <w:ind w:hanging="360" w:left="46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1477"/>
    <w:rsid w:val="0002662C"/>
    <w:rsid w:val="000328A8"/>
    <w:rsid w:val="000364C8"/>
    <w:rsid w:val="00036D79"/>
    <w:rsid w:val="0004376C"/>
    <w:rsid w:val="00047152"/>
    <w:rsid w:val="00066255"/>
    <w:rsid w:val="00071881"/>
    <w:rsid w:val="00071E3C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B26CF"/>
    <w:rsid w:val="000C0DBD"/>
    <w:rsid w:val="000C25E6"/>
    <w:rsid w:val="000C52E3"/>
    <w:rsid w:val="000E7588"/>
    <w:rsid w:val="000F4B0B"/>
    <w:rsid w:val="00111A9F"/>
    <w:rsid w:val="00117307"/>
    <w:rsid w:val="00117C04"/>
    <w:rsid w:val="00121333"/>
    <w:rsid w:val="00136BC2"/>
    <w:rsid w:val="00142438"/>
    <w:rsid w:val="0014527C"/>
    <w:rsid w:val="00152EDC"/>
    <w:rsid w:val="0015416F"/>
    <w:rsid w:val="00154400"/>
    <w:rsid w:val="001644D1"/>
    <w:rsid w:val="00171D85"/>
    <w:rsid w:val="00180734"/>
    <w:rsid w:val="0018171F"/>
    <w:rsid w:val="001834A5"/>
    <w:rsid w:val="00183D4D"/>
    <w:rsid w:val="001928F5"/>
    <w:rsid w:val="001957EE"/>
    <w:rsid w:val="001A186D"/>
    <w:rsid w:val="001A593F"/>
    <w:rsid w:val="001B3757"/>
    <w:rsid w:val="001B6302"/>
    <w:rsid w:val="001C2667"/>
    <w:rsid w:val="001E0FB3"/>
    <w:rsid w:val="002019A2"/>
    <w:rsid w:val="00201EF9"/>
    <w:rsid w:val="002065FE"/>
    <w:rsid w:val="00212930"/>
    <w:rsid w:val="00212B82"/>
    <w:rsid w:val="002149DB"/>
    <w:rsid w:val="002224FB"/>
    <w:rsid w:val="002248EC"/>
    <w:rsid w:val="00232574"/>
    <w:rsid w:val="0025343D"/>
    <w:rsid w:val="00253453"/>
    <w:rsid w:val="002544A0"/>
    <w:rsid w:val="002614BF"/>
    <w:rsid w:val="00262C93"/>
    <w:rsid w:val="002711B2"/>
    <w:rsid w:val="00276EA0"/>
    <w:rsid w:val="0027797E"/>
    <w:rsid w:val="00277EEC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2EF9"/>
    <w:rsid w:val="002E51F9"/>
    <w:rsid w:val="002F3220"/>
    <w:rsid w:val="002F70F3"/>
    <w:rsid w:val="003019D6"/>
    <w:rsid w:val="0030612B"/>
    <w:rsid w:val="003122E5"/>
    <w:rsid w:val="00312AB9"/>
    <w:rsid w:val="0031400B"/>
    <w:rsid w:val="00315970"/>
    <w:rsid w:val="00331223"/>
    <w:rsid w:val="00337EF7"/>
    <w:rsid w:val="00356AEA"/>
    <w:rsid w:val="00362193"/>
    <w:rsid w:val="0036508C"/>
    <w:rsid w:val="003672D6"/>
    <w:rsid w:val="003734FA"/>
    <w:rsid w:val="00373798"/>
    <w:rsid w:val="00381CD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C62D8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E8B"/>
    <w:rsid w:val="004452CA"/>
    <w:rsid w:val="004503BA"/>
    <w:rsid w:val="00451158"/>
    <w:rsid w:val="00476055"/>
    <w:rsid w:val="00485C7B"/>
    <w:rsid w:val="00490456"/>
    <w:rsid w:val="0049763E"/>
    <w:rsid w:val="004A244E"/>
    <w:rsid w:val="004A316A"/>
    <w:rsid w:val="004A6A74"/>
    <w:rsid w:val="004B7E25"/>
    <w:rsid w:val="004C1AE8"/>
    <w:rsid w:val="004C76E2"/>
    <w:rsid w:val="004E374C"/>
    <w:rsid w:val="0050034D"/>
    <w:rsid w:val="0050110C"/>
    <w:rsid w:val="00501A98"/>
    <w:rsid w:val="00502DF6"/>
    <w:rsid w:val="005050DD"/>
    <w:rsid w:val="0051015F"/>
    <w:rsid w:val="00511CEE"/>
    <w:rsid w:val="005172AF"/>
    <w:rsid w:val="00523D90"/>
    <w:rsid w:val="00526102"/>
    <w:rsid w:val="00533AF5"/>
    <w:rsid w:val="005457E0"/>
    <w:rsid w:val="0056721B"/>
    <w:rsid w:val="005744CE"/>
    <w:rsid w:val="00575E91"/>
    <w:rsid w:val="005849FB"/>
    <w:rsid w:val="005B0073"/>
    <w:rsid w:val="005B1A47"/>
    <w:rsid w:val="005B1C23"/>
    <w:rsid w:val="005E177C"/>
    <w:rsid w:val="005F20E1"/>
    <w:rsid w:val="005F3826"/>
    <w:rsid w:val="005F55E8"/>
    <w:rsid w:val="0062393D"/>
    <w:rsid w:val="0062715C"/>
    <w:rsid w:val="006347A6"/>
    <w:rsid w:val="006368B1"/>
    <w:rsid w:val="00646F4A"/>
    <w:rsid w:val="00650538"/>
    <w:rsid w:val="00651430"/>
    <w:rsid w:val="006623D0"/>
    <w:rsid w:val="00666D9F"/>
    <w:rsid w:val="006769C0"/>
    <w:rsid w:val="006775BB"/>
    <w:rsid w:val="00691934"/>
    <w:rsid w:val="006A311C"/>
    <w:rsid w:val="006B25E4"/>
    <w:rsid w:val="006B54C3"/>
    <w:rsid w:val="00701301"/>
    <w:rsid w:val="0070607D"/>
    <w:rsid w:val="007106C3"/>
    <w:rsid w:val="00710980"/>
    <w:rsid w:val="00711210"/>
    <w:rsid w:val="00721E83"/>
    <w:rsid w:val="00722625"/>
    <w:rsid w:val="00727785"/>
    <w:rsid w:val="00737250"/>
    <w:rsid w:val="00737C76"/>
    <w:rsid w:val="00743AF8"/>
    <w:rsid w:val="00745607"/>
    <w:rsid w:val="007502CE"/>
    <w:rsid w:val="0075254F"/>
    <w:rsid w:val="00757322"/>
    <w:rsid w:val="007577C0"/>
    <w:rsid w:val="00764B42"/>
    <w:rsid w:val="00765E7F"/>
    <w:rsid w:val="00766B70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2A66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C32"/>
    <w:rsid w:val="00876F52"/>
    <w:rsid w:val="008851A4"/>
    <w:rsid w:val="008969A1"/>
    <w:rsid w:val="008A20F2"/>
    <w:rsid w:val="008A7FDF"/>
    <w:rsid w:val="008B40A4"/>
    <w:rsid w:val="008D004C"/>
    <w:rsid w:val="008E2A91"/>
    <w:rsid w:val="008F062A"/>
    <w:rsid w:val="008F3A9F"/>
    <w:rsid w:val="00915573"/>
    <w:rsid w:val="00925461"/>
    <w:rsid w:val="009262DD"/>
    <w:rsid w:val="00937971"/>
    <w:rsid w:val="009637B4"/>
    <w:rsid w:val="00964752"/>
    <w:rsid w:val="0097386D"/>
    <w:rsid w:val="009828AB"/>
    <w:rsid w:val="00982E3D"/>
    <w:rsid w:val="00990E07"/>
    <w:rsid w:val="009924B2"/>
    <w:rsid w:val="0099297A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014"/>
    <w:rsid w:val="00A3499F"/>
    <w:rsid w:val="00A41D44"/>
    <w:rsid w:val="00A44DBE"/>
    <w:rsid w:val="00A474FD"/>
    <w:rsid w:val="00A51999"/>
    <w:rsid w:val="00A60DD2"/>
    <w:rsid w:val="00A63F66"/>
    <w:rsid w:val="00A747DD"/>
    <w:rsid w:val="00A75190"/>
    <w:rsid w:val="00A766FC"/>
    <w:rsid w:val="00A8262D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B02AD3"/>
    <w:rsid w:val="00B25F7A"/>
    <w:rsid w:val="00B35701"/>
    <w:rsid w:val="00B5328B"/>
    <w:rsid w:val="00B61193"/>
    <w:rsid w:val="00B61770"/>
    <w:rsid w:val="00B63F6F"/>
    <w:rsid w:val="00B6523C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05E42"/>
    <w:rsid w:val="00C10ABD"/>
    <w:rsid w:val="00C17618"/>
    <w:rsid w:val="00C20FBF"/>
    <w:rsid w:val="00C2282A"/>
    <w:rsid w:val="00C23792"/>
    <w:rsid w:val="00C2480F"/>
    <w:rsid w:val="00C26751"/>
    <w:rsid w:val="00C30292"/>
    <w:rsid w:val="00C373F4"/>
    <w:rsid w:val="00C37F10"/>
    <w:rsid w:val="00C4566F"/>
    <w:rsid w:val="00C458DC"/>
    <w:rsid w:val="00C5122E"/>
    <w:rsid w:val="00C611D0"/>
    <w:rsid w:val="00C7022B"/>
    <w:rsid w:val="00C7143C"/>
    <w:rsid w:val="00C7469B"/>
    <w:rsid w:val="00C80389"/>
    <w:rsid w:val="00C84BE2"/>
    <w:rsid w:val="00C8578B"/>
    <w:rsid w:val="00C90B72"/>
    <w:rsid w:val="00CA445B"/>
    <w:rsid w:val="00CB3BF3"/>
    <w:rsid w:val="00CB617F"/>
    <w:rsid w:val="00CC56EC"/>
    <w:rsid w:val="00CC5B5D"/>
    <w:rsid w:val="00CD056A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52535"/>
    <w:rsid w:val="00D6193C"/>
    <w:rsid w:val="00D61A31"/>
    <w:rsid w:val="00D7261A"/>
    <w:rsid w:val="00D75008"/>
    <w:rsid w:val="00D75E01"/>
    <w:rsid w:val="00D843C9"/>
    <w:rsid w:val="00D878FE"/>
    <w:rsid w:val="00D952CA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00BDC"/>
    <w:rsid w:val="00E05EE6"/>
    <w:rsid w:val="00E10D91"/>
    <w:rsid w:val="00E16422"/>
    <w:rsid w:val="00E208C8"/>
    <w:rsid w:val="00E21C91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4DF5"/>
    <w:rsid w:val="00EB7BEA"/>
    <w:rsid w:val="00EC1449"/>
    <w:rsid w:val="00EC4269"/>
    <w:rsid w:val="00ED56DC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52692"/>
    <w:rsid w:val="00F61500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A9A"/>
    <w:rsid w:val="00FB3957"/>
    <w:rsid w:val="00FB3BB2"/>
    <w:rsid w:val="00FC3EE0"/>
    <w:rsid w:val="00FC4EE3"/>
    <w:rsid w:val="00FC75AB"/>
    <w:rsid w:val="00FD394C"/>
    <w:rsid w:val="00FD42F7"/>
    <w:rsid w:val="00FD4684"/>
    <w:rsid w:val="00FE0A24"/>
    <w:rsid w:val="00FE0FB3"/>
    <w:rsid w:val="00FE4B03"/>
    <w:rsid w:val="00FE795B"/>
    <w:rsid w:val="00FF0176"/>
    <w:rsid w:val="00FF18CA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4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68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684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684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684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4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68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684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684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684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St-2003/2016-41</izvorni_sadrzaj>
    <derivirana_varijabla naziv="DomainObject.Oznaka_1">St-2003/2016-41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St-2003/2016</izvorni_sadrzaj>
    <derivirana_varijabla naziv="DomainObject.Predmet.OznakaBroj_1">St-2003/2016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plavom registratoru
na polici</izvorni_sadrzaj>
    <derivirana_varijabla naziv="DomainObject.Predmet.PrimjedbaSuca_1">prijave tražbina u plavom registratoru
na polici</derivirana_varijabla>
  </DomainObject.Predmet.PrimjedbaSuca>
  <DomainObject.Predmet.ProtustrankaFormated>
    <izvorni_sadrzaj>  ZAKUP društvo s ograničenom odgovornošću za trgovinu, ugostiteljstvo, graditeljstvo i  usluge</izvorni_sadrzaj>
    <derivirana_varijabla naziv="DomainObject.Predmet.ProtustrankaFormated_1">  ZAKUP društvo s ograničenom odgovornošću za trgovinu, ugostiteljstvo, graditeljstvo i  usluge</derivirana_varijabla>
  </DomainObject.Predmet.ProtustrankaFormated>
  <DomainObject.Predmet.ProtustrankaFormatedOIB>
    <izvorni_sadrzaj>  ZAKUP društvo s ograničenom odgovornošću za trgovinu, ugostiteljstvo, graditeljstvo i  usluge, OIB 25139341637</izvorni_sadrzaj>
    <derivirana_varijabla naziv="DomainObject.Predmet.ProtustrankaFormatedOIB_1">  ZAKUP društvo s ograničenom odgovornošću za trgovinu, ugostiteljstvo, graditeljstvo i  usluge, OIB 25139341637</derivirana_varijabla>
  </DomainObject.Predmet.ProtustrankaFormatedOIB>
  <DomainObject.Predmet.ProtustrankaFormatedWithAdress>
    <izvorni_sadrzaj> ZAKUP društvo s ograničenom odgovornošću za trgovinu, ugostiteljstvo, graditeljstvo i  usluge, Zrinjsko - Frankopanska 68, 21000 Split</izvorni_sadrzaj>
    <derivirana_varijabla naziv="DomainObject.Predmet.ProtustrankaFormatedWithAdress_1"> ZAKUP društvo s ograničenom odgovornošću za trgovinu, ugostiteljstvo, graditeljstvo i  usluge, Zrinjsko - Frankopanska 68, 21000 Split</derivirana_varijabla>
  </DomainObject.Predmet.ProtustrankaFormatedWithAdress>
  <DomainObject.Predmet.ProtustrankaFormatedWithAdressOIB>
    <izvorni_sadrzaj> ZAKUP društvo s ograničenom odgovornošću za trgovinu, ugostiteljstvo, graditeljstvo i  usluge, OIB 25139341637, Zrinjsko - Frankopanska 68, 21000 Split</izvorni_sadrzaj>
    <derivirana_varijabla naziv="DomainObject.Predmet.ProtustrankaFormatedWithAdressOIB_1"> ZAKUP društvo s ograničenom odgovornošću za trgovinu, ugostiteljstvo, graditeljstvo i  usluge, OIB 25139341637, Zrinjsko - Frankopanska 68, 21000 Split</derivirana_varijabla>
  </DomainObject.Predmet.ProtustrankaFormatedWithAdressOIB>
  <DomainObject.Predmet.ProtustrankaWithAdress>
    <izvorni_sadrzaj>ZAKUP društvo s ograničenom odgovornošću za trgovinu, ugostiteljstvo, graditeljstvo i  usluge Zrinjsko - Frankopanska 68, 21000 Split</izvorni_sadrzaj>
    <derivirana_varijabla naziv="DomainObject.Predmet.ProtustrankaWithAdress_1">ZAKUP društvo s ograničenom odgovornošću za trgovinu, ugostiteljstvo, graditeljstvo i  usluge Zrinjsko - Frankopanska 68, 21000 Split</derivirana_varijabla>
  </DomainObject.Predmet.ProtustrankaWithAdress>
  <DomainObject.Predmet.ProtustrankaWithAdressOIB>
    <izvorni_sadrzaj>ZAKUP društvo s ograničenom odgovornošću za trgovinu, ugostiteljstvo, graditeljstvo i  usluge, OIB 25139341637, Zrinjsko - Frankopanska 68, 21000 Split</izvorni_sadrzaj>
    <derivirana_varijabla naziv="DomainObject.Predmet.ProtustrankaWithAdressOIB_1">ZAKUP društvo s ograničenom odgovornošću za trgovinu, ugostiteljstvo, graditeljstvo i  usluge, OIB 25139341637, Zrinjsko - Frankopanska 68, 21000 Split</derivirana_varijabla>
  </DomainObject.Predmet.ProtustrankaWithAdressOIB>
  <DomainObject.Predmet.ProtustrankaNazivFormated>
    <izvorni_sadrzaj>ZAKUP društvo s ograničenom odgovornošću za trgovinu, ugostiteljstvo, graditeljstvo i  usluge</izvorni_sadrzaj>
    <derivirana_varijabla naziv="DomainObject.Predmet.ProtustrankaNazivFormated_1">ZAKUP društvo s ograničenom odgovornošću za trgovinu, ugostiteljstvo, graditeljstvo i  usluge</derivirana_varijabla>
  </DomainObject.Predmet.ProtustrankaNazivFormated>
  <DomainObject.Predmet.ProtustrankaNazivFormatedOIB>
    <izvorni_sadrzaj>ZAKUP društvo s ograničenom odgovornošću za trgovinu, ugostiteljstvo, graditeljstvo i  usluge, OIB 25139341637</izvorni_sadrzaj>
    <derivirana_varijabla naziv="DomainObject.Predmet.ProtustrankaNazivFormatedOIB_1">ZAKUP društvo s ograničenom odgovornošću za trgovinu, ugostiteljstvo, graditeljstvo i  usluge, OIB 25139341637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Sberbank d.d.; RH, Ministarstvo financija</izvorni_sadrzaj>
    <derivirana_varijabla naziv="DomainObject.Predmet.StrankaFormated_1">  FINANCIJSKA AGENCIJA, RC ZAGREB; Sberbank d.d.; RH, Ministarstvo financija</derivirana_varijabla>
  </DomainObject.Predmet.StrankaFormated>
  <DomainObject.Predmet.StrankaFormatedOIB>
    <izvorni_sadrzaj>  FINANCIJSKA AGENCIJA, RC ZAGREB, OIB 85821130368; Sberbank d.d., OIB 78427478595; RH, Ministarstvo financija, OIB 18683136487</izvorni_sadrzaj>
    <derivirana_varijabla naziv="DomainObject.Predmet.StrankaFormatedOIB_1">  FINANCIJSKA AGENCIJA, RC ZAGREB, OIB 85821130368; Sberbank d.d., OIB 78427478595; RH, Ministarstvo financija, OIB 18683136487</derivirana_varijabla>
  </DomainObject.Predmet.StrankaFormatedOIB>
  <DomainObject.Predmet.StrankaFormatedWithAdress>
    <izvorni_sadrzaj> FINANCIJSKA AGENCIJA, RC ZAGREB, KOTURAŠKA 43, 10000 Zagreb; Sberbank d.d., Varšavska 9, 10000 Zagreb; RH, Ministarstvo financija</izvorni_sadrzaj>
    <derivirana_varijabla naziv="DomainObject.Predmet.StrankaFormatedWithAdress_1"> FINANCIJSKA AGENCIJA, RC ZAGREB, KOTURAŠKA 43, 10000 Zagreb; Sberbank d.d., Varšavska 9, 10000 Zagreb; RH, Ministarstvo financija</derivirana_varijabla>
  </DomainObject.Predmet.StrankaFormatedWithAdress>
  <DomainObject.Predmet.StrankaFormatedWithAdressOIB>
    <izvorni_sadrzaj> FINANCIJSKA AGENCIJA, RC ZAGREB, OIB 85821130368, KOTURAŠKA 43, 10000 Zagreb; Sberbank d.d., OIB 78427478595, Varšavska 9, 10000 Zagreb; RH, Ministarstvo financija, OIB 18683136487</izvorni_sadrzaj>
    <derivirana_varijabla naziv="DomainObject.Predmet.StrankaFormatedWithAdressOIB_1"> FINANCIJSKA AGENCIJA, RC ZAGREB, OIB 85821130368, KOTURAŠKA 43, 10000 Zagreb; Sberbank d.d., OIB 78427478595, Varšavska 9, 10000 Zagreb; RH, Ministarstvo financija, OIB 18683136487</derivirana_varijabla>
  </DomainObject.Predmet.StrankaFormatedWithAdressOIB>
  <DomainObject.Predmet.StrankaWithAdress>
    <izvorni_sadrzaj>FINANCIJSKA AGENCIJA, RC ZAGREB KOTURAŠKA 43,10000 Zagreb,Sberbank d.d. Varšavska 9,10000 Zagreb,RH, Ministarstvo financija </izvorni_sadrzaj>
    <derivirana_varijabla naziv="DomainObject.Predmet.StrankaWithAdress_1">FINANCIJSKA AGENCIJA, RC ZAGREB KOTURAŠKA 43,10000 Zagreb,Sberbank d.d. Varšavska 9,10000 Zagreb,RH, Ministarstvo financija </derivirana_varijabla>
  </DomainObject.Predmet.StrankaWithAdress>
  <DomainObject.Predmet.StrankaWithAdressOIB>
    <izvorni_sadrzaj>FINANCIJSKA AGENCIJA, RC ZAGREB, OIB 85821130368, KOTURAŠKA 43,10000 Zagreb,Sberbank d.d., OIB 78427478595, Varšavska 9,10000 Zagreb,RH, Ministarstvo financija, OIB 18683136487</izvorni_sadrzaj>
    <derivirana_varijabla naziv="DomainObject.Predmet.StrankaWithAdressOIB_1">FINANCIJSKA AGENCIJA, RC ZAGREB, OIB 85821130368, KOTURAŠKA 43,10000 Zagreb,Sberbank d.d., OIB 78427478595, Varšavska 9,10000 Zagreb,RH, Ministarstvo financija, OIB 18683136487</derivirana_varijabla>
  </DomainObject.Predmet.StrankaWithAdressOIB>
  <DomainObject.Predmet.StrankaNazivFormated>
    <izvorni_sadrzaj>FINANCIJSKA AGENCIJA, RC ZAGREB,Sberbank d.d.,RH, Ministarstvo financija</izvorni_sadrzaj>
    <derivirana_varijabla naziv="DomainObject.Predmet.StrankaNazivFormated_1">FINANCIJSKA AGENCIJA, RC ZAGREB,Sberbank d.d.,RH, Ministarstvo financija</derivirana_varijabla>
  </DomainObject.Predmet.StrankaNazivFormated>
  <DomainObject.Predmet.StrankaNazivFormatedOIB>
    <izvorni_sadrzaj>FINANCIJSKA AGENCIJA, RC ZAGREB, OIB 85821130368,Sberbank d.d., OIB 78427478595,RH, Ministarstvo financija, OIB 18683136487</izvorni_sadrzaj>
    <derivirana_varijabla naziv="DomainObject.Predmet.StrankaNazivFormatedOIB_1">FINANCIJSKA AGENCIJA, RC ZAGREB, OIB 85821130368,Sberbank d.d., OIB 78427478595,RH,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ZAGREB</item>
      <item>Sberbank d.d.</item>
      <item>RH, Ministarstvo financija</item>
    </izvorni_sadrzaj>
    <derivirana_varijabla naziv="DomainObject.Predmet.StrankaListFormated_1">
      <item>FINANCIJSKA AGENCIJA, RC ZAGREB</item>
      <item>Sberbank d.d.</item>
      <item>RH, Ministarstvo financija</item>
    </derivirana_varijabla>
  </DomainObject.Predmet.StrankaListFormated>
  <DomainObject.Predmet.StrankaListFormatedOIB>
    <izvorni_sadrzaj>
      <item>FINANCIJSKA AGENCIJA, RC ZAGREB, OIB 85821130368</item>
      <item>Sberbank d.d., OIB 78427478595</item>
      <item>RH, Ministarstvo financija, OIB 18683136487</item>
    </izvorni_sadrzaj>
    <derivirana_varijabla naziv="DomainObject.Predmet.StrankaListFormatedOIB_1">
      <item>FINANCIJSKA AGENCIJA, RC ZAGREB, OIB 85821130368</item>
      <item>Sberbank d.d., OIB 78427478595</item>
      <item>RH, Ministarstvo financija, OIB 18683136487</item>
    </derivirana_varijabla>
  </DomainObject.Predmet.StrankaListFormatedOIB>
  <DomainObject.Predmet.StrankaListFormatedWithAdress>
    <izvorni_sadrzaj>
      <item>FINANCIJSKA AGENCIJA, RC ZAGREB, KOTURAŠKA 43, 10000 Zagreb</item>
      <item>Sberbank d.d., Varšavska 9, 10000 Zagreb</item>
      <item>RH, Ministarstvo financija</item>
    </izvorni_sadrzaj>
    <derivirana_varijabla naziv="DomainObject.Predmet.StrankaListFormatedWithAdress_1">
      <item>FINANCIJSKA AGENCIJA, RC ZAGREB, KOTURAŠKA 43, 10000 Zagreb</item>
      <item>Sberbank d.d., Varšavska 9, 10000 Zagreb</item>
      <item>RH, Ministarstvo financija</item>
    </derivirana_varijabla>
  </DomainObject.Predmet.StrankaListFormatedWithAdress>
  <DomainObject.Predmet.StrankaListFormatedWithAdressOIB>
    <izvorni_sadrzaj>
      <item>FINANCIJSKA AGENCIJA, RC ZAGREB, OIB 85821130368, KOTURAŠKA 43, 10000 Zagreb</item>
      <item>Sberbank d.d., OIB 78427478595, Varšavska 9, 10000 Zagreb</item>
      <item>RH, Ministarstvo financija, OIB 18683136487</item>
    </izvorni_sadrzaj>
    <derivirana_varijabla naziv="DomainObject.Predmet.StrankaListFormatedWithAdressOIB_1">
      <item>FINANCIJSKA AGENCIJA, RC ZAGREB, OIB 85821130368, KOTURAŠKA 43, 10000 Zagreb</item>
      <item>Sberbank d.d., OIB 78427478595, Varšavska 9, 10000 Zagreb</item>
      <item>RH, Ministarstvo financija, OIB 18683136487</item>
    </derivirana_varijabla>
  </DomainObject.Predmet.StrankaListFormatedWithAdressOIB>
  <DomainObject.Predmet.StrankaListNazivFormated>
    <izvorni_sadrzaj>
      <item>FINANCIJSKA AGENCIJA, RC ZAGREB</item>
      <item>Sberbank d.d.</item>
      <item>RH, Ministarstvo financija</item>
    </izvorni_sadrzaj>
    <derivirana_varijabla naziv="DomainObject.Predmet.StrankaListNazivFormated_1">
      <item>FINANCIJSKA AGENCIJA, RC ZAGREB</item>
      <item>Sberbank d.d.</item>
      <item>RH, Ministarstvo financija</item>
    </derivirana_varijabla>
  </DomainObject.Predmet.StrankaListNazivFormated>
  <DomainObject.Predmet.StrankaListNazivFormatedOIB>
    <izvorni_sadrzaj>
      <item>FINANCIJSKA AGENCIJA, RC ZAGREB, OIB 85821130368</item>
      <item>Sberbank d.d., OIB 78427478595</item>
      <item>RH, Ministarstvo financija, OIB 18683136487</item>
    </izvorni_sadrzaj>
    <derivirana_varijabla naziv="DomainObject.Predmet.StrankaListNazivFormatedOIB_1">
      <item>FINANCIJSKA AGENCIJA, RC ZAGREB, OIB 85821130368</item>
      <item>Sberbank d.d., OIB 78427478595</item>
      <item>RH, Ministarstvo financija, OIB 18683136487</item>
    </derivirana_varijabla>
  </DomainObject.Predmet.StrankaListNazivFormatedOIB>
  <DomainObject.Predmet.ProtuStrankaListFormated>
    <izvorni_sadrzaj>
      <item>ZAKUP društvo s ograničenom odgovornošću za trgovinu, ugostiteljstvo, graditeljstvo i  usluge</item>
    </izvorni_sadrzaj>
    <derivirana_varijabla naziv="DomainObject.Predmet.ProtuStrankaListFormated_1">
      <item>ZAKUP društvo s ograničenom odgovornošću za trgovinu, ugostiteljstvo, graditeljstvo i  usluge</item>
    </derivirana_varijabla>
  </DomainObject.Predmet.ProtuStrankaListFormated>
  <DomainObject.Predmet.ProtuStrankaListFormatedOIB>
    <izvorni_sadrzaj>
      <item>ZAKUP društvo s ograničenom odgovornošću za trgovinu, ugostiteljstvo, graditeljstvo i  usluge, OIB 25139341637</item>
    </izvorni_sadrzaj>
    <derivirana_varijabla naziv="DomainObject.Predmet.ProtuStrankaListFormatedOIB_1">
      <item>ZAKUP društvo s ograničenom odgovornošću za trgovinu, ugostiteljstvo, graditeljstvo i  usluge, OIB 25139341637</item>
    </derivirana_varijabla>
  </DomainObject.Predmet.ProtuStrankaListFormatedOIB>
  <DomainObject.Predmet.ProtuStrankaListFormatedWithAdress>
    <izvorni_sadrzaj>
      <item>ZAKUP društvo s ograničenom odgovornošću za trgovinu, ugostiteljstvo, graditeljstvo i  usluge, Zrinjsko - Frankopanska 68, 21000 Split</item>
    </izvorni_sadrzaj>
    <derivirana_varijabla naziv="DomainObject.Predmet.ProtuStrankaListFormatedWithAdress_1">
      <item>ZAKUP društvo s ograničenom odgovornošću za trgovinu, ugostiteljstvo, graditeljstvo i  usluge, Zrinjsko - Frankopanska 68, 21000 Split</item>
    </derivirana_varijabla>
  </DomainObject.Predmet.ProtuStrankaListFormatedWithAdress>
  <DomainObject.Predmet.ProtuStrankaListFormatedWithAdressOIB>
    <izvorni_sadrzaj>
      <item>ZAKUP društvo s ograničenom odgovornošću za trgovinu, ugostiteljstvo, graditeljstvo i  usluge, OIB 25139341637, Zrinjsko - Frankopanska 68, 21000 Split</item>
    </izvorni_sadrzaj>
    <derivirana_varijabla naziv="DomainObject.Predmet.ProtuStrankaListFormatedWithAdressOIB_1">
      <item>ZAKUP društvo s ograničenom odgovornošću za trgovinu, ugostiteljstvo, graditeljstvo i  usluge, OIB 25139341637, Zrinjsko - Frankopanska 68, 21000 Split</item>
    </derivirana_varijabla>
  </DomainObject.Predmet.ProtuStrankaListFormatedWithAdressOIB>
  <DomainObject.Predmet.ProtuStrankaListNazivFormated>
    <izvorni_sadrzaj>
      <item>ZAKUP društvo s ograničenom odgovornošću za trgovinu, ugostiteljstvo, graditeljstvo i  usluge</item>
    </izvorni_sadrzaj>
    <derivirana_varijabla naziv="DomainObject.Predmet.ProtuStrankaListNazivFormated_1">
      <item>ZAKUP društvo s ograničenom odgovornošću za trgovinu, ugostiteljstvo, graditeljstvo i  usluge</item>
    </derivirana_varijabla>
  </DomainObject.Predmet.ProtuStrankaListNazivFormated>
  <DomainObject.Predmet.ProtuStrankaListNazivFormatedOIB>
    <izvorni_sadrzaj>
      <item>ZAKUP društvo s ograničenom odgovornošću za trgovinu, ugostiteljstvo, graditeljstvo i  usluge, OIB 25139341637</item>
    </izvorni_sadrzaj>
    <derivirana_varijabla naziv="DomainObject.Predmet.ProtuStrankaListNazivFormatedOIB_1">
      <item>ZAKUP društvo s ograničenom odgovornošću za trgovinu, ugostiteljstvo, graditeljstvo i  usluge, OIB 25139341637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St-2003/2016-41</izvorni_sadrzaj>
    <derivirana_varijabla naziv="DomainObject.PoslovniBrojDokumenta_1">St-2003/2016-41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ZAKUP društvo s ograničenom odgovornošću za trgovinu, ugostiteljstvo, graditeljstvo i  usluge</izvorni_sadrzaj>
    <derivirana_varijabla naziv="DomainObject.Predmet.ProtustrankaIDrugi_1">ZAKUP društvo s ograničenom odgovornošću za trgovinu, ugostiteljstvo, graditeljstvo i  usluge</derivirana_varijabla>
  </DomainObject.Predmet.ProtustrankaIDrugi>
  <DomainObject.Predmet.StrankaIDrugiAdressOIB>
    <izvorni_sadrzaj>FINANCIJSKA AGENCIJA, RC ZAGREB, OIB 85821130368, KOTURAŠKA 43, 10000 Zagreb i dr.</izvorni_sadrzaj>
    <derivirana_varijabla naziv="DomainObject.Predmet.StrankaIDrugiAdressOIB_1">FINANCIJSKA AGENCIJA, RC ZAGREB, OIB 85821130368, KOTURAŠKA 43, 10000 Zagreb i dr.</derivirana_varijabla>
  </DomainObject.Predmet.StrankaIDrugiAdressOIB>
  <DomainObject.Predmet.ProtustrankaIDrugiAdressOIB>
    <izvorni_sadrzaj>ZAKUP društvo s ograničenom odgovornošću za trgovinu, ugostiteljstvo, graditeljstvo i  usluge, OIB 25139341637, Zrinjsko - Frankopanska 68, 21000 Split</izvorni_sadrzaj>
    <derivirana_varijabla naziv="DomainObject.Predmet.ProtustrankaIDrugiAdressOIB_1">ZAKUP društvo s ograničenom odgovornošću za trgovinu, ugostiteljstvo, graditeljstvo i  usluge, OIB 25139341637,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ZAKUP društvo s ograničenom odgovornošću za trgovinu, ugostiteljstvo, graditeljstvo i  usluge</item>
      <item>FINANCIJSKA AGENCIJA, RC ZAGREB</item>
      <item>Sberbank d.d.</item>
      <item>RH, Ministarstvo financija</item>
      <item>ŽUPANIJSKO DRŽAVNO ODVJETNIŠTVO U SPLITU</item>
    </izvorni_sadrzaj>
    <derivirana_varijabla naziv="DomainObject.Predmet.SudioniciListNaziv_1">
      <item>ZAKUP društvo s ograničenom odgovornošću za trgovinu, ugostiteljstvo, graditeljstvo i  usluge</item>
      <item>FINANCIJSKA AGENCIJA, RC ZAGREB</item>
      <item>Sberbank d.d.</item>
      <item>RH, Ministarstvo financija</item>
      <item>ŽUPANIJSKO DRŽAVNO ODVJETNIŠTVO U SPLITU</item>
    </derivirana_varijabla>
  </DomainObject.Predmet.SudioniciListNaziv>
  <DomainObject.Predmet.SudioniciListAdressOIB>
    <izvorni_sadrzaj>
      <item>ZAKUP društvo s ograničenom odgovornošću za trgovinu, ugostiteljstvo, graditeljstvo i  usluge, OIB 25139341637, Zrinjsko - Frankopanska 68,21000 Split</item>
      <item>FINANCIJSKA AGENCIJA, RC ZAGREB, OIB 85821130368, KOTURAŠKA 43,10000 Zagreb</item>
      <item>Sberbank d.d., OIB 78427478595, Varšavska 9,10000 Zagreb</item>
      <item>RH, Ministarstvo financija, OIB 18683136487</item>
      <item>ŽUPANIJSKO DRŽAVNO ODVJETNIŠTVO U SPLITU</item>
    </izvorni_sadrzaj>
    <derivirana_varijabla naziv="DomainObject.Predmet.SudioniciListAdressOIB_1">
      <item>ZAKUP društvo s ograničenom odgovornošću za trgovinu, ugostiteljstvo, graditeljstvo i  usluge, OIB 25139341637, Zrinjsko - Frankopanska 68,21000 Split</item>
      <item>FINANCIJSKA AGENCIJA, RC ZAGREB, OIB 85821130368, KOTURAŠKA 43,10000 Zagreb</item>
      <item>Sberbank d.d., OIB 78427478595, Varšavska 9,10000 Zagreb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25139341637</item>
      <item>, OIB 85821130368</item>
      <item>, OIB 78427478595</item>
      <item>, OIB 18683136487</item>
      <item>, OIB null</item>
    </izvorni_sadrzaj>
    <derivirana_varijabla naziv="DomainObject.Predmet.SudioniciListNazivOIB_1">
      <item>, OIB 25139341637</item>
      <item>, OIB 85821130368</item>
      <item>, OIB 78427478595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87D1C-2695-4940-9B84-2432B0359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3056</properties:Characters>
  <properties:Lines>86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2018-07-10T12:50:00Z</dcterms:created>
  <dc:creator>Srđan Gavranić</dc:creator>
  <cp:lastModifiedBy>Srđan Gavranić</cp:lastModifiedBy>
  <cp:lastPrinted>2018-07-10T12:49:00Z</cp:lastPrinted>
  <dcterms:modified xmlns:xsi="http://www.w3.org/2001/XMLSchema-instance" xsi:type="dcterms:W3CDTF">2018-07-10T12:50:00Z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St-2003/2016-41 / Odluka - Rješenje - prodaja (rješenje o prodaji nekretnina - NOVO iz ovrhe - z ul 15522 15523 18846 KO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