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8E586E" w:rsidRPr="00C61EDF">
        <w:trPr>
          <w:trHeight w:val="2231"/>
        </w:trPr>
        <w:tc>
          <w:tcPr>
            <w:tcW w:type="dxa" w:w="3369"/>
            <w:vAlign w:val="center"/>
          </w:tcPr>
          <w:p w:rsidRDefault="008E586E" w:rsidP="00A66C00" w:rsidR="008E586E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8E586E" w:rsidP="00A66C00" w:rsidR="008E586E" w:rsidRPr="00F24FD8">
            <w:pPr>
              <w:spacing w:before="100"/>
            </w:pPr>
            <w:r w:rsidRPr="00F24FD8">
              <w:t>REPUBLIKA HRVATSKA</w:t>
            </w:r>
          </w:p>
          <w:p w:rsidRDefault="008E586E" w:rsidP="00A66C00" w:rsidR="008E586E" w:rsidRPr="00F24FD8">
            <w:r w:rsidRPr="00F24FD8">
              <w:t>TRGOVAČKI SUD U SPLITU</w:t>
            </w:r>
          </w:p>
          <w:p w:rsidRDefault="008E586E" w:rsidP="00DA5B9D" w:rsidR="008E586E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both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DA5B9D" w:rsidR="008E586E">
            <w:pPr>
              <w:jc w:val="right"/>
              <w:rPr>
                <w:noProof/>
              </w:rPr>
            </w:pPr>
          </w:p>
          <w:p w:rsidRDefault="008E586E" w:rsidP="003D2E08" w:rsidR="008E586E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</w:t>
            </w:r>
            <w:r w:rsidR="0069436C">
              <w:rPr>
                <w:noProof/>
              </w:rPr>
              <w:t>1329/2016-208</w:t>
            </w:r>
          </w:p>
        </w:tc>
      </w:tr>
    </w:tbl>
    <w:p w14:textId="99e29a0" w14:paraId="99e29a0" w:rsidRDefault="002A0777" w:rsidP="00230624" w:rsidR="002A0777">
      <w:pPr>
        <w:spacing w:after="200" w:before="200"/>
        <w:jc w:val="center"/>
        <w15:collapsed w:val="false"/>
        <w:rPr>
          <w:spacing w:val="60"/>
        </w:rPr>
      </w:pP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</w:t>
      </w:r>
      <w:r w:rsidR="00B71797" w:rsidRPr="00B71797">
        <w:t xml:space="preserve">u stečajnom postupku nad </w:t>
      </w:r>
      <w:r w:rsidR="003D2E08">
        <w:t xml:space="preserve">dužnikom </w:t>
      </w:r>
      <w:r w:rsidR="003D2E08" w:rsidRPr="003D2E08">
        <w:t xml:space="preserve">GRAĐEVNO d.d. u stečaju, OIB: 60040338789, Vrgorac, Hrvatskih Velikana 49, </w:t>
      </w:r>
      <w:r w:rsidR="0069436C">
        <w:t>18</w:t>
      </w:r>
      <w:r w:rsidR="003D2E08">
        <w:t>. veljače 2019</w:t>
      </w:r>
      <w:r w:rsidR="003D2E08" w:rsidRPr="003D2E08">
        <w:t>.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E586E" w:rsidP="0069140B" w:rsidR="00802F89">
      <w:pPr>
        <w:ind w:firstLine="708"/>
        <w:jc w:val="both"/>
      </w:pPr>
      <w:r>
        <w:t xml:space="preserve">  </w:t>
      </w:r>
      <w:r w:rsidR="00862CD5">
        <w:t xml:space="preserve">I. </w:t>
      </w:r>
      <w:r w:rsidR="00CA55A9">
        <w:t>N</w:t>
      </w:r>
      <w:r w:rsidR="00862CD5">
        <w:t>ekretnin</w:t>
      </w:r>
      <w:r w:rsidR="0069140B">
        <w:t>e</w:t>
      </w:r>
      <w:r w:rsidR="00862CD5">
        <w:t xml:space="preserve"> </w:t>
      </w:r>
      <w:r w:rsidR="00CA55A9">
        <w:t xml:space="preserve">stečajnog dužnika </w:t>
      </w:r>
      <w:r w:rsidR="00862CD5">
        <w:t>označen</w:t>
      </w:r>
      <w:r w:rsidR="0069140B">
        <w:t>e</w:t>
      </w:r>
      <w:r w:rsidR="00862CD5">
        <w:t xml:space="preserve"> kao</w:t>
      </w:r>
      <w:r w:rsidR="00802F89">
        <w:t>: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a) 68/259 dijela nekretnine označene kao </w:t>
      </w:r>
      <w:r w:rsidRPr="00163587">
        <w:rPr>
          <w:rFonts w:eastAsiaTheme="minorHAnsi"/>
          <w:lang w:eastAsia="en-US"/>
        </w:rPr>
        <w:t>kat. čest</w:t>
      </w:r>
      <w:r>
        <w:rPr>
          <w:rFonts w:eastAsiaTheme="minorHAnsi"/>
          <w:lang w:eastAsia="en-US"/>
        </w:rPr>
        <w:t>. zgr. 97/4 Z.U. 2572 K.O. Vrgorac i baš prvi kat, ukupne korisne netto površine 67,75 m</w:t>
      </w:r>
      <w:r w:rsidRPr="00180DAF">
        <w:rPr>
          <w:rFonts w:eastAsiaTheme="minorHAnsi"/>
          <w:vertAlign w:val="superscript"/>
          <w:lang w:eastAsia="en-US"/>
        </w:rPr>
        <w:t>2</w:t>
      </w:r>
      <w:r>
        <w:rPr>
          <w:rFonts w:eastAsiaTheme="minorHAnsi"/>
          <w:lang w:eastAsia="en-US"/>
        </w:rPr>
        <w:t>, u elaboratu</w:t>
      </w:r>
      <w:r w:rsidRPr="00180DAF">
        <w:rPr>
          <w:rFonts w:eastAsiaTheme="minorHAnsi"/>
          <w:lang w:eastAsia="en-US"/>
        </w:rPr>
        <w:t xml:space="preserve"> etažiranja označeno plavom bojom, a kojeg sačinjava ulazni predprostor, četiri kancelarije, te ostava ukupne netto površine 66,50 m</w:t>
      </w:r>
      <w:r w:rsidRPr="00180DAF">
        <w:rPr>
          <w:rFonts w:eastAsiaTheme="minorHAnsi"/>
          <w:vertAlign w:val="superscript"/>
          <w:lang w:eastAsia="en-US"/>
        </w:rPr>
        <w:t>2</w:t>
      </w:r>
      <w:r w:rsidRPr="00180DAF">
        <w:rPr>
          <w:rFonts w:eastAsiaTheme="minorHAnsi"/>
          <w:lang w:eastAsia="en-US"/>
        </w:rPr>
        <w:t xml:space="preserve"> i balkon netto površine 1,25 m</w:t>
      </w:r>
      <w:r w:rsidRPr="00180DAF">
        <w:rPr>
          <w:rFonts w:eastAsiaTheme="minorHAnsi"/>
          <w:vertAlign w:val="superscript"/>
          <w:lang w:eastAsia="en-US"/>
        </w:rPr>
        <w:t>2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b)</w:t>
      </w:r>
      <w:r w:rsidRPr="00163587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62/259 dijela </w:t>
      </w:r>
      <w:r w:rsidRPr="00180DAF">
        <w:rPr>
          <w:rFonts w:eastAsiaTheme="minorHAnsi"/>
          <w:lang w:eastAsia="en-US"/>
        </w:rPr>
        <w:t>nekretnine označene k</w:t>
      </w:r>
      <w:r>
        <w:rPr>
          <w:rFonts w:eastAsiaTheme="minorHAnsi"/>
          <w:lang w:eastAsia="en-US"/>
        </w:rPr>
        <w:t>ao k</w:t>
      </w:r>
      <w:r w:rsidRPr="00180DAF">
        <w:rPr>
          <w:rFonts w:eastAsiaTheme="minorHAnsi"/>
          <w:lang w:eastAsia="en-US"/>
        </w:rPr>
        <w:t xml:space="preserve">at. čest. zgr. 97/4 Z.U. 2572 K.O. Vrgorac i baš </w:t>
      </w:r>
      <w:r>
        <w:rPr>
          <w:rFonts w:eastAsiaTheme="minorHAnsi"/>
          <w:lang w:eastAsia="en-US"/>
        </w:rPr>
        <w:t>d</w:t>
      </w:r>
      <w:r w:rsidRPr="00180DAF">
        <w:rPr>
          <w:rFonts w:eastAsiaTheme="minorHAnsi"/>
          <w:lang w:eastAsia="en-US"/>
        </w:rPr>
        <w:t>rugi kat, ukupne netto površine 61,70 m</w:t>
      </w:r>
      <w:r w:rsidRPr="00180DAF">
        <w:rPr>
          <w:rFonts w:eastAsiaTheme="minorHAnsi"/>
          <w:vertAlign w:val="superscript"/>
          <w:lang w:eastAsia="en-US"/>
        </w:rPr>
        <w:t>2</w:t>
      </w:r>
      <w:r w:rsidRPr="00180DAF">
        <w:rPr>
          <w:rFonts w:eastAsiaTheme="minorHAnsi"/>
          <w:lang w:eastAsia="en-US"/>
        </w:rPr>
        <w:t xml:space="preserve">, u elaboratu etažiranja označeno rozom bojom, a kojeg sačinjava predprostor, četiri </w:t>
      </w:r>
      <w:r>
        <w:rPr>
          <w:rFonts w:eastAsiaTheme="minorHAnsi"/>
          <w:lang w:eastAsia="en-US"/>
        </w:rPr>
        <w:t>kancelarije, čajna kuhinja i WC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c)</w:t>
      </w:r>
      <w:r w:rsidRPr="00180DAF">
        <w:t xml:space="preserve"> </w:t>
      </w:r>
      <w:r>
        <w:t>61/259 dijela</w:t>
      </w:r>
      <w:r w:rsidRPr="00180DAF">
        <w:rPr>
          <w:rFonts w:eastAsiaTheme="minorHAnsi"/>
          <w:lang w:eastAsia="en-US"/>
        </w:rPr>
        <w:t xml:space="preserve"> nekretnine označene </w:t>
      </w:r>
      <w:r>
        <w:rPr>
          <w:rFonts w:eastAsiaTheme="minorHAnsi"/>
          <w:lang w:eastAsia="en-US"/>
        </w:rPr>
        <w:t>kao k</w:t>
      </w:r>
      <w:r w:rsidRPr="00180DAF">
        <w:rPr>
          <w:rFonts w:eastAsiaTheme="minorHAnsi"/>
          <w:lang w:eastAsia="en-US"/>
        </w:rPr>
        <w:t>at. čest. zgr. 97/4 Z.U. 2572 K.O. Vrgorac i baš</w:t>
      </w:r>
      <w:r>
        <w:rPr>
          <w:rFonts w:eastAsiaTheme="minorHAnsi"/>
          <w:lang w:eastAsia="en-US"/>
        </w:rPr>
        <w:t xml:space="preserve"> p</w:t>
      </w:r>
      <w:r w:rsidRPr="00180DAF">
        <w:rPr>
          <w:rFonts w:eastAsiaTheme="minorHAnsi"/>
          <w:lang w:eastAsia="en-US"/>
        </w:rPr>
        <w:t>otkrovlje, ukupne netto površine 60,99 m</w:t>
      </w:r>
      <w:r w:rsidRPr="00180DAF">
        <w:rPr>
          <w:rFonts w:eastAsiaTheme="minorHAnsi"/>
          <w:vertAlign w:val="superscript"/>
          <w:lang w:eastAsia="en-US"/>
        </w:rPr>
        <w:t>2</w:t>
      </w:r>
      <w:r w:rsidRPr="00180DAF">
        <w:rPr>
          <w:rFonts w:eastAsiaTheme="minorHAnsi"/>
          <w:lang w:eastAsia="en-US"/>
        </w:rPr>
        <w:t>, u elaboratu etažiranja označeno žutom bojom, a kojeg sačinjava predprostor, tri</w:t>
      </w:r>
      <w:r>
        <w:rPr>
          <w:rFonts w:eastAsiaTheme="minorHAnsi"/>
          <w:lang w:eastAsia="en-US"/>
        </w:rPr>
        <w:t xml:space="preserve"> kancelarije i sala za sastanke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d) kat. čest. 3492 Z.U. 2217 K.O. Vrgorac 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e) kat. čest. 413/18, </w:t>
      </w:r>
      <w:r w:rsidRPr="00180DAF">
        <w:rPr>
          <w:rFonts w:eastAsiaTheme="minorHAnsi"/>
          <w:lang w:eastAsia="en-US"/>
        </w:rPr>
        <w:t>kat. čest</w:t>
      </w:r>
      <w:r>
        <w:rPr>
          <w:rFonts w:eastAsiaTheme="minorHAnsi"/>
          <w:lang w:eastAsia="en-US"/>
        </w:rPr>
        <w:t>. zgr</w:t>
      </w:r>
      <w:r w:rsidRPr="00180DA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699 i</w:t>
      </w:r>
      <w:r w:rsidRPr="00180DAF">
        <w:t xml:space="preserve"> </w:t>
      </w:r>
      <w:r w:rsidRPr="00180DAF">
        <w:rPr>
          <w:rFonts w:eastAsiaTheme="minorHAnsi"/>
          <w:lang w:eastAsia="en-US"/>
        </w:rPr>
        <w:t xml:space="preserve">kat. čest. </w:t>
      </w:r>
      <w:r>
        <w:rPr>
          <w:rFonts w:eastAsiaTheme="minorHAnsi"/>
          <w:lang w:eastAsia="en-US"/>
        </w:rPr>
        <w:t>zgr. 700 , sve čest.</w:t>
      </w:r>
      <w:r w:rsidRPr="00180DAF">
        <w:rPr>
          <w:rFonts w:eastAsiaTheme="minorHAnsi"/>
          <w:lang w:eastAsia="en-US"/>
        </w:rPr>
        <w:t xml:space="preserve"> Z.U. 2411 K.O. Vrgorac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f) kat. čest. 5290/98 Z.U. 2450 K.O. Vrgorac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g) kat. čest. 5290/315 Z.U. 2451 K.O. Vrgorac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h) kat. čest. 5290/311 Z.U. 2459 K.O. Vrgorac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i)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5290/102 Z.U. 2457 K.O. Vrgorac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j)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5290/104 Z.U. 2455 K.O. Vrgorac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k)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5290/105 Z.U. 2454 K.O. Vrgorac</w:t>
      </w:r>
    </w:p>
    <w:p w:rsidRDefault="003D2E08" w:rsidP="003D2E08" w:rsidR="003D2E08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l)</w:t>
      </w:r>
      <w:r w:rsidRPr="004A78C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kat. čest. 5290/317 Z.U. 2453 K.O. Vrgorac</w:t>
      </w:r>
      <w:r w:rsidRPr="00163587">
        <w:rPr>
          <w:rFonts w:eastAsiaTheme="minorHAnsi"/>
          <w:lang w:eastAsia="en-US"/>
        </w:rPr>
        <w:t>,</w:t>
      </w:r>
    </w:p>
    <w:p w:rsidRDefault="003D2E08" w:rsidP="00B71797" w:rsidR="00B71797">
      <w:pPr>
        <w:spacing w:before="60"/>
        <w:jc w:val="both"/>
      </w:pPr>
      <w:r>
        <w:rPr>
          <w:rFonts w:eastAsiaTheme="minorHAnsi"/>
          <w:lang w:eastAsia="en-US"/>
        </w:rPr>
        <w:t>sve</w:t>
      </w:r>
      <w:r w:rsidRPr="00163587">
        <w:rPr>
          <w:rFonts w:eastAsiaTheme="minorHAnsi"/>
          <w:lang w:eastAsia="en-US"/>
        </w:rPr>
        <w:t xml:space="preserve"> uknjiženog prava vlasništva </w:t>
      </w:r>
      <w:r>
        <w:rPr>
          <w:rFonts w:eastAsiaTheme="minorHAnsi"/>
          <w:lang w:eastAsia="en-US"/>
        </w:rPr>
        <w:t xml:space="preserve">Građevno d.d. Vrgorac, Hrvatskih velikana 49, OIB: 60040338789, </w:t>
      </w:r>
      <w:r w:rsidR="00B71797" w:rsidRPr="00B71797">
        <w:t>prodaju se u stečajnom postupku.</w:t>
      </w:r>
    </w:p>
    <w:p w:rsidRDefault="008E586E" w:rsidP="00B73978" w:rsidR="00B71797">
      <w:pPr>
        <w:spacing w:before="240"/>
        <w:ind w:firstLine="703"/>
        <w:jc w:val="both"/>
      </w:pPr>
      <w:r>
        <w:t xml:space="preserve"> </w:t>
      </w:r>
      <w:r w:rsidR="007B3124">
        <w:t>I</w:t>
      </w:r>
      <w:r w:rsidR="00251D78">
        <w:t xml:space="preserve">I. </w:t>
      </w:r>
      <w:r w:rsidRPr="009E7372">
        <w:t>Za nekretnin</w:t>
      </w:r>
      <w:r w:rsidR="00095733">
        <w:t>e</w:t>
      </w:r>
      <w:r w:rsidRPr="009E7372">
        <w:t xml:space="preserve"> iz točke I. ovog zaključka o prodaji utvrđuje se vrijednost</w:t>
      </w:r>
      <w:r w:rsidR="00B71797">
        <w:t xml:space="preserve"> kako slijedi:</w:t>
      </w:r>
    </w:p>
    <w:p w:rsidRDefault="00B73978" w:rsidP="00B73978" w:rsidR="00B73978">
      <w:pPr>
        <w:spacing w:before="60"/>
        <w:ind w:firstLine="709"/>
        <w:jc w:val="both"/>
      </w:pPr>
      <w:r>
        <w:lastRenderedPageBreak/>
        <w:t xml:space="preserve">a) 68/259 dijela nekretnine označene kao </w:t>
      </w:r>
      <w:r w:rsidRPr="00163587">
        <w:t>kat. čest</w:t>
      </w:r>
      <w:r>
        <w:t>. zgr. 97/4 Z.U. 2572 K.O. Vrgorac i baš prvi kat, ukupne korisne netto površine 67,75 m</w:t>
      </w:r>
      <w:r w:rsidRPr="00180DAF">
        <w:rPr>
          <w:vertAlign w:val="superscript"/>
        </w:rPr>
        <w:t>2</w:t>
      </w:r>
      <w:r>
        <w:t>, u elaboratu</w:t>
      </w:r>
      <w:r w:rsidRPr="00180DAF">
        <w:t xml:space="preserve"> etažiranja označeno plavom bojom, a kojeg sačinjava ulazni predprostor, četiri kancelarije, te ostava ukupne netto površine 66,50 m</w:t>
      </w:r>
      <w:r w:rsidRPr="00180DAF">
        <w:rPr>
          <w:vertAlign w:val="superscript"/>
        </w:rPr>
        <w:t>2</w:t>
      </w:r>
      <w:r w:rsidRPr="00180DAF">
        <w:t xml:space="preserve"> i balkon netto površine 1,25 </w:t>
      </w:r>
      <w:r w:rsidRPr="00F352D3">
        <w:t>m2</w:t>
      </w:r>
      <w:r>
        <w:t xml:space="preserve">, </w:t>
      </w:r>
      <w:r w:rsidRPr="00F352D3">
        <w:t>b</w:t>
      </w:r>
      <w:r>
        <w:t>)</w:t>
      </w:r>
      <w:r w:rsidRPr="00163587">
        <w:t xml:space="preserve"> </w:t>
      </w:r>
      <w:r>
        <w:t xml:space="preserve">62/259 dijela </w:t>
      </w:r>
      <w:r w:rsidRPr="00180DAF">
        <w:t>nekretnine označene k</w:t>
      </w:r>
      <w:r>
        <w:t>ao k</w:t>
      </w:r>
      <w:r w:rsidRPr="00180DAF">
        <w:t xml:space="preserve">at. čest. zgr. 97/4 Z.U. 2572 K.O. Vrgorac i baš </w:t>
      </w:r>
      <w:r>
        <w:t>d</w:t>
      </w:r>
      <w:r w:rsidRPr="00180DAF">
        <w:t>rugi kat, ukupne netto površine 61,70 m</w:t>
      </w:r>
      <w:r w:rsidRPr="00180DAF">
        <w:rPr>
          <w:vertAlign w:val="superscript"/>
        </w:rPr>
        <w:t>2</w:t>
      </w:r>
      <w:r w:rsidRPr="00180DAF">
        <w:t xml:space="preserve">, u elaboratu etažiranja označeno rozom bojom, a kojeg sačinjava predprostor, četiri </w:t>
      </w:r>
      <w:r>
        <w:t>kancelarije, čajna kuhinja i WC i c)</w:t>
      </w:r>
      <w:r w:rsidRPr="00180DAF">
        <w:t xml:space="preserve"> </w:t>
      </w:r>
      <w:r>
        <w:t>61/259 dijela</w:t>
      </w:r>
      <w:r w:rsidRPr="00180DAF">
        <w:t xml:space="preserve"> nekretnine označene </w:t>
      </w:r>
      <w:r>
        <w:t>kao k</w:t>
      </w:r>
      <w:r w:rsidRPr="00180DAF">
        <w:t>at. čest. zgr. 97/4 Z.U. 2572 K.O. Vrgorac i baš</w:t>
      </w:r>
      <w:r>
        <w:t xml:space="preserve"> p</w:t>
      </w:r>
      <w:r w:rsidRPr="00180DAF">
        <w:t>otkrovlje, ukupne netto površine 60,99 m</w:t>
      </w:r>
      <w:r w:rsidRPr="00180DAF">
        <w:rPr>
          <w:vertAlign w:val="superscript"/>
        </w:rPr>
        <w:t>2</w:t>
      </w:r>
      <w:r w:rsidRPr="00180DAF">
        <w:t>, u elaboratu etažiranja označeno žutom bojom, a kojeg sačinjava predprostor, tri</w:t>
      </w:r>
      <w:r>
        <w:t xml:space="preserve"> kancelarije i sala za sastanke,</w:t>
      </w:r>
      <w:r w:rsidRPr="00F352D3">
        <w:t xml:space="preserve"> </w:t>
      </w:r>
      <w:r>
        <w:t xml:space="preserve">u iznosu od </w:t>
      </w:r>
      <w:r w:rsidR="002C20D9">
        <w:t>1.180.000,00 kn (bez PDV-a)</w:t>
      </w:r>
    </w:p>
    <w:p w:rsidRDefault="00B73978" w:rsidP="00B73978" w:rsidR="00B73978">
      <w:pPr>
        <w:spacing w:before="60"/>
        <w:ind w:firstLine="567"/>
        <w:jc w:val="both"/>
      </w:pPr>
      <w:r>
        <w:t>d) kat. čest. 3492 Z.U. 2217 K.O. Vrgorac</w:t>
      </w:r>
      <w:r w:rsidRPr="00163587">
        <w:t>,</w:t>
      </w:r>
      <w:r>
        <w:t xml:space="preserve"> u iznosu od 1.156.000,00 kn (bez PDV-a)</w:t>
      </w:r>
    </w:p>
    <w:p w:rsidRDefault="00B73978" w:rsidP="00B73978" w:rsidR="00B73978">
      <w:pPr>
        <w:spacing w:before="60"/>
        <w:ind w:firstLine="567"/>
        <w:jc w:val="both"/>
      </w:pPr>
      <w:r>
        <w:t xml:space="preserve">e) kat. čest. 413/18, </w:t>
      </w:r>
      <w:r w:rsidRPr="00180DAF">
        <w:t>kat. čest</w:t>
      </w:r>
      <w:r>
        <w:t>. zgr</w:t>
      </w:r>
      <w:r w:rsidRPr="00180DAF">
        <w:t xml:space="preserve">. </w:t>
      </w:r>
      <w:r>
        <w:t>699 i</w:t>
      </w:r>
      <w:r w:rsidRPr="00180DAF">
        <w:t xml:space="preserve"> kat. čest. </w:t>
      </w:r>
      <w:r>
        <w:t>zgr. 700, sve čest.</w:t>
      </w:r>
      <w:r w:rsidRPr="00180DAF">
        <w:t xml:space="preserve"> Z.U. 2411 K.O. Vrgorac</w:t>
      </w:r>
      <w:r w:rsidRPr="00163587">
        <w:t>,</w:t>
      </w:r>
      <w:r>
        <w:t xml:space="preserve"> u iznosu od </w:t>
      </w:r>
      <w:r w:rsidRPr="00F34191">
        <w:t>1.632.000,00 kn (bez PDV-a)</w:t>
      </w:r>
    </w:p>
    <w:p w:rsidRDefault="00B73978" w:rsidP="00B73978" w:rsidR="00B73978">
      <w:pPr>
        <w:spacing w:before="60"/>
        <w:ind w:firstLine="567"/>
        <w:jc w:val="both"/>
      </w:pPr>
      <w:r>
        <w:t>f) kat. čest. 5290/98 Z.U. 2450 K.O. Vrgorac</w:t>
      </w:r>
      <w:r w:rsidRPr="00163587">
        <w:t>,</w:t>
      </w:r>
      <w:r>
        <w:t xml:space="preserve"> u iznosu od </w:t>
      </w:r>
      <w:r w:rsidRPr="00F34191">
        <w:t>143.500,00 kn (bez PDV-a)</w:t>
      </w:r>
    </w:p>
    <w:p w:rsidRDefault="00B73978" w:rsidP="00B73978" w:rsidR="00B73978">
      <w:pPr>
        <w:spacing w:before="60"/>
        <w:ind w:firstLine="567"/>
        <w:jc w:val="both"/>
      </w:pPr>
      <w:r>
        <w:t>g) kat. čest. 5290/315 Z.U. 2451 K.O. Vrgorac</w:t>
      </w:r>
      <w:r w:rsidRPr="00163587">
        <w:t>,</w:t>
      </w:r>
      <w:r>
        <w:t xml:space="preserve"> u iznosu od </w:t>
      </w:r>
      <w:r w:rsidRPr="00F34191">
        <w:t>338.400,00 kn (bez PDV-a)</w:t>
      </w:r>
    </w:p>
    <w:p w:rsidRDefault="00B73978" w:rsidP="00B73978" w:rsidR="00B73978">
      <w:pPr>
        <w:spacing w:before="60"/>
        <w:ind w:firstLine="567"/>
        <w:jc w:val="both"/>
      </w:pPr>
      <w:r>
        <w:t>h) kat. čest. 5290/311 Z.U. 2459 K.O. Vrgorac</w:t>
      </w:r>
      <w:r w:rsidRPr="00163587">
        <w:t>,</w:t>
      </w:r>
      <w:r>
        <w:t xml:space="preserve"> u iznosu od </w:t>
      </w:r>
      <w:r w:rsidRPr="00F34191">
        <w:t>141.000,00 kn (bez PDV-a)</w:t>
      </w:r>
    </w:p>
    <w:p w:rsidRDefault="00B73978" w:rsidP="00B73978" w:rsidR="00B73978">
      <w:pPr>
        <w:spacing w:before="60"/>
        <w:ind w:firstLine="567"/>
        <w:jc w:val="both"/>
      </w:pPr>
      <w:r>
        <w:t>i)</w:t>
      </w:r>
      <w:r w:rsidRPr="004A78C8">
        <w:t xml:space="preserve"> </w:t>
      </w:r>
      <w:r>
        <w:t>kat. čest. 5290/102 Z.U. 2457 K.O. Vrgorac</w:t>
      </w:r>
      <w:r w:rsidRPr="00163587">
        <w:t>,</w:t>
      </w:r>
      <w:r>
        <w:t xml:space="preserve"> u iznosu od </w:t>
      </w:r>
      <w:r w:rsidRPr="00F34191">
        <w:t>136.000,00 kn (bez PDV-a)</w:t>
      </w:r>
    </w:p>
    <w:p w:rsidRDefault="00B73978" w:rsidP="00B73978" w:rsidR="00B73978">
      <w:pPr>
        <w:spacing w:before="60"/>
        <w:ind w:firstLine="567"/>
        <w:jc w:val="both"/>
      </w:pPr>
      <w:r>
        <w:t>j)</w:t>
      </w:r>
      <w:r w:rsidRPr="004A78C8">
        <w:t xml:space="preserve"> </w:t>
      </w:r>
      <w:r>
        <w:t>kat. čest. 5290/104 Z.U. 2455 K.O. Vrgorac</w:t>
      </w:r>
      <w:r w:rsidRPr="00163587">
        <w:t>,</w:t>
      </w:r>
      <w:r>
        <w:t xml:space="preserve"> u iznosu od </w:t>
      </w:r>
      <w:r w:rsidRPr="00F34191">
        <w:t>117.000,00 kn (bez PDV-a)</w:t>
      </w:r>
    </w:p>
    <w:p w:rsidRDefault="00B73978" w:rsidP="00B73978" w:rsidR="00B73978">
      <w:pPr>
        <w:spacing w:before="60"/>
        <w:ind w:firstLine="567"/>
        <w:jc w:val="both"/>
      </w:pPr>
      <w:r>
        <w:t>k)</w:t>
      </w:r>
      <w:r w:rsidRPr="004A78C8">
        <w:t xml:space="preserve"> </w:t>
      </w:r>
      <w:r>
        <w:t>kat. čest. 5290/105 Z.U. 2454 K.O. Vrgorac</w:t>
      </w:r>
      <w:r w:rsidRPr="00163587">
        <w:t>,</w:t>
      </w:r>
      <w:r>
        <w:t xml:space="preserve"> u iznosu od </w:t>
      </w:r>
      <w:r w:rsidRPr="00F34191">
        <w:t>133.000,00 kn (bez PDV-a)</w:t>
      </w:r>
    </w:p>
    <w:p w:rsidRDefault="00B73978" w:rsidP="00B73978" w:rsidR="00B73978">
      <w:pPr>
        <w:spacing w:before="60"/>
        <w:ind w:firstLine="567"/>
        <w:jc w:val="both"/>
      </w:pPr>
      <w:r>
        <w:t>l)</w:t>
      </w:r>
      <w:r w:rsidRPr="004A78C8">
        <w:t xml:space="preserve"> </w:t>
      </w:r>
      <w:r>
        <w:t>kat. čest. 5290/317 Z.U. 2453 K.O. Vrgorac</w:t>
      </w:r>
      <w:r w:rsidRPr="00163587">
        <w:t>,</w:t>
      </w:r>
      <w:r>
        <w:t xml:space="preserve"> u iznosu od </w:t>
      </w:r>
      <w:r w:rsidRPr="00F34191">
        <w:t>433.000,00 kn (bez PDV-a)</w:t>
      </w:r>
      <w:r>
        <w:t>.</w:t>
      </w:r>
    </w:p>
    <w:p w:rsidRDefault="00B73978" w:rsidP="00B73978" w:rsidR="00095733">
      <w:pPr>
        <w:spacing w:before="240"/>
        <w:ind w:firstLine="425"/>
        <w:jc w:val="both"/>
      </w:pPr>
      <w:r>
        <w:t xml:space="preserve">  </w:t>
      </w:r>
      <w:r w:rsidR="00095733" w:rsidRPr="00095733">
        <w:t xml:space="preserve">III. </w:t>
      </w:r>
      <w:r w:rsidR="002C20D9">
        <w:t>Nekretnine</w:t>
      </w:r>
      <w:r w:rsidR="00095733">
        <w:t xml:space="preserve"> iz točk</w:t>
      </w:r>
      <w:r w:rsidR="002C20D9">
        <w:t>e I.a), I.b) i I.c) ovog zaključka o prodaji</w:t>
      </w:r>
      <w:r w:rsidR="00095733">
        <w:t xml:space="preserve"> prodavat će se elektroničkom javnom dražbom u postupku koji će provesti </w:t>
      </w:r>
      <w:r w:rsidR="002C20D9">
        <w:t>Financijska agencija. Nekretnine</w:t>
      </w:r>
      <w:r w:rsidR="00095733">
        <w:t xml:space="preserve"> se ne mo</w:t>
      </w:r>
      <w:r w:rsidR="002C20D9">
        <w:t>gu</w:t>
      </w:r>
      <w:r w:rsidR="00095733">
        <w:t xml:space="preserve"> prodati: </w:t>
      </w:r>
    </w:p>
    <w:p w:rsidRDefault="00095733" w:rsidP="00095733" w:rsidR="00095733">
      <w:pPr>
        <w:ind w:firstLine="426"/>
        <w:jc w:val="both"/>
      </w:pPr>
      <w:r>
        <w:t xml:space="preserve"> - na prvoj dražbi ispod tri četvrtine utvrđene vrijednosti nekretnine (</w:t>
      </w:r>
      <w:r w:rsidR="002C20D9">
        <w:t>885.000,00</w:t>
      </w:r>
      <w:r>
        <w:t xml:space="preserve"> kn)</w:t>
      </w:r>
    </w:p>
    <w:p w:rsidRDefault="00095733" w:rsidP="00095733" w:rsidR="00095733">
      <w:pPr>
        <w:ind w:firstLine="426"/>
        <w:jc w:val="both"/>
      </w:pPr>
      <w:r>
        <w:t xml:space="preserve"> - na drugoj dražbi ispod jedne polovine utvrđene vrijednosti nekretnine (</w:t>
      </w:r>
      <w:r w:rsidR="002C20D9">
        <w:t>590.000</w:t>
      </w:r>
      <w:r>
        <w:t>,00 kn)</w:t>
      </w:r>
    </w:p>
    <w:p w:rsidRDefault="00095733" w:rsidP="00095733" w:rsidR="00095733">
      <w:pPr>
        <w:ind w:firstLine="426"/>
        <w:jc w:val="both"/>
      </w:pPr>
      <w:r>
        <w:t xml:space="preserve"> - na trećoj dražbi ispod jedne četvrtine utvrđene vrijednosti nekretnine (</w:t>
      </w:r>
      <w:r w:rsidR="002C20D9">
        <w:t>295.000</w:t>
      </w:r>
      <w:r>
        <w:t>,00 kn)</w:t>
      </w:r>
    </w:p>
    <w:p w:rsidRDefault="00095733" w:rsidP="00095733" w:rsidR="00B71797" w:rsidRPr="00095733">
      <w:pPr>
        <w:ind w:firstLine="426"/>
        <w:jc w:val="both"/>
      </w:pPr>
      <w:r>
        <w:t xml:space="preserve"> - na četvrtoj dražbi nekretnina se prodaje po početnoj cijeni od 1,00 kn.</w:t>
      </w:r>
    </w:p>
    <w:p w:rsidRDefault="00B73978" w:rsidP="00B73978" w:rsidR="00095733">
      <w:pPr>
        <w:spacing w:before="240"/>
        <w:ind w:firstLine="426"/>
        <w:jc w:val="both"/>
      </w:pPr>
      <w:r>
        <w:t xml:space="preserve">  </w:t>
      </w:r>
      <w:r w:rsidR="00095733" w:rsidRPr="00095733">
        <w:t xml:space="preserve">IV. </w:t>
      </w:r>
      <w:r w:rsidR="002C20D9">
        <w:t>Nekretnina iz točke I.d</w:t>
      </w:r>
      <w:r w:rsidR="001E0930">
        <w:t xml:space="preserve">) </w:t>
      </w:r>
      <w:r w:rsidR="00095733">
        <w:t>ovog zaključka o prodaji prodavat će se elektroničkom javnom dražbom u postupku koji će provesti Financijska agencija. Nekretnina se ne može prodati:</w:t>
      </w:r>
    </w:p>
    <w:p w:rsidRDefault="00095733" w:rsidP="00095733" w:rsidR="00095733">
      <w:pPr>
        <w:ind w:firstLine="426"/>
        <w:jc w:val="both"/>
      </w:pPr>
      <w:r>
        <w:t xml:space="preserve"> - na prvoj dražbi ispod tri četvrtine utvrđene vrijednosti nekretnine (</w:t>
      </w:r>
      <w:r w:rsidR="002C20D9">
        <w:t>867.000</w:t>
      </w:r>
      <w:r>
        <w:t xml:space="preserve"> kn)</w:t>
      </w:r>
    </w:p>
    <w:p w:rsidRDefault="00095733" w:rsidP="00095733" w:rsidR="00095733">
      <w:pPr>
        <w:ind w:firstLine="426"/>
        <w:jc w:val="both"/>
      </w:pPr>
      <w:r>
        <w:t xml:space="preserve"> - na drugoj dražbi ispod jedne polovine utvr</w:t>
      </w:r>
      <w:r w:rsidR="002C20D9">
        <w:t>đene vrijednosti nekretnine (578.0</w:t>
      </w:r>
      <w:r>
        <w:t>00,00 kn)</w:t>
      </w:r>
    </w:p>
    <w:p w:rsidRDefault="00095733" w:rsidP="00095733" w:rsidR="00095733">
      <w:pPr>
        <w:ind w:firstLine="426"/>
        <w:jc w:val="both"/>
      </w:pPr>
      <w:r>
        <w:t xml:space="preserve"> - na trećoj dražbi ispod jedne četvrtine utvrđene vrijednosti nekretnine (</w:t>
      </w:r>
      <w:r w:rsidR="002C20D9">
        <w:t>289.000</w:t>
      </w:r>
      <w:r>
        <w:t>,00 kn)</w:t>
      </w:r>
    </w:p>
    <w:p w:rsidRDefault="00095733" w:rsidP="00095733" w:rsidR="00095733" w:rsidRPr="00095733">
      <w:pPr>
        <w:ind w:firstLine="426"/>
        <w:jc w:val="both"/>
      </w:pPr>
      <w:r>
        <w:t xml:space="preserve"> - na četvrtoj dražbi nekretnina se prodaje po početnoj cijeni od 1,00 kn.</w:t>
      </w:r>
    </w:p>
    <w:p w:rsidRDefault="00B73978" w:rsidP="00B73978" w:rsidR="001E0930">
      <w:pPr>
        <w:spacing w:before="240"/>
        <w:ind w:firstLine="425"/>
        <w:jc w:val="both"/>
      </w:pPr>
      <w:r>
        <w:t xml:space="preserve">   </w:t>
      </w:r>
      <w:r w:rsidR="00095733">
        <w:t>V.</w:t>
      </w:r>
      <w:r w:rsidR="001E0930" w:rsidRPr="001E0930">
        <w:t xml:space="preserve"> </w:t>
      </w:r>
      <w:r w:rsidR="001E0930">
        <w:t>Nekretnina iz točke I.</w:t>
      </w:r>
      <w:r w:rsidR="002C20D9">
        <w:t>e</w:t>
      </w:r>
      <w:r w:rsidR="001E0930">
        <w:t>) ovog zaključka o prodaji 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- na prvoj dražbi ispod tri četvrtine utvrđene vrijednosti nekretnine (</w:t>
      </w:r>
      <w:r w:rsidR="002C20D9">
        <w:t>1.224.000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drugoj dražbi ispod jedne polovine utvrđene vrijednosti nekretnine (</w:t>
      </w:r>
      <w:r w:rsidR="002C20D9">
        <w:t>816.000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trećoj dražbi ispod jedne četvrtine utvrđene vrijednosti nekretnine (</w:t>
      </w:r>
      <w:r w:rsidR="002C20D9">
        <w:t>408.000</w:t>
      </w:r>
      <w:r>
        <w:t>,00 kn)</w:t>
      </w:r>
    </w:p>
    <w:p w:rsidRDefault="001E0930" w:rsidP="001E0930" w:rsidR="00B71797">
      <w:pPr>
        <w:ind w:firstLine="426"/>
        <w:jc w:val="both"/>
      </w:pPr>
      <w:r>
        <w:t xml:space="preserve"> - na četvrtoj dražbi nekretnina se prodaje po početnoj cijeni od 1,00 kn.</w:t>
      </w:r>
    </w:p>
    <w:p w:rsidRDefault="00B73978" w:rsidP="00B73978" w:rsidR="001E0930">
      <w:pPr>
        <w:spacing w:before="240"/>
        <w:ind w:firstLine="425"/>
        <w:jc w:val="both"/>
      </w:pPr>
      <w:r>
        <w:t xml:space="preserve">  </w:t>
      </w:r>
      <w:r w:rsidR="00095733">
        <w:t>VI.</w:t>
      </w:r>
      <w:r w:rsidR="001E0930" w:rsidRPr="001E0930">
        <w:t xml:space="preserve"> </w:t>
      </w:r>
      <w:r w:rsidR="002F7467">
        <w:t>Nekretnina iz točke I.f</w:t>
      </w:r>
      <w:r w:rsidR="001E0930">
        <w:t>)</w:t>
      </w:r>
      <w:r w:rsidR="002F7467">
        <w:t xml:space="preserve"> ovog zaključka o prodaji </w:t>
      </w:r>
      <w:r w:rsidR="001E0930">
        <w:t>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- na prvoj dražbi ispod tri četvrtine utv</w:t>
      </w:r>
      <w:r w:rsidR="002F7467">
        <w:t>rđene vrijednosti nekretnine (107.625</w:t>
      </w:r>
      <w:r>
        <w:t>,00 kn)</w:t>
      </w:r>
    </w:p>
    <w:p w:rsidRDefault="001E0930" w:rsidP="001E0930" w:rsidR="001E0930">
      <w:pPr>
        <w:ind w:firstLine="426"/>
        <w:jc w:val="both"/>
      </w:pPr>
      <w:r>
        <w:lastRenderedPageBreak/>
        <w:t xml:space="preserve"> - na drugoj dražbi ispod jedne polovine utvrđene vrijednosti nekretnine (</w:t>
      </w:r>
      <w:r w:rsidR="002F7467">
        <w:t>71.750,00</w:t>
      </w:r>
      <w:r>
        <w:t xml:space="preserve"> kn)</w:t>
      </w:r>
    </w:p>
    <w:p w:rsidRDefault="001E0930" w:rsidP="001E0930" w:rsidR="001E0930">
      <w:pPr>
        <w:ind w:firstLine="426"/>
        <w:jc w:val="both"/>
      </w:pPr>
      <w:r>
        <w:t xml:space="preserve"> - na trećoj dražbi ispod jedne četvrtine utvrđene vrijednosti nekretnine (</w:t>
      </w:r>
      <w:r w:rsidR="002F7467">
        <w:t>35.875</w:t>
      </w:r>
      <w:r>
        <w:t>,00 kn)</w:t>
      </w:r>
    </w:p>
    <w:p w:rsidRDefault="001E0930" w:rsidP="001E0930" w:rsidR="00095733">
      <w:pPr>
        <w:ind w:firstLine="426"/>
        <w:jc w:val="both"/>
      </w:pPr>
      <w:r>
        <w:t xml:space="preserve"> - na četvrtoj dražbi nekretnina se prodaje po početnoj cijeni od 1,00 kn.</w:t>
      </w:r>
    </w:p>
    <w:p w:rsidRDefault="00B73978" w:rsidP="00B73978" w:rsidR="001E0930">
      <w:pPr>
        <w:spacing w:before="240"/>
        <w:ind w:firstLine="426"/>
        <w:jc w:val="both"/>
      </w:pPr>
      <w:r>
        <w:t xml:space="preserve"> </w:t>
      </w:r>
      <w:r w:rsidR="00095733">
        <w:t>VII.</w:t>
      </w:r>
      <w:r w:rsidR="001E0930" w:rsidRPr="001E0930">
        <w:t xml:space="preserve"> </w:t>
      </w:r>
      <w:r w:rsidR="002F7467">
        <w:t xml:space="preserve">Nekretnina iz točke I.g) ovog zaključka o prodaji </w:t>
      </w:r>
      <w:r w:rsidR="001E0930">
        <w:t>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- na prvoj dražbi ispod tri četvrtine utvrđene vrijednosti nekretnine (</w:t>
      </w:r>
      <w:r w:rsidR="002F7467">
        <w:t>253.800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drugoj dražbi ispod jedne polovine utvrđene vrijednosti nekretnine (</w:t>
      </w:r>
      <w:r w:rsidR="002F7467">
        <w:t>169.200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trećoj dražbi ispod jedne četvrtine utvrđene vrijednosti nekretnine (</w:t>
      </w:r>
      <w:r w:rsidR="002F7467">
        <w:t>84.600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četvrtoj dražbi nekretnina se prodaje po početnoj cijeni od 1,00 kn.</w:t>
      </w:r>
    </w:p>
    <w:p w:rsidRDefault="00095733" w:rsidP="00B73978" w:rsidR="001E0930">
      <w:pPr>
        <w:spacing w:before="240"/>
        <w:ind w:firstLine="426"/>
        <w:jc w:val="both"/>
      </w:pPr>
      <w:r>
        <w:t>VIII.</w:t>
      </w:r>
      <w:r w:rsidR="001E0930" w:rsidRPr="001E0930">
        <w:t xml:space="preserve"> </w:t>
      </w:r>
      <w:r w:rsidR="001E0930">
        <w:t>Nekretnina iz točke I.</w:t>
      </w:r>
      <w:r w:rsidR="002F7467">
        <w:t>h</w:t>
      </w:r>
      <w:r w:rsidR="001E0930">
        <w:t>) ovog zaključka o prodaji 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- na prvoj dražbi ispod tri četvrtine utvrđene vrijednosti nekretnine (</w:t>
      </w:r>
      <w:r w:rsidR="002F7467">
        <w:t>105.750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drugoj dražbi ispod jedne polovine utvrđene vrijednosti nekretnine (</w:t>
      </w:r>
      <w:r w:rsidR="002F7467">
        <w:t>70.500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trećoj dražbi ispod jedne četvrtine utvrđene vrijednosti nekretnine (</w:t>
      </w:r>
      <w:r w:rsidR="002F7467">
        <w:t>35.250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četvrtoj dražbi nekretnina se prodaje po početnoj cijeni od 1,00 kn.</w:t>
      </w:r>
    </w:p>
    <w:p w:rsidRDefault="00B73978" w:rsidP="00B73978" w:rsidR="001E0930">
      <w:pPr>
        <w:spacing w:before="240"/>
        <w:ind w:firstLine="426"/>
        <w:jc w:val="both"/>
      </w:pPr>
      <w:r>
        <w:t xml:space="preserve"> </w:t>
      </w:r>
      <w:r w:rsidR="00095733">
        <w:t>IX.</w:t>
      </w:r>
      <w:r w:rsidR="001E0930" w:rsidRPr="001E0930">
        <w:t xml:space="preserve"> </w:t>
      </w:r>
      <w:r w:rsidR="002F7467">
        <w:t>Nekretnina iz točke I.i</w:t>
      </w:r>
      <w:r w:rsidR="001E0930">
        <w:t>) ovog zaključka o prodaji 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- na prvoj dražbi ispod tri četvrtine utvrđene vrijednosti nekretnine (</w:t>
      </w:r>
      <w:r w:rsidR="002F7467">
        <w:t>102.000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drugoj dražbi ispod jedne polovine utvr</w:t>
      </w:r>
      <w:r w:rsidR="002F7467">
        <w:t>đene vrijednosti nekretnine (68.0</w:t>
      </w:r>
      <w:r>
        <w:t>00,00 kn)</w:t>
      </w:r>
    </w:p>
    <w:p w:rsidRDefault="001E0930" w:rsidP="001E0930" w:rsidR="001E0930">
      <w:pPr>
        <w:ind w:firstLine="426"/>
        <w:jc w:val="both"/>
      </w:pPr>
      <w:r>
        <w:t xml:space="preserve"> - na trećoj dražbi ispod jedne četvrtine utvrđ</w:t>
      </w:r>
      <w:r w:rsidR="002F7467">
        <w:t>ene vrijednosti nekretnine (34.000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četvrtoj dražbi nekretnina se prodaje po početnoj cijeni od 1,00 kn.</w:t>
      </w:r>
    </w:p>
    <w:p w:rsidRDefault="00B73978" w:rsidP="00B73978" w:rsidR="001E0930">
      <w:pPr>
        <w:spacing w:before="240"/>
        <w:ind w:firstLine="426"/>
        <w:jc w:val="both"/>
      </w:pPr>
      <w:r>
        <w:t xml:space="preserve">  </w:t>
      </w:r>
      <w:r w:rsidR="00095733">
        <w:t>X.</w:t>
      </w:r>
      <w:r w:rsidR="001E0930" w:rsidRPr="001E0930">
        <w:t xml:space="preserve"> </w:t>
      </w:r>
      <w:r w:rsidR="001E0930">
        <w:t>Nekretnina iz točke I.</w:t>
      </w:r>
      <w:r w:rsidR="002F7467">
        <w:t>j</w:t>
      </w:r>
      <w:r w:rsidR="001E0930">
        <w:t>) ovog zaključka o prodaji 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- na prvoj dražbi ispod tri četvrtine utvrđene vrijednosti nekretnine (</w:t>
      </w:r>
      <w:r w:rsidR="002F7467">
        <w:t>87.750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drugoj dražbi ispod jedne polovine utvrđene vrijednosti nekretnine </w:t>
      </w:r>
      <w:r w:rsidR="002F7467">
        <w:t>(58.500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trećoj dražbi ispod jedne četvrtine utvrđe</w:t>
      </w:r>
      <w:r w:rsidR="002F7467">
        <w:t>ne vrijednosti nekretnine (29.250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- na četvrtoj dražbi nekretnina se prodaje po početnoj cijeni od 1,00 kn.</w:t>
      </w:r>
    </w:p>
    <w:p w:rsidRDefault="00095733" w:rsidP="00B73978" w:rsidR="001E0930">
      <w:pPr>
        <w:spacing w:before="240"/>
        <w:ind w:firstLine="703"/>
        <w:jc w:val="both"/>
      </w:pPr>
      <w:r>
        <w:t>XI.</w:t>
      </w:r>
      <w:r w:rsidR="001E0930" w:rsidRPr="001E0930">
        <w:t xml:space="preserve"> </w:t>
      </w:r>
      <w:r w:rsidR="001E0930">
        <w:t>Nekretnina iz točke I.</w:t>
      </w:r>
      <w:r w:rsidR="002F7467">
        <w:t xml:space="preserve">k) ovog zaključka o prodaji </w:t>
      </w:r>
      <w:r w:rsidR="001E0930">
        <w:t>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 - na prvoj dražbi ispod tri četvrtine utvrđene vrijednosti nekretnine (</w:t>
      </w:r>
      <w:r w:rsidR="008B483E">
        <w:t>99.750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 - na drugoj dražbi ispod jedne polovine utvrđene vrijednosti nekretnine (</w:t>
      </w:r>
      <w:r w:rsidR="008B483E">
        <w:t>66.500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 - na trećoj dražbi ispod jedne četvrtine ut</w:t>
      </w:r>
      <w:r w:rsidR="008B483E">
        <w:t>vrđene vrijednosti nekretnine (33.250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 - na četvrtoj dražbi nekretnina se prodaje po početnoj cijeni od 1,00 kn.</w:t>
      </w:r>
    </w:p>
    <w:p w:rsidRDefault="00B73978" w:rsidP="00B73978" w:rsidR="001E0930">
      <w:pPr>
        <w:spacing w:before="240"/>
        <w:ind w:firstLine="426"/>
        <w:jc w:val="both"/>
      </w:pPr>
      <w:r>
        <w:t xml:space="preserve"> </w:t>
      </w:r>
      <w:r w:rsidR="00095733">
        <w:t>XII.</w:t>
      </w:r>
      <w:r w:rsidR="001E0930" w:rsidRPr="001E0930">
        <w:t xml:space="preserve"> </w:t>
      </w:r>
      <w:r w:rsidR="001E0930">
        <w:t>Nekretnina iz točke I.</w:t>
      </w:r>
      <w:r w:rsidR="008B483E">
        <w:t>l</w:t>
      </w:r>
      <w:r w:rsidR="001E0930">
        <w:t>) ovog zaključka o prodaji prodavat će se elektroničkom javnom dražbom u postupku koji će provesti Financijska agencija. Nekretnina se ne može prodati:</w:t>
      </w:r>
    </w:p>
    <w:p w:rsidRDefault="001E0930" w:rsidP="001E0930" w:rsidR="001E0930">
      <w:pPr>
        <w:ind w:firstLine="426"/>
        <w:jc w:val="both"/>
      </w:pPr>
      <w:r>
        <w:t xml:space="preserve">  - na prvoj dražbi ispod tri četvrtine utvrđene vrijednosti nekretnine (</w:t>
      </w:r>
      <w:r w:rsidR="008B483E">
        <w:t>324.750,00</w:t>
      </w:r>
      <w:r>
        <w:t xml:space="preserve"> kn)</w:t>
      </w:r>
    </w:p>
    <w:p w:rsidRDefault="001E0930" w:rsidP="001E0930" w:rsidR="001E0930">
      <w:pPr>
        <w:ind w:firstLine="426"/>
        <w:jc w:val="both"/>
      </w:pPr>
      <w:r>
        <w:t xml:space="preserve">  - na drugoj dražbi ispod jedne polovine utvrđene vrijednosti nekretnine (</w:t>
      </w:r>
      <w:r w:rsidR="008B483E">
        <w:t>216.500,</w:t>
      </w:r>
      <w:r>
        <w:t>00 kn)</w:t>
      </w:r>
    </w:p>
    <w:p w:rsidRDefault="001E0930" w:rsidP="001E0930" w:rsidR="001E0930">
      <w:pPr>
        <w:ind w:firstLine="426"/>
        <w:jc w:val="both"/>
      </w:pPr>
      <w:r>
        <w:t xml:space="preserve">  - na trećoj dražbi ispod jedne četvrtine utvrđene vrijednosti nekretnine (</w:t>
      </w:r>
      <w:r w:rsidR="008B483E">
        <w:t>108.250</w:t>
      </w:r>
      <w:r>
        <w:t>,00 kn)</w:t>
      </w:r>
    </w:p>
    <w:p w:rsidRDefault="001E0930" w:rsidP="001E0930" w:rsidR="001E0930">
      <w:pPr>
        <w:ind w:firstLine="426"/>
        <w:jc w:val="both"/>
      </w:pPr>
      <w:r>
        <w:t xml:space="preserve">  - na četvrtoj dražbi nekretnina se prodaje po početnoj cijeni od 1,00 kn.</w:t>
      </w:r>
    </w:p>
    <w:p w:rsidRDefault="00B73978" w:rsidP="00B73978" w:rsidR="00095733">
      <w:pPr>
        <w:spacing w:before="240"/>
        <w:ind w:firstLine="426"/>
        <w:jc w:val="both"/>
      </w:pPr>
      <w:r>
        <w:lastRenderedPageBreak/>
        <w:t xml:space="preserve"> </w:t>
      </w:r>
      <w:r w:rsidR="00095733">
        <w:t>X</w:t>
      </w:r>
      <w:r w:rsidR="008B483E">
        <w:t>II</w:t>
      </w:r>
      <w:r w:rsidR="00095733">
        <w:t>I.</w:t>
      </w:r>
      <w:r w:rsidR="001E0930" w:rsidRPr="001E0930">
        <w:t xml:space="preserve"> Elektronička javna dražba održat će se i ako na njoj sudjeluje samo jedan ponuditelj. Nekretnine iz točke I. ovog zaključka o prodaji prodaju se na po načelu "viđeno-kupljeno" te se neće priznati naknadni prigovori na pravne ili materijalne nedostatke.</w:t>
      </w:r>
    </w:p>
    <w:p w:rsidRDefault="008B483E" w:rsidP="008B483E" w:rsidR="008B483E">
      <w:pPr>
        <w:pStyle w:val="Uvuenotijeloteksta"/>
        <w:spacing w:after="0" w:before="160"/>
        <w:jc w:val="both"/>
      </w:pPr>
      <w:r>
        <w:t xml:space="preserve">   X</w:t>
      </w:r>
      <w:r w:rsidR="00095733">
        <w:t>I</w:t>
      </w:r>
      <w:r>
        <w:t>V</w:t>
      </w:r>
      <w:r w:rsidR="00095733">
        <w:t>.</w:t>
      </w:r>
      <w:r>
        <w:t xml:space="preserve"> </w:t>
      </w:r>
      <w:r w:rsidRPr="000E3463">
        <w:t xml:space="preserve">Na </w:t>
      </w:r>
      <w:r>
        <w:t>nekretninama iz točke:</w:t>
      </w:r>
    </w:p>
    <w:p w:rsidRDefault="008B483E" w:rsidP="008B483E" w:rsidR="008B483E">
      <w:pPr>
        <w:pStyle w:val="Uvuenotijeloteksta"/>
        <w:spacing w:after="0" w:before="60"/>
        <w:ind w:firstLine="709" w:left="0"/>
        <w:jc w:val="both"/>
      </w:pPr>
      <w:r>
        <w:t>- I.a) izreke ovog rješenja upisano je razlučno pravo u korist Ina – industrija nafte d.d. Zagreb (upisi pod Z-6912/17 i Z-10230/17) te Croatia osiguranja d.d. Zagreb, Filijala Dubrovnik, Dr. A. Starčevića 9, OIB: 26187994862 (upisi pod Z-148/09 i Z-10233/2017)</w:t>
      </w:r>
    </w:p>
    <w:p w:rsidRDefault="008B483E" w:rsidP="008B483E" w:rsidR="008B483E">
      <w:pPr>
        <w:pStyle w:val="Uvuenotijeloteksta"/>
        <w:spacing w:after="0" w:before="60"/>
        <w:ind w:firstLine="709" w:left="0"/>
        <w:jc w:val="both"/>
      </w:pPr>
      <w:r>
        <w:t>- I.b)</w:t>
      </w:r>
      <w:r w:rsidRPr="00191D92">
        <w:t xml:space="preserve"> </w:t>
      </w:r>
      <w:r>
        <w:t>i I.c) izreke ovog rješenja upisano je razlučno pravo u korist Croatia osiguranja d.d. Zagreb, Filijala Dubrovnik, Dr. A. Starčevića 9, OIB: 26187994862 (upisi pod Z-148/09 i Z-10233/2017)</w:t>
      </w:r>
    </w:p>
    <w:p w:rsidRDefault="008B483E" w:rsidP="008B483E" w:rsidR="008B483E">
      <w:pPr>
        <w:pStyle w:val="Uvuenotijeloteksta"/>
        <w:spacing w:after="0" w:before="60"/>
        <w:ind w:firstLine="709" w:left="0"/>
        <w:jc w:val="both"/>
      </w:pPr>
      <w:r>
        <w:t>- I.d) izreke ovog rješenja upisano je razlučno pravo u korist Splitske banke d.d. Split (upisi pod Z-51/03, Z-69/03, Z-69/05, Z-70/05, Z-01/06, Z-230/07, Z-319/07 i Z-320/07),  Republike Hrvatske (upis pod Z-20/10)</w:t>
      </w:r>
      <w:r w:rsidR="00F9444D">
        <w:t>,</w:t>
      </w:r>
      <w:r>
        <w:t xml:space="preserve"> </w:t>
      </w:r>
      <w:r w:rsidRPr="00191D92">
        <w:t>Republike Hrvatske, Ministarstva financija, Porezne uprave, Područnog ureda Split (upis pod Z-261/11)</w:t>
      </w:r>
      <w:r w:rsidR="00F9444D">
        <w:t xml:space="preserve"> i </w:t>
      </w:r>
      <w:r w:rsidR="00F9444D" w:rsidRPr="00F9444D">
        <w:t>Ina – industrija nafte d.d. Zagreb (upisi pod Z-6912/17</w:t>
      </w:r>
      <w:r w:rsidR="00F9444D">
        <w:t xml:space="preserve"> i Z-10230/17)</w:t>
      </w:r>
    </w:p>
    <w:p w:rsidRDefault="008B483E" w:rsidP="008B483E" w:rsidR="008B483E">
      <w:pPr>
        <w:spacing w:before="60"/>
        <w:ind w:firstLine="709"/>
        <w:jc w:val="both"/>
      </w:pPr>
      <w:r>
        <w:rPr>
          <w:rFonts w:eastAsiaTheme="minorHAnsi"/>
          <w:lang w:eastAsia="en-US"/>
        </w:rPr>
        <w:t>- I.e)</w:t>
      </w:r>
      <w:r w:rsidRPr="00180DAF">
        <w:t xml:space="preserve"> </w:t>
      </w:r>
      <w:r>
        <w:t>izreke ovog rješenja upisano je razlučno pravo u korist</w:t>
      </w:r>
      <w:r w:rsidRPr="00CE5E3C">
        <w:t xml:space="preserve"> </w:t>
      </w:r>
      <w:r w:rsidRPr="00A11D0E">
        <w:t>Splitske banke d.d. Split</w:t>
      </w:r>
      <w:r>
        <w:t xml:space="preserve"> (upisi pod </w:t>
      </w:r>
      <w:r w:rsidRPr="00A11D0E">
        <w:t>Z-69/05, Z-70/0</w:t>
      </w:r>
      <w:r>
        <w:t>5, Z-01/06, Z-230/07, Z-319/07 i Z-320/07) i I</w:t>
      </w:r>
      <w:r w:rsidRPr="0006297A">
        <w:t>na – industrija nafte d.d. Zagreb (upisi pod Z-6912/17 i Z-10230/17)</w:t>
      </w:r>
    </w:p>
    <w:p w:rsidRDefault="008B483E" w:rsidP="008B483E" w:rsidR="008B483E">
      <w:pPr>
        <w:spacing w:before="60"/>
        <w:ind w:firstLine="709"/>
        <w:jc w:val="both"/>
      </w:pPr>
      <w:r>
        <w:rPr>
          <w:rFonts w:eastAsiaTheme="minorHAnsi"/>
          <w:lang w:eastAsia="en-US"/>
        </w:rPr>
        <w:t xml:space="preserve">- I.f) </w:t>
      </w:r>
      <w:r>
        <w:t xml:space="preserve">izreke ovog rješenja upisano je razlučno pravo u korist Splitske banke d.d. Split </w:t>
      </w:r>
      <w:r w:rsidRPr="0006297A">
        <w:t>(upisi pod Z-51/03, Z-69/03, Z-69/05, Z-70/05, Z-01/06, Z-230/07, Z-319/07 i Z-320/07</w:t>
      </w:r>
      <w:r>
        <w:t>),</w:t>
      </w:r>
      <w:r w:rsidRPr="00CE5E3C">
        <w:t xml:space="preserve"> Republ</w:t>
      </w:r>
      <w:r>
        <w:t>ike Hrvatske (upis pod Z-20/10</w:t>
      </w:r>
      <w:r w:rsidRPr="00CE5E3C">
        <w:t>)</w:t>
      </w:r>
      <w:r>
        <w:t xml:space="preserve"> i </w:t>
      </w:r>
      <w:r w:rsidRPr="0006297A">
        <w:t>Ina – industrija nafte d.d. Zagreb (upisi pod Z-6912/17 i Z-10230/17)</w:t>
      </w:r>
    </w:p>
    <w:p w:rsidRDefault="008B483E" w:rsidP="008B483E" w:rsidR="008B483E" w:rsidRPr="0006297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I.g) </w:t>
      </w:r>
      <w:r w:rsidRPr="0006297A">
        <w:rPr>
          <w:rFonts w:eastAsiaTheme="minorHAnsi"/>
          <w:lang w:eastAsia="en-US"/>
        </w:rPr>
        <w:t>izreke ovog rješenja upisano je razlučno pravo u korist</w:t>
      </w:r>
      <w:r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Splitske banke d.d. Split (upisi pod Z-51/03, Z-69/03, Z-69/05, Z-70/05, Z-01/06, Z-230/07, Z-319/07 i Z-320/07), Republike Hrvatske (upis pod Z-20/10)</w:t>
      </w:r>
      <w:r>
        <w:rPr>
          <w:rFonts w:eastAsiaTheme="minorHAnsi"/>
          <w:lang w:eastAsia="en-US"/>
        </w:rPr>
        <w:t xml:space="preserve">, </w:t>
      </w:r>
      <w:r w:rsidRPr="0006297A">
        <w:rPr>
          <w:rFonts w:eastAsiaTheme="minorHAnsi"/>
          <w:lang w:eastAsia="en-US"/>
        </w:rPr>
        <w:t>Republike Hrvatske, Ministarstva financija, Porezne uprave, Područnog ureda Split (upis pod Z-261/11) i Ina – industrija nafte d.d. Zagreb (upisi pod Z-6912/17 i Z-10230/17)</w:t>
      </w:r>
    </w:p>
    <w:p w:rsidRDefault="008B483E" w:rsidP="008B483E" w:rsidR="008B483E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I.h)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8B483E" w:rsidP="008B483E" w:rsidR="008B483E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I.i)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8B483E" w:rsidP="008B483E" w:rsidR="008B483E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I.j)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8B483E" w:rsidP="008B483E" w:rsidR="008B483E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I.k)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8B483E" w:rsidP="008B483E" w:rsidR="008B483E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I.l)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  <w:r>
        <w:rPr>
          <w:rFonts w:eastAsiaTheme="minorHAnsi"/>
          <w:lang w:eastAsia="en-US"/>
        </w:rPr>
        <w:t>.</w:t>
      </w:r>
    </w:p>
    <w:p w:rsidRDefault="008B483E" w:rsidP="00B73978" w:rsidR="00425E7C" w:rsidRPr="00B147C7">
      <w:pPr>
        <w:spacing w:before="240"/>
        <w:ind w:firstLine="426"/>
        <w:jc w:val="both"/>
      </w:pPr>
      <w:r>
        <w:t xml:space="preserve">   XV</w:t>
      </w:r>
      <w:r w:rsidR="00095733">
        <w:t>.</w:t>
      </w:r>
      <w:r w:rsidR="00425E7C" w:rsidRPr="00425E7C">
        <w:t xml:space="preserve"> </w:t>
      </w:r>
      <w:r>
        <w:t>Za nekretnine</w:t>
      </w:r>
      <w:r w:rsidR="00425E7C">
        <w:t xml:space="preserve"> iz točke I.a)</w:t>
      </w:r>
      <w:r>
        <w:t>, I.b) i I.c)</w:t>
      </w:r>
      <w:r w:rsidR="00425E7C" w:rsidRPr="00425E7C">
        <w:t xml:space="preserve"> ovog zaključka o prodaji </w:t>
      </w:r>
      <w:r w:rsidR="00425E7C">
        <w:t>k</w:t>
      </w:r>
      <w:r w:rsidR="00425E7C" w:rsidRPr="00B147C7">
        <w:t>ao kupci mogu sudjelovati samo osobe koje uplate pripadnu jamčevinu prema rednom broju dražbe:</w:t>
      </w:r>
    </w:p>
    <w:p w:rsidRDefault="008B483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88.500</w:t>
      </w:r>
      <w:r w:rsidR="00425E7C">
        <w:t>,00 kn (prva dražba)</w:t>
      </w:r>
    </w:p>
    <w:p w:rsidRDefault="008B483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59.00</w:t>
      </w:r>
      <w:r w:rsidR="003B4B52">
        <w:t>0</w:t>
      </w:r>
      <w:r w:rsidR="00425E7C">
        <w:t>,00 kn (druga dražba)</w:t>
      </w:r>
    </w:p>
    <w:p w:rsidRDefault="008B483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29.500</w:t>
      </w:r>
      <w:r w:rsidR="00F23EDC">
        <w:t>,00</w:t>
      </w:r>
      <w:r w:rsidR="00425E7C">
        <w:t xml:space="preserve"> kn (treća dražba)</w:t>
      </w:r>
    </w:p>
    <w:p w:rsidRDefault="00425E7C" w:rsidP="00425E7C" w:rsidR="00425E7C">
      <w:pPr>
        <w:ind w:firstLine="426"/>
        <w:jc w:val="both"/>
      </w:pPr>
      <w:r>
        <w:t xml:space="preserve"> </w:t>
      </w:r>
      <w:r w:rsidR="003B4B52">
        <w:t xml:space="preserve">- </w:t>
      </w:r>
      <w:r w:rsidR="00F23EDC">
        <w:t>1</w:t>
      </w:r>
      <w:r w:rsidR="00D816AA">
        <w:t>0</w:t>
      </w:r>
      <w:r w:rsidR="00F23EDC">
        <w:t>.000</w:t>
      </w:r>
      <w:r>
        <w:t>,00 kn (četvrta dražba).</w:t>
      </w:r>
    </w:p>
    <w:p w:rsidRDefault="008B483E" w:rsidP="00B73978" w:rsidR="00425E7C" w:rsidRPr="00B147C7">
      <w:pPr>
        <w:spacing w:before="240"/>
        <w:ind w:firstLine="426"/>
        <w:jc w:val="both"/>
      </w:pPr>
      <w:r>
        <w:t xml:space="preserve">  XVI</w:t>
      </w:r>
      <w:r w:rsidR="00095733">
        <w:t>.</w:t>
      </w:r>
      <w:r w:rsidR="00425E7C" w:rsidRPr="00425E7C">
        <w:t xml:space="preserve"> </w:t>
      </w:r>
      <w:r w:rsidR="00425E7C">
        <w:t>Za nekretninu iz točke I.</w:t>
      </w:r>
      <w:r>
        <w:t>d)</w:t>
      </w:r>
      <w:r w:rsidR="00425E7C" w:rsidRPr="00425E7C">
        <w:t xml:space="preserve"> </w:t>
      </w:r>
      <w:r w:rsidR="00425E7C">
        <w:t>ovog zaključka o prodaji</w:t>
      </w:r>
      <w:r w:rsidR="00425E7C" w:rsidRPr="00425E7C">
        <w:t xml:space="preserve"> </w:t>
      </w:r>
      <w:r w:rsidR="00425E7C">
        <w:t>k</w:t>
      </w:r>
      <w:r w:rsidR="00425E7C" w:rsidRPr="00B147C7">
        <w:t>ao kupci mogu sudjelovati samo osobe koje uplate pripadnu jamčevinu prema rednom broju dražbe:</w:t>
      </w:r>
    </w:p>
    <w:p w:rsidRDefault="008B483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86.70</w:t>
      </w:r>
      <w:r w:rsidR="003B4B52">
        <w:t>0</w:t>
      </w:r>
      <w:r w:rsidR="00425E7C">
        <w:t>,00 kn (prva dražba)</w:t>
      </w:r>
    </w:p>
    <w:p w:rsidRDefault="008B483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57.80</w:t>
      </w:r>
      <w:r w:rsidR="003B4B52">
        <w:t>0</w:t>
      </w:r>
      <w:r w:rsidR="00425E7C">
        <w:t>,00 kn (druga dražba)</w:t>
      </w:r>
    </w:p>
    <w:p w:rsidRDefault="008B483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28.900</w:t>
      </w:r>
      <w:r w:rsidR="00425E7C">
        <w:t>,00 kn (treća dražba)</w:t>
      </w:r>
    </w:p>
    <w:p w:rsidRDefault="008B483E" w:rsidP="00425E7C" w:rsidR="00425E7C">
      <w:pPr>
        <w:ind w:firstLine="426"/>
        <w:jc w:val="both"/>
      </w:pPr>
      <w:r>
        <w:t xml:space="preserve"> </w:t>
      </w:r>
      <w:r w:rsidR="00F23EDC">
        <w:t>- 1</w:t>
      </w:r>
      <w:r w:rsidR="00045416">
        <w:t>0</w:t>
      </w:r>
      <w:r>
        <w:t>.0</w:t>
      </w:r>
      <w:r w:rsidR="00425E7C">
        <w:t>00,00 kn (četvrta dražba).</w:t>
      </w:r>
    </w:p>
    <w:p w:rsidRDefault="008B483E" w:rsidP="00B73978" w:rsidR="00425E7C" w:rsidRPr="00B147C7">
      <w:pPr>
        <w:spacing w:before="240"/>
        <w:ind w:firstLine="425"/>
        <w:jc w:val="both"/>
      </w:pPr>
      <w:r>
        <w:t xml:space="preserve"> XVII</w:t>
      </w:r>
      <w:r w:rsidR="00095733">
        <w:t>.</w:t>
      </w:r>
      <w:r w:rsidR="00425E7C" w:rsidRPr="00425E7C">
        <w:t xml:space="preserve"> </w:t>
      </w:r>
      <w:r>
        <w:t>Za nekretninu iz točke I.e)</w:t>
      </w:r>
      <w:r w:rsidR="00425E7C" w:rsidRPr="00425E7C">
        <w:t xml:space="preserve"> </w:t>
      </w:r>
      <w:r w:rsidR="00425E7C">
        <w:t>ovog zaključka o prodaji k</w:t>
      </w:r>
      <w:r w:rsidR="00425E7C" w:rsidRPr="00B147C7">
        <w:t>ao kupci mogu sudjelovati samo osobe koje uplate pripadnu jamčevinu prema rednom broju dražbe: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122.400</w:t>
      </w:r>
      <w:r w:rsidR="00425E7C">
        <w:t>,00 kn (prva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81.600</w:t>
      </w:r>
      <w:r w:rsidR="00425E7C">
        <w:t>,00 kn (druga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40.800</w:t>
      </w:r>
      <w:r w:rsidR="00425E7C">
        <w:t>,00 kn (treća dražba)</w:t>
      </w:r>
    </w:p>
    <w:p w:rsidRDefault="00425E7C" w:rsidP="00425E7C" w:rsidR="00425E7C">
      <w:pPr>
        <w:ind w:firstLine="426"/>
        <w:jc w:val="both"/>
      </w:pPr>
      <w:r>
        <w:t xml:space="preserve"> - 1</w:t>
      </w:r>
      <w:r w:rsidR="00045416">
        <w:t>0</w:t>
      </w:r>
      <w:r>
        <w:t>.000,00 kn (četvrta dražba).</w:t>
      </w:r>
    </w:p>
    <w:p w:rsidRDefault="008B483E" w:rsidP="00B73978" w:rsidR="00425E7C" w:rsidRPr="00B147C7">
      <w:pPr>
        <w:spacing w:before="240"/>
        <w:ind w:firstLine="425"/>
        <w:jc w:val="both"/>
      </w:pPr>
      <w:r>
        <w:t>XVII</w:t>
      </w:r>
      <w:r w:rsidR="00095733">
        <w:t>I.</w:t>
      </w:r>
      <w:r w:rsidR="00425E7C" w:rsidRPr="00425E7C">
        <w:t xml:space="preserve"> </w:t>
      </w:r>
      <w:r>
        <w:t>Za nekretninu iz točke I.f)</w:t>
      </w:r>
      <w:r w:rsidR="00425E7C" w:rsidRPr="00425E7C">
        <w:t xml:space="preserve"> </w:t>
      </w:r>
      <w:r w:rsidR="00425E7C">
        <w:t>ovog zaključka o prodaji</w:t>
      </w:r>
      <w:r w:rsidR="00425E7C" w:rsidRPr="00425E7C">
        <w:t xml:space="preserve"> </w:t>
      </w:r>
      <w:r w:rsidR="00425E7C">
        <w:t>k</w:t>
      </w:r>
      <w:r w:rsidR="00425E7C" w:rsidRPr="00B147C7">
        <w:t>ao kupci mogu sudjelovati samo osobe koje uplate pripadnu jamčevinu prema rednom broju dražbe: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 xml:space="preserve">10.762,50 </w:t>
      </w:r>
      <w:r w:rsidR="00425E7C">
        <w:t>kn (prva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7.175</w:t>
      </w:r>
      <w:r w:rsidR="00425E7C">
        <w:t>,00 kn (druga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3.587,50</w:t>
      </w:r>
      <w:r w:rsidR="00425E7C">
        <w:t>,00 kn (treća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>- 1</w:t>
      </w:r>
      <w:r w:rsidR="006933A5">
        <w:t>.0</w:t>
      </w:r>
      <w:r w:rsidR="00F23EDC">
        <w:t>0</w:t>
      </w:r>
      <w:r>
        <w:t>0</w:t>
      </w:r>
      <w:r w:rsidR="00425E7C">
        <w:t>,00 kn (četvrta dražba).</w:t>
      </w:r>
    </w:p>
    <w:p w:rsidRDefault="008B483E" w:rsidP="00B73978" w:rsidR="00425E7C" w:rsidRPr="00B147C7">
      <w:pPr>
        <w:spacing w:before="240"/>
        <w:ind w:firstLine="425"/>
        <w:jc w:val="both"/>
      </w:pPr>
      <w:r>
        <w:t xml:space="preserve">  XIX</w:t>
      </w:r>
      <w:r w:rsidR="00095733">
        <w:t>.</w:t>
      </w:r>
      <w:r w:rsidR="00425E7C" w:rsidRPr="00425E7C">
        <w:t xml:space="preserve"> </w:t>
      </w:r>
      <w:r w:rsidR="00425E7C">
        <w:t>Za n</w:t>
      </w:r>
      <w:r>
        <w:t>ekretninu iz točke I.g</w:t>
      </w:r>
      <w:r w:rsidR="00425E7C">
        <w:t>)</w:t>
      </w:r>
      <w:r w:rsidR="00425E7C" w:rsidRPr="00425E7C">
        <w:t xml:space="preserve"> ovog zaključka o prodaji </w:t>
      </w:r>
      <w:r w:rsidR="00425E7C">
        <w:t>k</w:t>
      </w:r>
      <w:r w:rsidR="00425E7C" w:rsidRPr="00B147C7">
        <w:t>ao kupci mogu sudjelovati samo osobe koje uplate pripadnu jamčevinu prema rednom broju dražbe: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25.380</w:t>
      </w:r>
      <w:r w:rsidR="00425E7C">
        <w:t>,00 kn (prva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16.920</w:t>
      </w:r>
      <w:r w:rsidR="00425E7C">
        <w:t>,00 kn (druga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8.460</w:t>
      </w:r>
      <w:r w:rsidR="00425E7C">
        <w:t>,00 kn (treća dražba)</w:t>
      </w:r>
    </w:p>
    <w:p w:rsidRDefault="00D9627E" w:rsidP="00425E7C" w:rsidR="00425E7C">
      <w:pPr>
        <w:ind w:firstLine="426"/>
        <w:jc w:val="both"/>
      </w:pPr>
      <w:r>
        <w:t xml:space="preserve"> - 1</w:t>
      </w:r>
      <w:r w:rsidR="00C94F18">
        <w:t>.0</w:t>
      </w:r>
      <w:r w:rsidR="00425E7C">
        <w:t>00,00 kn (četvrta dražba).</w:t>
      </w:r>
    </w:p>
    <w:p w:rsidRDefault="008B483E" w:rsidP="00B73978" w:rsidR="00425E7C" w:rsidRPr="00B147C7">
      <w:pPr>
        <w:spacing w:before="240"/>
        <w:ind w:firstLine="425"/>
        <w:jc w:val="both"/>
      </w:pPr>
      <w:r>
        <w:t xml:space="preserve">  </w:t>
      </w:r>
      <w:r w:rsidR="00095733">
        <w:t>XX.</w:t>
      </w:r>
      <w:r w:rsidR="00425E7C" w:rsidRPr="00425E7C">
        <w:t xml:space="preserve"> </w:t>
      </w:r>
      <w:r w:rsidR="00425E7C">
        <w:t>Za nekretninu iz točke I.</w:t>
      </w:r>
      <w:r>
        <w:t>h</w:t>
      </w:r>
      <w:r w:rsidR="00425E7C">
        <w:t>)</w:t>
      </w:r>
      <w:r w:rsidR="00425E7C" w:rsidRPr="00425E7C">
        <w:t xml:space="preserve"> ovog zaključka o prodaji </w:t>
      </w:r>
      <w:r w:rsidR="00425E7C">
        <w:t>k</w:t>
      </w:r>
      <w:r w:rsidR="00425E7C" w:rsidRPr="00B147C7">
        <w:t>ao kupci mogu sudjelovati samo osobe koje uplate pripadnu jamčevinu prema rednom broju dražbe: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10.575</w:t>
      </w:r>
      <w:r w:rsidR="00425E7C">
        <w:t>,00 kn (prva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7.050</w:t>
      </w:r>
      <w:r w:rsidR="00425E7C">
        <w:t>,00 kn (druga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3.525</w:t>
      </w:r>
      <w:r w:rsidR="00425E7C">
        <w:t>,00 kn (treća dražba)</w:t>
      </w:r>
    </w:p>
    <w:p w:rsidRDefault="00D9627E" w:rsidP="00425E7C" w:rsidR="00425E7C">
      <w:pPr>
        <w:ind w:firstLine="426"/>
        <w:jc w:val="both"/>
      </w:pPr>
      <w:r>
        <w:t xml:space="preserve"> - 1</w:t>
      </w:r>
      <w:r w:rsidR="00BE0F55">
        <w:t>.0</w:t>
      </w:r>
      <w:r w:rsidR="00425E7C">
        <w:t>00,00 kn (četvrta dražba).</w:t>
      </w:r>
    </w:p>
    <w:p w:rsidRDefault="008B483E" w:rsidP="00B73978" w:rsidR="00425E7C" w:rsidRPr="00B147C7">
      <w:pPr>
        <w:spacing w:before="240"/>
        <w:ind w:firstLine="425"/>
        <w:jc w:val="both"/>
      </w:pPr>
      <w:r>
        <w:t xml:space="preserve"> </w:t>
      </w:r>
      <w:r w:rsidR="00095733">
        <w:t>XXI.</w:t>
      </w:r>
      <w:r w:rsidR="00425E7C" w:rsidRPr="00425E7C">
        <w:t xml:space="preserve"> </w:t>
      </w:r>
      <w:r w:rsidR="00425E7C">
        <w:t>Za nekretninu iz točke I.</w:t>
      </w:r>
      <w:r>
        <w:t>i</w:t>
      </w:r>
      <w:r w:rsidR="00425E7C">
        <w:t>)</w:t>
      </w:r>
      <w:r w:rsidR="00425E7C" w:rsidRPr="00425E7C">
        <w:t xml:space="preserve"> ovog zaključka o prodaji </w:t>
      </w:r>
      <w:r w:rsidR="00425E7C">
        <w:t>k</w:t>
      </w:r>
      <w:r w:rsidR="00425E7C" w:rsidRPr="00B147C7">
        <w:t>ao kupci mogu sudjelovati samo osobe koje uplate pripadnu jamčevinu prema rednom broju dražbe: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10.200</w:t>
      </w:r>
      <w:r w:rsidR="00425E7C">
        <w:t>,00 kn (prva dražba)</w:t>
      </w:r>
    </w:p>
    <w:p w:rsidRDefault="00D9627E" w:rsidP="00425E7C" w:rsidR="00425E7C">
      <w:pPr>
        <w:ind w:firstLine="426"/>
        <w:jc w:val="both"/>
      </w:pPr>
      <w:r>
        <w:lastRenderedPageBreak/>
        <w:t xml:space="preserve"> </w:t>
      </w:r>
      <w:r w:rsidR="00425E7C">
        <w:t xml:space="preserve">- </w:t>
      </w:r>
      <w:r>
        <w:t>6.800,</w:t>
      </w:r>
      <w:r w:rsidR="00425E7C">
        <w:t>00 kn (druga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3.400</w:t>
      </w:r>
      <w:r w:rsidR="00425E7C">
        <w:t>,00 kn (treća dražba)</w:t>
      </w:r>
    </w:p>
    <w:p w:rsidRDefault="00D9627E" w:rsidP="00425E7C" w:rsidR="00425E7C">
      <w:pPr>
        <w:ind w:firstLine="426"/>
        <w:jc w:val="both"/>
      </w:pPr>
      <w:r>
        <w:t xml:space="preserve"> - 1</w:t>
      </w:r>
      <w:r w:rsidR="00BE0F55">
        <w:t>.0</w:t>
      </w:r>
      <w:r w:rsidR="00425E7C">
        <w:t>00,00 kn (četvrta dražba).</w:t>
      </w:r>
    </w:p>
    <w:p w:rsidRDefault="00425E7C" w:rsidP="00B73978" w:rsidR="00425E7C" w:rsidRPr="00B147C7">
      <w:pPr>
        <w:spacing w:before="240"/>
        <w:ind w:firstLine="425"/>
        <w:jc w:val="both"/>
      </w:pPr>
      <w:r>
        <w:t>X</w:t>
      </w:r>
      <w:r w:rsidR="00095733">
        <w:t>X</w:t>
      </w:r>
      <w:r w:rsidR="008B483E">
        <w:t>II</w:t>
      </w:r>
      <w:r w:rsidR="00095733">
        <w:t>.</w:t>
      </w:r>
      <w:r w:rsidRPr="00425E7C">
        <w:t xml:space="preserve"> </w:t>
      </w:r>
      <w:r>
        <w:t>Za nekretninu iz točke I.</w:t>
      </w:r>
      <w:r w:rsidR="008B483E">
        <w:t>j</w:t>
      </w:r>
      <w:r>
        <w:t>)</w:t>
      </w:r>
      <w:r w:rsidRPr="00425E7C">
        <w:t xml:space="preserve"> ovog zaključka o prodaji </w:t>
      </w:r>
      <w:r>
        <w:t>k</w:t>
      </w:r>
      <w:r w:rsidRPr="00B147C7">
        <w:t>ao kupci mogu sudjelovati samo osobe koje uplate pripadnu jamčevinu prema rednom broju dražbe: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8.775</w:t>
      </w:r>
      <w:r w:rsidR="00425E7C">
        <w:t>,00 kn (prva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5.850</w:t>
      </w:r>
      <w:r w:rsidR="00425E7C">
        <w:t>,00 kn (druga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2.925,0</w:t>
      </w:r>
      <w:r w:rsidR="00425E7C">
        <w:t>0 kn (treća dražba)</w:t>
      </w:r>
    </w:p>
    <w:p w:rsidRDefault="00425E7C" w:rsidP="00425E7C" w:rsidR="00425E7C">
      <w:pPr>
        <w:ind w:firstLine="426"/>
        <w:jc w:val="both"/>
      </w:pPr>
      <w:r>
        <w:t xml:space="preserve"> - 1</w:t>
      </w:r>
      <w:r w:rsidR="00BE0F55">
        <w:t>.0</w:t>
      </w:r>
      <w:r w:rsidR="00F23EDC">
        <w:t>00</w:t>
      </w:r>
      <w:r>
        <w:t>,00 kn (četvrta dražba).</w:t>
      </w:r>
    </w:p>
    <w:p w:rsidRDefault="00425E7C" w:rsidP="00B73978" w:rsidR="00425E7C" w:rsidRPr="00B147C7">
      <w:pPr>
        <w:spacing w:before="240"/>
        <w:ind w:firstLine="425"/>
        <w:jc w:val="both"/>
      </w:pPr>
      <w:r>
        <w:t>XX</w:t>
      </w:r>
      <w:r w:rsidR="008B483E">
        <w:t>II</w:t>
      </w:r>
      <w:r>
        <w:t>I.</w:t>
      </w:r>
      <w:r w:rsidRPr="00425E7C">
        <w:t xml:space="preserve"> </w:t>
      </w:r>
      <w:r>
        <w:t>Za nekretninu iz točke I.</w:t>
      </w:r>
      <w:r w:rsidR="008B483E">
        <w:t>k</w:t>
      </w:r>
      <w:r>
        <w:t>)</w:t>
      </w:r>
      <w:r w:rsidRPr="00425E7C">
        <w:t xml:space="preserve"> ovog zaključka o prodaji </w:t>
      </w:r>
      <w:r>
        <w:t>k</w:t>
      </w:r>
      <w:r w:rsidRPr="00B147C7">
        <w:t>ao kupci mogu sudjelovati samo osobe koje uplate pripadnu jamčevinu prema rednom broju dražbe: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9.975</w:t>
      </w:r>
      <w:r w:rsidR="00425E7C">
        <w:t>,00 kn (prva dražba)</w:t>
      </w:r>
    </w:p>
    <w:p w:rsidRDefault="00D9627E" w:rsidP="00D9627E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6.650</w:t>
      </w:r>
      <w:r w:rsidR="00425E7C">
        <w:t>,00 kn (druga dražba)</w:t>
      </w:r>
    </w:p>
    <w:p w:rsidRDefault="00D9627E" w:rsidP="00425E7C" w:rsidR="00425E7C">
      <w:pPr>
        <w:ind w:firstLine="426"/>
        <w:jc w:val="both"/>
      </w:pPr>
      <w:r>
        <w:t xml:space="preserve"> </w:t>
      </w:r>
      <w:r w:rsidR="00425E7C">
        <w:t xml:space="preserve">- </w:t>
      </w:r>
      <w:r>
        <w:t>3.325</w:t>
      </w:r>
      <w:r w:rsidR="00425E7C">
        <w:t>,00 kn (treća dražba)</w:t>
      </w:r>
    </w:p>
    <w:p w:rsidRDefault="00F23EDC" w:rsidP="00425E7C" w:rsidR="00425E7C">
      <w:pPr>
        <w:ind w:firstLine="426"/>
        <w:jc w:val="both"/>
      </w:pPr>
      <w:r>
        <w:t xml:space="preserve"> - 1</w:t>
      </w:r>
      <w:r w:rsidR="00BE0F55">
        <w:t>.0</w:t>
      </w:r>
      <w:r w:rsidR="00425E7C">
        <w:t>00,00 kn (četvrta dražba).</w:t>
      </w:r>
    </w:p>
    <w:p w:rsidRDefault="008B483E" w:rsidP="00B73978" w:rsidR="00425E7C" w:rsidRPr="00B147C7">
      <w:pPr>
        <w:spacing w:before="240"/>
        <w:ind w:firstLine="425"/>
        <w:jc w:val="both"/>
      </w:pPr>
      <w:r>
        <w:t>XXIV</w:t>
      </w:r>
      <w:r w:rsidR="00425E7C">
        <w:t>.</w:t>
      </w:r>
      <w:r w:rsidR="00425E7C" w:rsidRPr="00425E7C">
        <w:t xml:space="preserve"> </w:t>
      </w:r>
      <w:r w:rsidR="00425E7C">
        <w:t>Za nekretninu iz točke I.</w:t>
      </w:r>
      <w:r>
        <w:t>l</w:t>
      </w:r>
      <w:r w:rsidR="00425E7C">
        <w:t>)</w:t>
      </w:r>
      <w:r w:rsidR="00425E7C" w:rsidRPr="00425E7C">
        <w:t xml:space="preserve"> ovog zaključka o prodaji </w:t>
      </w:r>
      <w:r w:rsidR="00425E7C">
        <w:t>k</w:t>
      </w:r>
      <w:r w:rsidR="00425E7C" w:rsidRPr="00B147C7">
        <w:t>ao kupci mogu sudjelovati samo osobe koje uplate pripadnu jamčevinu prema rednom broju dražbe:</w:t>
      </w:r>
    </w:p>
    <w:p w:rsidRDefault="00D9627E" w:rsidP="003B4B52" w:rsidR="003B4B52">
      <w:pPr>
        <w:ind w:firstLine="426"/>
        <w:jc w:val="both"/>
      </w:pPr>
      <w:r>
        <w:t xml:space="preserve"> - 32.475</w:t>
      </w:r>
      <w:r w:rsidR="003B4B52">
        <w:t>,00 kn (prva dražba)</w:t>
      </w:r>
    </w:p>
    <w:p w:rsidRDefault="00D9627E" w:rsidP="003B4B52" w:rsidR="003B4B52">
      <w:pPr>
        <w:ind w:firstLine="426"/>
        <w:jc w:val="both"/>
      </w:pPr>
      <w:r>
        <w:t xml:space="preserve"> - 21.650</w:t>
      </w:r>
      <w:r w:rsidR="003B4B52">
        <w:t>,00 kn (druga dražba)</w:t>
      </w:r>
    </w:p>
    <w:p w:rsidRDefault="00D9627E" w:rsidP="003B4B52" w:rsidR="003B4B52">
      <w:pPr>
        <w:ind w:firstLine="426"/>
        <w:jc w:val="both"/>
      </w:pPr>
      <w:r>
        <w:t xml:space="preserve"> - 10.825</w:t>
      </w:r>
      <w:r w:rsidR="003B4B52">
        <w:t>,00 kn (treća dražba)</w:t>
      </w:r>
    </w:p>
    <w:p w:rsidRDefault="00F23EDC" w:rsidP="003B4B52" w:rsidR="003B4B52">
      <w:pPr>
        <w:ind w:firstLine="426"/>
        <w:jc w:val="both"/>
      </w:pPr>
      <w:r>
        <w:t xml:space="preserve"> - 1</w:t>
      </w:r>
      <w:r w:rsidR="00D9627E">
        <w:t>.0</w:t>
      </w:r>
      <w:r w:rsidR="003B4B52">
        <w:t>00,00 kn (četvrta dražba).</w:t>
      </w:r>
    </w:p>
    <w:p w:rsidRDefault="008B483E" w:rsidP="00B73978" w:rsidR="00425E7C">
      <w:pPr>
        <w:spacing w:before="240"/>
        <w:ind w:firstLine="425"/>
        <w:jc w:val="both"/>
      </w:pPr>
      <w:r>
        <w:t xml:space="preserve"> X</w:t>
      </w:r>
      <w:r w:rsidR="00425E7C">
        <w:t>X</w:t>
      </w:r>
      <w:r>
        <w:t>V</w:t>
      </w:r>
      <w:r w:rsidR="00425E7C">
        <w:t>.</w:t>
      </w:r>
      <w:r w:rsidR="003B4B52" w:rsidRPr="003B4B52">
        <w:t xml:space="preserve"> </w:t>
      </w:r>
      <w:r w:rsidR="003B4B52" w:rsidRPr="00B147C7">
        <w:t>Jamčevina se plaća u korist posebnog računa Financijske Agencije, najkasnije zadnjeg dana objave poziva na sudjelovanje, a valjanom uplatom će se smatrati uplata izvršena u roku i evidentirana na računu Financijske agencije najkasnije u roku od 8 dana od isteka roka za uplatu</w:t>
      </w:r>
      <w:r w:rsidR="003B4B52" w:rsidRPr="00B147C7">
        <w:rPr>
          <w:b/>
        </w:rPr>
        <w:t xml:space="preserve">. </w:t>
      </w:r>
      <w:r w:rsidR="003B4B52" w:rsidRPr="00B147C7">
        <w:t xml:space="preserve">Kupcu koji je </w:t>
      </w:r>
      <w:r w:rsidR="003B4B52" w:rsidRPr="00230624">
        <w:t>stavio najpovoljniju ponudu uplaćena jamčevina uračunava se u cijenu. Ponuditeljima</w:t>
      </w:r>
      <w:r w:rsidR="003B4B52">
        <w:t xml:space="preserve"> kojima ponuda ne bude prihvaćena Financijska agencija će vratiti uplaćeni iznos jamčevine bez kamata u roku od 8 dana od dana kada sud zaprimi izvješće u uplati kupovnine u cijelosti.</w:t>
      </w:r>
    </w:p>
    <w:p w:rsidRDefault="008B483E" w:rsidP="00B73978" w:rsidR="00425E7C">
      <w:pPr>
        <w:spacing w:before="240"/>
        <w:ind w:firstLine="425"/>
        <w:jc w:val="both"/>
      </w:pPr>
      <w:r>
        <w:t>XX</w:t>
      </w:r>
      <w:r w:rsidR="0028301A">
        <w:t>V</w:t>
      </w:r>
      <w:r>
        <w:t>I</w:t>
      </w:r>
      <w:r w:rsidR="00425E7C">
        <w:t>.</w:t>
      </w:r>
      <w:r w:rsidR="003B4B52" w:rsidRPr="003B4B52">
        <w:t xml:space="preserve"> </w:t>
      </w:r>
      <w:r w:rsidR="003B4B52">
        <w:t xml:space="preserve">Kupac je dužan položiti kupovninu u cijelosti u roku od 30 dana </w:t>
      </w:r>
      <w:r w:rsidR="003B4B52" w:rsidRPr="00A718B5">
        <w:t xml:space="preserve">računajući od dana pravomoćnosti </w:t>
      </w:r>
      <w:r w:rsidR="003B4B52">
        <w:t>r</w:t>
      </w:r>
      <w:r w:rsidR="003B4B52" w:rsidRPr="00A718B5">
        <w:t>ješenja o dosudi</w:t>
      </w:r>
      <w:r w:rsidR="003B4B52">
        <w:t>. Sve poreze, pristojbe i druge troškove u svezi s prodajom i prijenosom vlasništva snosi kupac po dospijeću.</w:t>
      </w:r>
    </w:p>
    <w:p w:rsidRDefault="008B483E" w:rsidP="00B73978" w:rsidR="00425E7C" w:rsidRPr="0028301A">
      <w:pPr>
        <w:spacing w:before="240"/>
        <w:ind w:firstLine="425"/>
        <w:jc w:val="both"/>
      </w:pPr>
      <w:r w:rsidRPr="0028301A">
        <w:t>XX</w:t>
      </w:r>
      <w:r w:rsidR="0028301A" w:rsidRPr="0028301A">
        <w:t>VII</w:t>
      </w:r>
      <w:r w:rsidR="00425E7C" w:rsidRPr="0028301A">
        <w:t>.</w:t>
      </w:r>
      <w:r w:rsidR="003B4B52" w:rsidRPr="0028301A">
        <w:t xml:space="preserve"> Ako kupac koji je stavio najpovoljniju ponudu ne položi kupovninu u cijelosti u roku iz točke </w:t>
      </w:r>
      <w:r w:rsidR="00F23EDC" w:rsidRPr="0028301A">
        <w:t>XX</w:t>
      </w:r>
      <w:r w:rsidR="0028301A">
        <w:t>V</w:t>
      </w:r>
      <w:r w:rsidR="00F23EDC" w:rsidRPr="0028301A">
        <w:t>I</w:t>
      </w:r>
      <w:r w:rsidR="003B4B52" w:rsidRPr="0028301A">
        <w:t>. ovog zaključka o prodaji, imovina će se dosuditi kupcima koji su ponudili nižu cijenu, redom prema veličini cijene koju su ponudili.</w:t>
      </w:r>
    </w:p>
    <w:p w:rsidRDefault="0028301A" w:rsidP="00B73978" w:rsidR="003B4B52">
      <w:pPr>
        <w:spacing w:before="240"/>
        <w:ind w:firstLine="425"/>
        <w:jc w:val="both"/>
      </w:pPr>
      <w:r>
        <w:t>XXVII</w:t>
      </w:r>
      <w:r w:rsidR="003B4B52" w:rsidRPr="0028301A">
        <w:t>I. Ako kupac ili svaki sljedeći</w:t>
      </w:r>
      <w:r w:rsidR="003B4B52">
        <w:t xml:space="preserve"> ponuditelj ne položi kupovninu u cijelosti u </w:t>
      </w:r>
      <w:r w:rsidR="003B4B52" w:rsidRPr="009E7372">
        <w:t>određenom roku ili odustane od svoje ponude, smatra se da je odustao od kupnje i gubi pravo na povrat uplaćene jamčevine te će se iz nje namiriti nastali troškovi prodaje, kao i troškovi nove prodaje i naknaditi razlika između kupovnine na prijašnjoj dražbi i novoj dražbi.</w:t>
      </w:r>
    </w:p>
    <w:p w:rsidRDefault="0028301A" w:rsidP="00B73978" w:rsidR="00862CD5">
      <w:pPr>
        <w:spacing w:before="240"/>
        <w:ind w:firstLine="425"/>
        <w:jc w:val="both"/>
      </w:pPr>
      <w:r>
        <w:t xml:space="preserve"> </w:t>
      </w:r>
      <w:r w:rsidR="003B4B52">
        <w:t>XX</w:t>
      </w:r>
      <w:r>
        <w:t>I</w:t>
      </w:r>
      <w:r w:rsidR="003B4B52">
        <w:t>X.</w:t>
      </w:r>
      <w:r w:rsidR="003B4B52" w:rsidRPr="003B4B52">
        <w:t xml:space="preserve"> </w:t>
      </w:r>
      <w:r w:rsidR="003B4B52">
        <w:t>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28301A" w:rsidP="00B73978" w:rsidR="003B4B52">
      <w:pPr>
        <w:spacing w:before="240"/>
        <w:ind w:firstLine="425"/>
        <w:jc w:val="both"/>
      </w:pPr>
      <w:r>
        <w:lastRenderedPageBreak/>
        <w:t xml:space="preserve">  </w:t>
      </w:r>
      <w:r w:rsidR="003B4B52">
        <w:t>XXX.</w:t>
      </w:r>
      <w:r w:rsidR="003B4B52" w:rsidRPr="003B4B52">
        <w:t xml:space="preserve"> </w:t>
      </w:r>
      <w:r w:rsidR="003B4B52">
        <w:t>Razlučni vjerovnici mogu o svom trošku objaviti zaključak o prodaji u sredstvima javnog priopćavanja, odnosno o zaključku obavijestiti osobe koje se bave posredovanjem u prodaji nekretnina.</w:t>
      </w:r>
    </w:p>
    <w:p w:rsidRDefault="0028301A" w:rsidP="00B73978" w:rsidR="003B4B52">
      <w:pPr>
        <w:spacing w:before="240"/>
        <w:ind w:firstLine="425"/>
        <w:jc w:val="both"/>
      </w:pPr>
      <w:r>
        <w:t xml:space="preserve"> </w:t>
      </w:r>
      <w:r w:rsidR="008B483E">
        <w:t>XXX</w:t>
      </w:r>
      <w:r w:rsidR="003B4B52">
        <w:t>I.</w:t>
      </w:r>
      <w:r w:rsidR="003B4B52" w:rsidRPr="003B4B52">
        <w:t xml:space="preserve"> </w:t>
      </w:r>
      <w:r w:rsidR="003B4B52">
        <w:t>Dodatne informacij</w:t>
      </w:r>
      <w:r>
        <w:t>e moguće je dobiti kod stečajne</w:t>
      </w:r>
      <w:r w:rsidR="003B4B52">
        <w:t xml:space="preserve"> upravitelj</w:t>
      </w:r>
      <w:r>
        <w:t>ice</w:t>
      </w:r>
      <w:r w:rsidR="003B4B52">
        <w:t xml:space="preserve"> </w:t>
      </w:r>
      <w:r>
        <w:t>Mire Hajdić</w:t>
      </w:r>
      <w:r w:rsidR="003B4B52">
        <w:t xml:space="preserve"> na broj mobilnog telefona </w:t>
      </w:r>
      <w:r w:rsidRPr="0028301A">
        <w:t>098/265-928</w:t>
      </w:r>
      <w:r w:rsidR="003B4B52">
        <w:t>.</w:t>
      </w:r>
    </w:p>
    <w:p w:rsidRDefault="00862CD5" w:rsidP="0040597B" w:rsidR="00862CD5">
      <w:pPr>
        <w:pStyle w:val="Tijeloteksta"/>
        <w:tabs>
          <w:tab w:pos="1080" w:val="left"/>
        </w:tabs>
        <w:spacing w:after="120" w:before="240"/>
        <w:jc w:val="center"/>
        <w:rPr>
          <w:bCs/>
        </w:rPr>
      </w:pPr>
      <w:r>
        <w:rPr>
          <w:bCs/>
        </w:rPr>
        <w:t>Obrazloženje</w:t>
      </w:r>
    </w:p>
    <w:p w:rsidRDefault="0028301A" w:rsidP="0040597B" w:rsidR="0028301A">
      <w:pPr>
        <w:spacing w:before="100"/>
        <w:ind w:firstLine="709"/>
        <w:jc w:val="both"/>
      </w:pPr>
      <w:r w:rsidRPr="00BE0ED3">
        <w:t xml:space="preserve">Rješenjem ovoga suda poslovni broj 11.St-1329/2016 od 18. prosinca 2017. otvoren je stečajni postupak nad dužnikom GRAĐEVNO d.d., OIB: 60040338789, Vrgorac, Hrvatskih Velikana 49. </w:t>
      </w:r>
    </w:p>
    <w:p w:rsidRDefault="00F23EDC" w:rsidP="0040597B" w:rsidR="00F23EDC">
      <w:pPr>
        <w:spacing w:before="100"/>
        <w:ind w:firstLine="709"/>
        <w:jc w:val="both"/>
      </w:pPr>
      <w:r>
        <w:t xml:space="preserve">Nadalje, </w:t>
      </w:r>
      <w:r w:rsidR="00967AA4">
        <w:t xml:space="preserve">rješenjem </w:t>
      </w:r>
      <w:r>
        <w:t xml:space="preserve">ovog suda </w:t>
      </w:r>
      <w:r w:rsidR="00AE7E64">
        <w:t>poslovni broj 11.</w:t>
      </w:r>
      <w:r w:rsidR="00862CD5">
        <w:t>St-</w:t>
      </w:r>
      <w:r w:rsidR="0028301A">
        <w:t>1329/2016-172</w:t>
      </w:r>
      <w:r w:rsidR="00862CD5">
        <w:t xml:space="preserve"> od </w:t>
      </w:r>
      <w:r w:rsidR="0028301A">
        <w:t>31. listopada 2018</w:t>
      </w:r>
      <w:r w:rsidR="00AE7E64">
        <w:t>.</w:t>
      </w:r>
      <w:r w:rsidR="0028301A">
        <w:t xml:space="preserve"> </w:t>
      </w:r>
      <w:r w:rsidR="00862CD5">
        <w:t xml:space="preserve">određena je prodaja </w:t>
      </w:r>
      <w:r w:rsidR="00967AA4">
        <w:t>nekretnin</w:t>
      </w:r>
      <w:r w:rsidR="009A6850">
        <w:t>a</w:t>
      </w:r>
      <w:r w:rsidR="00862CD5">
        <w:t xml:space="preserve"> </w:t>
      </w:r>
      <w:r w:rsidR="008E7356">
        <w:t>opisan</w:t>
      </w:r>
      <w:r w:rsidR="009A6850">
        <w:t>ih</w:t>
      </w:r>
      <w:r w:rsidR="00862CD5">
        <w:t xml:space="preserve"> u </w:t>
      </w:r>
      <w:r w:rsidR="00862CD5" w:rsidRPr="008E7356">
        <w:t>točki I.</w:t>
      </w:r>
      <w:r w:rsidR="003B4B52" w:rsidRPr="003B4B52">
        <w:t xml:space="preserve">a), b), </w:t>
      </w:r>
      <w:r w:rsidR="0028301A">
        <w:t>c), d), e), f), g), h), i),</w:t>
      </w:r>
      <w:r w:rsidR="003B4B52">
        <w:t xml:space="preserve"> j)</w:t>
      </w:r>
      <w:r w:rsidR="0028301A">
        <w:t>, k) i l)</w:t>
      </w:r>
      <w:r w:rsidR="003B4B52" w:rsidRPr="003B4B52">
        <w:t xml:space="preserve"> </w:t>
      </w:r>
      <w:r w:rsidR="008E7356">
        <w:t xml:space="preserve">izreke </w:t>
      </w:r>
      <w:r w:rsidR="00862CD5">
        <w:t xml:space="preserve">ovog </w:t>
      </w:r>
      <w:r w:rsidR="00967AA4">
        <w:t>zaključka</w:t>
      </w:r>
      <w:r>
        <w:t>.</w:t>
      </w:r>
    </w:p>
    <w:p w:rsidRDefault="0028301A" w:rsidP="0028301A" w:rsidR="0028301A">
      <w:pPr>
        <w:pStyle w:val="Uvuenotijeloteksta"/>
        <w:spacing w:after="0" w:before="160"/>
        <w:ind w:firstLine="425"/>
        <w:jc w:val="both"/>
      </w:pPr>
      <w:r w:rsidRPr="000E3463">
        <w:t xml:space="preserve">Na </w:t>
      </w:r>
      <w:r>
        <w:t>nekretninama iz točke:</w:t>
      </w:r>
    </w:p>
    <w:p w:rsidRDefault="0028301A" w:rsidP="0028301A" w:rsidR="0028301A">
      <w:pPr>
        <w:pStyle w:val="Uvuenotijeloteksta"/>
        <w:spacing w:after="0" w:before="60"/>
        <w:ind w:firstLine="709" w:left="0"/>
        <w:jc w:val="both"/>
      </w:pPr>
      <w:r>
        <w:t>- I.a) izreke ovog rješenja upisano je razlučno pravo u korist Ina – industrija nafte d.d. Zagreb (upisi pod Z-6912/17 i Z-10230/17) te Croatia osiguranja d.d. Zagreb, Filijala Dubrovnik, Dr. A. Starčevića 9, OIB: 26187994862 (upisi pod Z-148/09 i Z-10233/2017)</w:t>
      </w:r>
    </w:p>
    <w:p w:rsidRDefault="0028301A" w:rsidP="0028301A" w:rsidR="0028301A">
      <w:pPr>
        <w:pStyle w:val="Uvuenotijeloteksta"/>
        <w:spacing w:after="0" w:before="60"/>
        <w:ind w:firstLine="709" w:left="0"/>
        <w:jc w:val="both"/>
      </w:pPr>
      <w:r>
        <w:t>- I.b)</w:t>
      </w:r>
      <w:r w:rsidRPr="00191D92">
        <w:t xml:space="preserve"> </w:t>
      </w:r>
      <w:r>
        <w:t>i I.c) izreke ovog rješenja upisano je razlučno pravo u korist Croatia osiguranja d.d. Zagreb, Filijala Dubrovnik, Dr. A. Starčevića 9, OIB: 26187994862 (upisi pod Z-148/09 i Z-10233/2017)</w:t>
      </w:r>
    </w:p>
    <w:p w:rsidRDefault="0028301A" w:rsidP="0028301A" w:rsidR="0028301A">
      <w:pPr>
        <w:pStyle w:val="Uvuenotijeloteksta"/>
        <w:spacing w:after="0" w:before="60"/>
        <w:ind w:firstLine="709" w:left="0"/>
        <w:jc w:val="both"/>
      </w:pPr>
      <w:r>
        <w:t xml:space="preserve">- I.d) izreke ovog rješenja upisano je razlučno pravo u korist Splitske banke d.d. Split (upisi pod Z-51/03, Z-69/03, Z-69/05, Z-70/05, Z-01/06, Z-230/07, Z-319/07 i Z-320/07),  Republike Hrvatske (upis pod Z-20/10) i </w:t>
      </w:r>
      <w:r w:rsidRPr="00191D92">
        <w:t>Republike Hrvatske, Ministarstva financija, Porezne uprave, Područnog ureda Split (upis pod Z-261/11)</w:t>
      </w:r>
    </w:p>
    <w:p w:rsidRDefault="0028301A" w:rsidP="0028301A" w:rsidR="0028301A">
      <w:pPr>
        <w:spacing w:before="60"/>
        <w:ind w:firstLine="709"/>
        <w:jc w:val="both"/>
      </w:pPr>
      <w:r>
        <w:rPr>
          <w:rFonts w:eastAsiaTheme="minorHAnsi"/>
          <w:lang w:eastAsia="en-US"/>
        </w:rPr>
        <w:t>- I.e)</w:t>
      </w:r>
      <w:r w:rsidRPr="00180DAF">
        <w:t xml:space="preserve"> </w:t>
      </w:r>
      <w:r>
        <w:t>izreke ovog rješenja upisano je razlučno pravo u korist</w:t>
      </w:r>
      <w:r w:rsidRPr="00CE5E3C">
        <w:t xml:space="preserve"> </w:t>
      </w:r>
      <w:r w:rsidRPr="00A11D0E">
        <w:t>Splitske banke d.d. Split</w:t>
      </w:r>
      <w:r>
        <w:t xml:space="preserve"> (upisi pod </w:t>
      </w:r>
      <w:r w:rsidRPr="00A11D0E">
        <w:t>Z-69/05, Z-70/0</w:t>
      </w:r>
      <w:r>
        <w:t>5, Z-01/06, Z-230/07, Z-319/07 i Z-320/07) i I</w:t>
      </w:r>
      <w:r w:rsidRPr="0006297A">
        <w:t>na – industrija nafte d.d. Zagreb (upisi pod Z-6912/17 i Z-10230/17)</w:t>
      </w:r>
    </w:p>
    <w:p w:rsidRDefault="0028301A" w:rsidP="0028301A" w:rsidR="0028301A">
      <w:pPr>
        <w:spacing w:before="60"/>
        <w:ind w:firstLine="709"/>
        <w:jc w:val="both"/>
      </w:pPr>
      <w:r>
        <w:rPr>
          <w:rFonts w:eastAsiaTheme="minorHAnsi"/>
          <w:lang w:eastAsia="en-US"/>
        </w:rPr>
        <w:t xml:space="preserve">- I.f) </w:t>
      </w:r>
      <w:r>
        <w:t xml:space="preserve">izreke ovog rješenja upisano je razlučno pravo u korist Splitske banke d.d. Split </w:t>
      </w:r>
      <w:r w:rsidRPr="0006297A">
        <w:t>(upisi pod Z-51/03, Z-69/03, Z-69/05, Z-70/05, Z-01/06, Z-230/07, Z-319/07 i Z-320/07</w:t>
      </w:r>
      <w:r>
        <w:t>),</w:t>
      </w:r>
      <w:r w:rsidRPr="00CE5E3C">
        <w:t xml:space="preserve"> Republ</w:t>
      </w:r>
      <w:r>
        <w:t>ike Hrvatske (upis pod Z-20/10</w:t>
      </w:r>
      <w:r w:rsidRPr="00CE5E3C">
        <w:t>)</w:t>
      </w:r>
      <w:r>
        <w:t xml:space="preserve"> i </w:t>
      </w:r>
      <w:r w:rsidRPr="0006297A">
        <w:t>Ina – industrija nafte d.d. Zagreb (upisi pod Z-6912/17 i Z-10230/17)</w:t>
      </w:r>
    </w:p>
    <w:p w:rsidRDefault="0028301A" w:rsidP="0028301A" w:rsidR="0028301A" w:rsidRPr="0006297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I.g) </w:t>
      </w:r>
      <w:r w:rsidRPr="0006297A">
        <w:rPr>
          <w:rFonts w:eastAsiaTheme="minorHAnsi"/>
          <w:lang w:eastAsia="en-US"/>
        </w:rPr>
        <w:t>izreke ovog rješenja upisano je razlučno pravo u korist</w:t>
      </w:r>
      <w:r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Splitske banke d.d. Split (upisi pod Z-51/03, Z-69/03, Z-69/05, Z-70/05, Z-01/06, Z-230/07, Z-319/07 i Z-320/07), Republike Hrvatske (upis pod Z-20/10)</w:t>
      </w:r>
      <w:r>
        <w:rPr>
          <w:rFonts w:eastAsiaTheme="minorHAnsi"/>
          <w:lang w:eastAsia="en-US"/>
        </w:rPr>
        <w:t xml:space="preserve">, </w:t>
      </w:r>
      <w:r w:rsidRPr="0006297A">
        <w:rPr>
          <w:rFonts w:eastAsiaTheme="minorHAnsi"/>
          <w:lang w:eastAsia="en-US"/>
        </w:rPr>
        <w:t>Republike Hrvatske, Ministarstva financija, Porezne uprave, Područnog ureda Split (upis pod Z-261/11) i Ina – industrija nafte d.d. Zagreb (upisi pod Z-6912/17 i Z-10230/17)</w:t>
      </w:r>
    </w:p>
    <w:p w:rsidRDefault="0028301A" w:rsidP="0028301A" w:rsidR="0028301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I.h)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28301A" w:rsidP="0028301A" w:rsidR="0028301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I.i)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28301A" w:rsidP="0028301A" w:rsidR="0028301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- I.j)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28301A" w:rsidP="0028301A" w:rsidR="0028301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I.k)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</w:p>
    <w:p w:rsidRDefault="0028301A" w:rsidP="0028301A" w:rsidR="0028301A">
      <w:pPr>
        <w:spacing w:before="6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I.l)</w:t>
      </w:r>
      <w:r w:rsidRPr="004A78C8">
        <w:rPr>
          <w:rFonts w:eastAsiaTheme="minorHAnsi"/>
          <w:lang w:eastAsia="en-US"/>
        </w:rPr>
        <w:t xml:space="preserve"> </w:t>
      </w:r>
      <w:r w:rsidRPr="0006297A">
        <w:rPr>
          <w:rFonts w:eastAsiaTheme="minorHAnsi"/>
          <w:lang w:eastAsia="en-US"/>
        </w:rPr>
        <w:t>izreke ovog rješenja upisano je razlučno pravo u korist Splitske banke d.d. Split (upisi pod Z-51/03, Z-69/03, Z-69/05, Z-70/05, Z-01/06, Z-230/07, Z-319/07 i Z-320/07), Republike Hrvatske (upis pod Z-20/10), Republike Hrvatske, Ministarstva financija, Porezne uprave, Područnog ureda Split (upis pod Z-261/11) i Ina – industrija nafte d.d. Zagreb (upisi pod Z-6912/17 i Z-10230/17)</w:t>
      </w:r>
      <w:r>
        <w:rPr>
          <w:rFonts w:eastAsiaTheme="minorHAnsi"/>
          <w:lang w:eastAsia="en-US"/>
        </w:rPr>
        <w:t>.</w:t>
      </w:r>
    </w:p>
    <w:p w:rsidRDefault="0028301A" w:rsidP="00967AA4" w:rsidR="00967AA4">
      <w:pPr>
        <w:spacing w:before="160"/>
        <w:ind w:firstLine="708"/>
        <w:jc w:val="both"/>
      </w:pPr>
      <w:r>
        <w:t>Odredbom članka 247. stavka</w:t>
      </w:r>
      <w:r w:rsidR="00967AA4">
        <w:t xml:space="preserve"> 3. </w:t>
      </w:r>
      <w:r w:rsidR="0040597B">
        <w:t>Stečajnog zakona (</w:t>
      </w:r>
      <w:r w:rsidR="0040597B" w:rsidRPr="008A5320">
        <w:t xml:space="preserve">˝Narodne novine˝ broj </w:t>
      </w:r>
      <w:r w:rsidR="0040597B">
        <w:t>71/15 i 104/17</w:t>
      </w:r>
      <w:r w:rsidR="0040597B" w:rsidRPr="008A5320">
        <w:t>; dalje</w:t>
      </w:r>
      <w:r w:rsidR="0040597B">
        <w:t>: SZ)</w:t>
      </w:r>
      <w:r w:rsidR="00967AA4">
        <w:t xml:space="preserve"> propisano je da  će sud zaključkom o prodaji utvrditi vrijednost nekretnine, način prodaje i uvjete prodaj</w:t>
      </w:r>
      <w:r>
        <w:t>e, dok je stavkom</w:t>
      </w:r>
      <w:r w:rsidR="00967AA4">
        <w:t xml:space="preserve"> 4. propisano da prodaju nekretnine provodi Financijska agencija elektroničk</w:t>
      </w:r>
      <w:r>
        <w:t xml:space="preserve">om javnom dražbom. Nadalje, stavkom </w:t>
      </w:r>
      <w:r w:rsidR="00967AA4">
        <w:t>5. istog članka propisano je da se nekretnina ne može prodati: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prvoj dražbi ispod tri četvrtine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drugoj dražbi ispod jedne polovine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trećoj dražbi ispod jedne četvrtine utvrđene vrijednosti nekretnine,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</w:t>
      </w:r>
      <w:r w:rsidR="0028301A">
        <w:t>avkom</w:t>
      </w:r>
      <w:r>
        <w:t xml:space="preserve"> 6. istoga članka da se na četvrtoj dražbi nekretnina prodaje po početnoj cijeni od 1,00 kn.</w:t>
      </w:r>
    </w:p>
    <w:p w:rsidRDefault="00F23EDC" w:rsidP="00F23EDC" w:rsidR="00F23EDC">
      <w:pPr>
        <w:spacing w:before="200"/>
        <w:ind w:firstLine="709"/>
        <w:jc w:val="both"/>
      </w:pPr>
      <w:r w:rsidRPr="002F29F5">
        <w:t>U smislu odred</w:t>
      </w:r>
      <w:r w:rsidR="0028301A">
        <w:t>be članka</w:t>
      </w:r>
      <w:r w:rsidRPr="002F29F5">
        <w:t xml:space="preserve"> 92. Ovršnog zakona (˝Narodne novine˝ 112/1225/13, 93/14, 55/16 i 73/17; dalje: OZ) koja se u ovom postupku primjenjuje temeljem odredbe čl</w:t>
      </w:r>
      <w:r w:rsidR="0028301A">
        <w:t>anka</w:t>
      </w:r>
      <w:r w:rsidRPr="002F29F5">
        <w:t xml:space="preserve"> 247. SZ-a, vrijednost nekretnine sud utvrđuje zaključkom po slobodnoj ocjeni na temelju obrazloženog nalaza i mišljenja ovlaštenog sudskog vještaka ili procjenitelja, izrađenog primjenom posebnog propisa iz područja prostornog uređenja o načinu procjene vrijednosti nekretnina, načinu prikupljanja podataka i njihovoj evaluaciji te o metodama procjene nekretnina, odmah na ročištu nakon što je omogućio strankama, založnim vjerovnicima, sudionicima u postupku i osobama koje imaju pravo prvokupa da se o procjeni izjasne.</w:t>
      </w:r>
    </w:p>
    <w:p w:rsidRDefault="00F23EDC" w:rsidP="00F23EDC" w:rsidR="00F23EDC">
      <w:pPr>
        <w:spacing w:before="200"/>
        <w:ind w:firstLine="709"/>
        <w:jc w:val="both"/>
      </w:pPr>
      <w:r>
        <w:t>Podneskom</w:t>
      </w:r>
      <w:r w:rsidRPr="001A53D1">
        <w:t xml:space="preserve"> od</w:t>
      </w:r>
      <w:r>
        <w:t xml:space="preserve"> 2</w:t>
      </w:r>
      <w:r w:rsidR="0028301A">
        <w:t>6.</w:t>
      </w:r>
      <w:r>
        <w:t xml:space="preserve"> listopada</w:t>
      </w:r>
      <w:r w:rsidRPr="001A53D1">
        <w:t xml:space="preserve"> </w:t>
      </w:r>
      <w:r w:rsidR="0028301A">
        <w:t>2018</w:t>
      </w:r>
      <w:r w:rsidRPr="001A53D1">
        <w:t>. (list</w:t>
      </w:r>
      <w:r w:rsidR="0028301A">
        <w:t>ovi</w:t>
      </w:r>
      <w:r>
        <w:t xml:space="preserve"> </w:t>
      </w:r>
      <w:r w:rsidR="0028301A">
        <w:t>1195-1442</w:t>
      </w:r>
      <w:r w:rsidRPr="001A53D1">
        <w:t xml:space="preserve"> spisa</w:t>
      </w:r>
      <w:r>
        <w:t>) stečajn</w:t>
      </w:r>
      <w:r w:rsidR="0028301A">
        <w:t>a</w:t>
      </w:r>
      <w:r>
        <w:t xml:space="preserve"> upravitelj</w:t>
      </w:r>
      <w:r w:rsidR="0028301A">
        <w:t>ica dostavila</w:t>
      </w:r>
      <w:r w:rsidRPr="001A53D1">
        <w:t xml:space="preserve"> je </w:t>
      </w:r>
      <w:r>
        <w:t>procjenu vrijednosti nekretnina</w:t>
      </w:r>
      <w:r w:rsidRPr="001A53D1">
        <w:t xml:space="preserve"> koje</w:t>
      </w:r>
      <w:r>
        <w:t xml:space="preserve"> su predmet prodaje, izrađenu</w:t>
      </w:r>
      <w:r w:rsidRPr="001A53D1">
        <w:t xml:space="preserve"> od strane sudskog vještaka </w:t>
      </w:r>
      <w:r w:rsidR="0028301A">
        <w:t>i procjenitelj</w:t>
      </w:r>
      <w:r w:rsidRPr="001A53D1">
        <w:t>a</w:t>
      </w:r>
      <w:r w:rsidR="0028301A">
        <w:t xml:space="preserve"> za</w:t>
      </w:r>
      <w:r w:rsidRPr="001A53D1">
        <w:t xml:space="preserve"> graditeljstvo </w:t>
      </w:r>
      <w:r w:rsidR="0028301A">
        <w:t>Roka Mijanovića</w:t>
      </w:r>
      <w:r>
        <w:t>.</w:t>
      </w:r>
    </w:p>
    <w:p w:rsidRDefault="00967AA4" w:rsidP="00C62985" w:rsidR="00C62985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</w:t>
      </w:r>
      <w:r w:rsidR="0028301A">
        <w:t>20. prosinca</w:t>
      </w:r>
      <w:r w:rsidR="00C62985">
        <w:t xml:space="preserve"> 2018</w:t>
      </w:r>
      <w:r w:rsidR="00AE7E64">
        <w:t>.</w:t>
      </w:r>
      <w:r>
        <w:t xml:space="preserve"> sud je omogućio tijelima stečajnog postupka i drugim sudionicima u postupku izjašnjenje o </w:t>
      </w:r>
      <w:r w:rsidR="00230624">
        <w:t>vrijednosti nekretnin</w:t>
      </w:r>
      <w:r w:rsidR="00E06327">
        <w:t>a koje</w:t>
      </w:r>
      <w:r w:rsidR="00AE7E64">
        <w:t xml:space="preserve"> su </w:t>
      </w:r>
      <w:r w:rsidR="00C62985">
        <w:t>predmet prodaje.</w:t>
      </w:r>
    </w:p>
    <w:p w:rsidRDefault="00C62985" w:rsidP="00C62985" w:rsidR="00C62985">
      <w:pPr>
        <w:spacing w:before="200"/>
        <w:ind w:firstLine="709"/>
        <w:jc w:val="both"/>
      </w:pPr>
      <w:r>
        <w:t>Stečajn</w:t>
      </w:r>
      <w:r w:rsidR="0028301A">
        <w:t>a</w:t>
      </w:r>
      <w:r>
        <w:t xml:space="preserve"> upravitelj</w:t>
      </w:r>
      <w:r w:rsidR="0028301A">
        <w:t>ica predložila</w:t>
      </w:r>
      <w:r w:rsidRPr="004A2349">
        <w:t xml:space="preserve"> je da se prihvati procjena </w:t>
      </w:r>
      <w:r>
        <w:t>nekretnina izrađena</w:t>
      </w:r>
      <w:r w:rsidRPr="00C62985">
        <w:t xml:space="preserve"> od strane </w:t>
      </w:r>
      <w:r w:rsidR="0028301A">
        <w:t>Roka Mijanovića</w:t>
      </w:r>
      <w:r w:rsidRPr="00C62985">
        <w:t xml:space="preserve">, </w:t>
      </w:r>
      <w:r w:rsidR="0028301A" w:rsidRPr="0028301A">
        <w:t>sudskog vještaka i procjenitelja za graditeljstvo</w:t>
      </w:r>
      <w:r>
        <w:t>.</w:t>
      </w:r>
    </w:p>
    <w:p w:rsidRDefault="0028301A" w:rsidP="00C62985" w:rsidR="00C62985">
      <w:pPr>
        <w:spacing w:before="160"/>
        <w:ind w:firstLine="708"/>
        <w:jc w:val="both"/>
      </w:pPr>
      <w:r>
        <w:t>S ovakvim prijedlogom suglasili su</w:t>
      </w:r>
      <w:r w:rsidR="002A0777">
        <w:t xml:space="preserve"> se i </w:t>
      </w:r>
      <w:r>
        <w:t>punomoćnici razlučnih</w:t>
      </w:r>
      <w:r w:rsidR="00C62985">
        <w:t xml:space="preserve"> vjerovnika </w:t>
      </w:r>
      <w:r>
        <w:t xml:space="preserve">(Republika Hrvatska – Ministarstvo financija – Porezna uprava, OTP banka d.d. Split i Croatia osiguranje d.d. Zagreb) </w:t>
      </w:r>
      <w:r w:rsidR="002A0777">
        <w:t>pa je s</w:t>
      </w:r>
      <w:r w:rsidR="00C62985">
        <w:t>ud utvrdio vrijednost svake pojedine nekretnine koja je predmet prodaje na način kako je to navedeno u točki II. izreke ovog zaključka.</w:t>
      </w:r>
    </w:p>
    <w:p w:rsidRDefault="00230624" w:rsidP="002A0777" w:rsidR="002A0777">
      <w:pPr>
        <w:spacing w:before="160"/>
        <w:ind w:firstLine="708"/>
        <w:jc w:val="both"/>
      </w:pPr>
      <w:r>
        <w:lastRenderedPageBreak/>
        <w:t>Slijedom navedenog, a na temelju odredbe</w:t>
      </w:r>
      <w:r w:rsidR="0028301A">
        <w:t xml:space="preserve"> članka</w:t>
      </w:r>
      <w:r>
        <w:t xml:space="preserve"> 247. SZ-a u vezi s odredbama čl</w:t>
      </w:r>
      <w:r w:rsidR="0028301A">
        <w:t>anaka</w:t>
      </w:r>
      <w:r>
        <w:t xml:space="preserve">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AE7E64" w:rsidR="0067708B">
      <w:pPr>
        <w:jc w:val="center"/>
      </w:pPr>
      <w:r w:rsidRPr="00561F3C">
        <w:t>U Splitu</w:t>
      </w:r>
      <w:r w:rsidR="00C62985">
        <w:t xml:space="preserve"> </w:t>
      </w:r>
      <w:r w:rsidR="0069436C">
        <w:t>18</w:t>
      </w:r>
      <w:r w:rsidR="0028301A">
        <w:t>. veljače 2019</w:t>
      </w:r>
      <w:r w:rsidR="00AE7E64">
        <w:t>.</w:t>
      </w:r>
    </w:p>
    <w:p w:rsidRDefault="0067708B" w:rsidP="0067708B" w:rsidR="0067708B">
      <w:pPr>
        <w:jc w:val="center"/>
      </w:pPr>
    </w:p>
    <w:p w:rsidRDefault="002A0777" w:rsidP="00CA5381" w:rsidR="0067708B">
      <w:pPr>
        <w:ind w:firstLine="708" w:left="5664"/>
        <w:jc w:val="center"/>
      </w:pPr>
      <w:r>
        <w:t>Sutkinja</w:t>
      </w:r>
    </w:p>
    <w:p w:rsidRDefault="002A0777" w:rsidP="0094096C" w:rsidR="0081210B">
      <w:pPr>
        <w:ind w:left="6372"/>
        <w:jc w:val="center"/>
      </w:pPr>
      <w:r>
        <w:t>Ana Golub Gruić</w:t>
      </w:r>
      <w:r w:rsidR="0081210B">
        <w:t>, v.r.</w:t>
      </w:r>
    </w:p>
    <w:p w:rsidRDefault="0081210B" w:rsidP="008832A6" w:rsidR="0081210B">
      <w:pPr>
        <w:jc w:val="right"/>
      </w:pPr>
      <w:r>
        <w:t>za točnost otpravka – ovlašteni službenik</w:t>
      </w:r>
    </w:p>
    <w:p w:rsidRDefault="0081210B" w:rsidP="008832A6" w:rsidR="0081210B">
      <w:pPr>
        <w:ind w:firstLine="708" w:left="4956"/>
        <w:jc w:val="center"/>
      </w:pPr>
      <w:r>
        <w:t>Ana Bosančić</w:t>
      </w:r>
    </w:p>
    <w:p w:rsidRDefault="00FE5913" w:rsidP="00FE5913" w:rsidR="00FE5913">
      <w:pPr>
        <w:ind w:firstLine="708" w:left="5664"/>
        <w:jc w:val="center"/>
      </w:pPr>
    </w:p>
    <w:p w:rsidRDefault="0067708B" w:rsidP="00CA5381" w:rsidR="0067708B">
      <w:pPr>
        <w:ind w:firstLine="708" w:left="4956"/>
        <w:jc w:val="center"/>
      </w:pPr>
    </w:p>
    <w:p w:rsidRDefault="0028301A" w:rsidP="00773DFE" w:rsidR="00773DFE" w:rsidRPr="00230624">
      <w:r>
        <w:t>Uputa</w:t>
      </w:r>
      <w:r w:rsidR="002A0777" w:rsidRPr="00230624">
        <w:t xml:space="preserve"> o pravnom lijeku</w:t>
      </w:r>
      <w:r w:rsidR="00773DFE" w:rsidRPr="00230624">
        <w:t>:</w:t>
      </w:r>
      <w:r w:rsidR="002A0777">
        <w:t xml:space="preserve"> </w:t>
      </w:r>
      <w:r w:rsidR="00773DFE" w:rsidRPr="00230624">
        <w:t>Protiv ovog zaključka nije dopuštena žalba</w:t>
      </w:r>
      <w:r w:rsidR="005166D4" w:rsidRPr="00230624">
        <w:t>.</w:t>
      </w:r>
    </w:p>
    <w:sectPr w:rsidSect="00C160B7" w:rsidR="00773DFE" w:rsidRPr="00230624">
      <w:headerReference w:type="defaul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P="00B71797" w:rsidR="00C160B7">
        <w:pPr>
          <w:pStyle w:val="Zaglavlje"/>
          <w:ind w:firstLine="1416"/>
          <w:jc w:val="right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81210B">
          <w:rPr>
            <w:noProof/>
          </w:rPr>
          <w:t>9</w:t>
        </w:r>
        <w:r>
          <w:fldChar w:fldCharType="end"/>
        </w:r>
        <w:r w:rsidR="00B71797">
          <w:tab/>
          <w:t>Poslovni broj: 11.St-</w:t>
        </w:r>
        <w:r w:rsidR="0069436C">
          <w:t>1329/2016-208</w:t>
        </w:r>
      </w:p>
    </w:sdtContent>
  </w:sdt>
  <w:p w:rsidRDefault="0067708B" w:rsidP="00C160B7" w:rsidR="0067708B" w:rsidRPr="00A36AA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45416"/>
    <w:rsid w:val="000572DC"/>
    <w:rsid w:val="0006335D"/>
    <w:rsid w:val="00083F29"/>
    <w:rsid w:val="00095733"/>
    <w:rsid w:val="00134296"/>
    <w:rsid w:val="00136005"/>
    <w:rsid w:val="00144AB4"/>
    <w:rsid w:val="00150EF9"/>
    <w:rsid w:val="00164004"/>
    <w:rsid w:val="00172925"/>
    <w:rsid w:val="00174DA7"/>
    <w:rsid w:val="001B62B4"/>
    <w:rsid w:val="001C4F38"/>
    <w:rsid w:val="001E0930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8301A"/>
    <w:rsid w:val="002A0777"/>
    <w:rsid w:val="002A1A1C"/>
    <w:rsid w:val="002A71D9"/>
    <w:rsid w:val="002C20D9"/>
    <w:rsid w:val="002F7467"/>
    <w:rsid w:val="00321976"/>
    <w:rsid w:val="00336ED0"/>
    <w:rsid w:val="00384F1F"/>
    <w:rsid w:val="003B4B52"/>
    <w:rsid w:val="003B4E64"/>
    <w:rsid w:val="003D2E08"/>
    <w:rsid w:val="003D5089"/>
    <w:rsid w:val="003F5C55"/>
    <w:rsid w:val="00404D35"/>
    <w:rsid w:val="0040597B"/>
    <w:rsid w:val="00411741"/>
    <w:rsid w:val="00423E4A"/>
    <w:rsid w:val="00425E7C"/>
    <w:rsid w:val="00457AFB"/>
    <w:rsid w:val="0049028F"/>
    <w:rsid w:val="004E3C38"/>
    <w:rsid w:val="004F23C9"/>
    <w:rsid w:val="00512D08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00CC5"/>
    <w:rsid w:val="006129AD"/>
    <w:rsid w:val="00617F09"/>
    <w:rsid w:val="0065361F"/>
    <w:rsid w:val="0065534F"/>
    <w:rsid w:val="0067708B"/>
    <w:rsid w:val="00681A8F"/>
    <w:rsid w:val="0069140B"/>
    <w:rsid w:val="006933A5"/>
    <w:rsid w:val="0069436C"/>
    <w:rsid w:val="006B774B"/>
    <w:rsid w:val="006C3AED"/>
    <w:rsid w:val="006C3D46"/>
    <w:rsid w:val="006D7AD8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02F89"/>
    <w:rsid w:val="0081210B"/>
    <w:rsid w:val="00817F47"/>
    <w:rsid w:val="0082680B"/>
    <w:rsid w:val="0084509C"/>
    <w:rsid w:val="00852E72"/>
    <w:rsid w:val="00862CD5"/>
    <w:rsid w:val="0087415E"/>
    <w:rsid w:val="008B483E"/>
    <w:rsid w:val="008C6EC4"/>
    <w:rsid w:val="008E586E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E7E64"/>
    <w:rsid w:val="00AF4930"/>
    <w:rsid w:val="00AF7FB4"/>
    <w:rsid w:val="00B147C7"/>
    <w:rsid w:val="00B22324"/>
    <w:rsid w:val="00B71797"/>
    <w:rsid w:val="00B73978"/>
    <w:rsid w:val="00B8057B"/>
    <w:rsid w:val="00B865AC"/>
    <w:rsid w:val="00BB0AD1"/>
    <w:rsid w:val="00BB2DEB"/>
    <w:rsid w:val="00BE0F55"/>
    <w:rsid w:val="00BF1FB6"/>
    <w:rsid w:val="00BF7326"/>
    <w:rsid w:val="00BF739A"/>
    <w:rsid w:val="00C01A8E"/>
    <w:rsid w:val="00C160B7"/>
    <w:rsid w:val="00C3026D"/>
    <w:rsid w:val="00C367BD"/>
    <w:rsid w:val="00C62985"/>
    <w:rsid w:val="00C814EA"/>
    <w:rsid w:val="00C924A0"/>
    <w:rsid w:val="00C94F18"/>
    <w:rsid w:val="00C97DA8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816AA"/>
    <w:rsid w:val="00D9627E"/>
    <w:rsid w:val="00DA5960"/>
    <w:rsid w:val="00DC6AF6"/>
    <w:rsid w:val="00DE50D6"/>
    <w:rsid w:val="00E06327"/>
    <w:rsid w:val="00E17190"/>
    <w:rsid w:val="00E23933"/>
    <w:rsid w:val="00E90E28"/>
    <w:rsid w:val="00EF3D18"/>
    <w:rsid w:val="00EF5465"/>
    <w:rsid w:val="00EF73AE"/>
    <w:rsid w:val="00F23EDC"/>
    <w:rsid w:val="00F44E96"/>
    <w:rsid w:val="00F705E1"/>
    <w:rsid w:val="00F911CA"/>
    <w:rsid w:val="00F9444D"/>
    <w:rsid w:val="00FB41CA"/>
    <w:rsid w:val="00FC2198"/>
    <w:rsid w:val="00FD38EB"/>
    <w:rsid w:val="00FD688C"/>
    <w:rsid w:val="00FE4B0F"/>
    <w:rsid w:val="00FE5913"/>
    <w:rsid w:val="00FF2D6E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77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Reetkatablice" w:type="table">
    <w:name w:val="Table Grid"/>
    <w:basedOn w:val="Obinatablica"/>
    <w:rsid w:val="00802F89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02F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2F89"/>
    <w:rPr>
      <w:rFonts w:cs="Tahoma" w:eastAsia="Times New Roman" w:hAnsi="Tahoma" w:ascii="Tahoma"/>
      <w:sz w:val="16"/>
      <w:szCs w:val="16"/>
      <w:lang w:eastAsia="hr-HR"/>
    </w:rPr>
  </w:style>
  <w:style w:styleId="Uvuenotijeloteksta" w:type="paragraph">
    <w:name w:val="Body Text Indent"/>
    <w:basedOn w:val="Normal"/>
    <w:link w:val="UvuenotijelotekstaChar"/>
    <w:rsid w:val="008B483E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8B483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2D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D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D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D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D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St-1329/2016-208</izvorni_sadrzaj>
    <derivirana_varijabla naziv="DomainObject.Oznaka_1">St-1329/2016-208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59 zaposlenih</izvorni_sadrzaj>
    <derivirana_varijabla naziv="DomainObject.Predmet.Opis_1">59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St-1329/2016</izvorni_sadrzaj>
    <derivirana_varijabla naziv="DomainObject.Predmet.OznakaBroj_1">St-1329/2016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GRAĐEVNO dioničko društvo za graditeljstvo i usluge u stečaju zastupanog po punomoćniku ZOU Burić i Koudela; Ivan Ravlić</izvorni_sadrzaj>
    <derivirana_varijabla naziv="DomainObject.Predmet.ProtustrankaFormated_1">  GRAĐEVNO dioničko društvo za graditeljstvo i usluge u stečaju zastupanog po punomoćniku ZOU Burić i Koudela; Ivan Ravlić</derivirana_varijabla>
  </DomainObject.Predmet.ProtustrankaFormated>
  <DomainObject.Predmet.ProtustrankaFormatedOIB>
    <izvorni_sadrzaj>  GRAĐEVNO dioničko društvo za graditeljstvo i usluge u stečaju, OIB 60040338789 zastupanog po punomoćniku ZOU Burić i Koudela; Ivan Ravlić</izvorni_sadrzaj>
    <derivirana_varijabla naziv="DomainObject.Predmet.ProtustrankaFormatedOIB_1">  GRAĐEVNO dioničko društvo za graditeljstvo i usluge u stečaju, OIB 60040338789 zastupanog po punomoćniku ZOU Burić i Koudela; Ivan Ravlić</derivirana_varijabla>
  </DomainObject.Predmet.ProtustrankaFormatedOIB>
  <DomainObject.Predmet.ProtustrankaFormatedWithAdress>
    <izvorni_sadrzaj> GRAĐEVNO dioničko društvo za graditeljstvo i usluge u stečaju, Hrvatskih velikana 49, 21276 Vrgorac zastupanog po punomoćniku ZOU Burić i Koudela; Ivan Ravlić</izvorni_sadrzaj>
    <derivirana_varijabla naziv="DomainObject.Predmet.ProtustrankaFormatedWithAdress_1"> GRAĐEVNO dioničko društvo za graditeljstvo i usluge u stečaju, Hrvatskih velikana 49, 21276 Vrgorac zastupanog po punomoćniku ZOU Burić i Koudela; Ivan Ravlić</derivirana_varijabla>
  </DomainObject.Predmet.ProtustrankaFormatedWithAdress>
  <DomainObject.Predmet.ProtustrankaFormatedWithAdressOIB>
    <izvorni_sadrzaj> GRAĐEVNO dioničko društvo za graditeljstvo i usluge u stečaju, OIB 60040338789, Hrvatskih velikana 49, 21276 Vrgorac zastupanog po punomoćniku ZOU Burić i Koudela; Ivan Ravlić</izvorni_sadrzaj>
    <derivirana_varijabla naziv="DomainObject.Predmet.ProtustrankaFormatedWithAdressOIB_1"> GRAĐEVNO dioničko društvo za graditeljstvo i usluge u stečaju, OIB 60040338789, Hrvatskih velikana 49, 21276 Vrgorac zastupanog po punomoćniku ZOU Burić i Koudela; Ivan Ravlić</derivirana_varijabla>
  </DomainObject.Predmet.ProtustrankaFormatedWithAdressOIB>
  <DomainObject.Predmet.ProtustrankaWithAdress>
    <izvorni_sadrzaj>GRAĐEVNO dioničko društvo za graditeljstvo i usluge u stečaju Hrvatskih velikana 49, 21276 Vrgorac</izvorni_sadrzaj>
    <derivirana_varijabla naziv="DomainObject.Predmet.ProtustrankaWithAdress_1">GRAĐEVNO dioničko društvo za graditeljstvo i usluge u stečaju Hrvatskih velikana 49, 21276 Vrgorac</derivirana_varijabla>
  </DomainObject.Predmet.ProtustrankaWithAdress>
  <DomainObject.Predmet.ProtustrankaWithAdressOIB>
    <izvorni_sadrzaj>GRAĐEVNO dioničko društvo za graditeljstvo i usluge u stečaju, OIB 60040338789, Hrvatskih velikana 49, 21276 Vrgorac</izvorni_sadrzaj>
    <derivirana_varijabla naziv="DomainObject.Predmet.ProtustrankaWithAdressOIB_1">GRAĐEVNO dioničko društvo za graditeljstvo i usluge u stečaju, OIB 60040338789, Hrvatskih velikana 49, 21276 Vrgorac</derivirana_varijabla>
  </DomainObject.Predmet.ProtustrankaWithAdressOIB>
  <DomainObject.Predmet.ProtustrankaNazivFormated>
    <izvorni_sadrzaj>GRAĐEVNO dioničko društvo za graditeljstvo i usluge u stečaju</izvorni_sadrzaj>
    <derivirana_varijabla naziv="DomainObject.Predmet.ProtustrankaNazivFormated_1">GRAĐEVNO dioničko društvo za graditeljstvo i usluge u stečaju</derivirana_varijabla>
  </DomainObject.Predmet.ProtustrankaNazivFormated>
  <DomainObject.Predmet.ProtustrankaNazivFormatedOIB>
    <izvorni_sadrzaj>GRAĐEVNO dioničko društvo za graditeljstvo i usluge u stečaju, OIB 60040338789</izvorni_sadrzaj>
    <derivirana_varijabla naziv="DomainObject.Predmet.ProtustrankaNazivFormatedOIB_1">GRAĐEVNO dioničko društvo za graditeljstvo i usluge u stečaju, OIB 60040338789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izvorni_sadrzaj>
    <derivirana_varijabla naziv="DomainObject.Predmet.StrankaFormated_1">  FINANCIJSKA AGENCIJA, RC SPLIT; ING-ATEST d.o.o. za trgovinu i usluge; Antonio Bobanac; RITAM, za proizvodnju, trgovinu i usluge, društvo s ograničenom odgovornošću; PARK HOTEL društvo s ograničenom odgovornošću za ugostiteljstvo i trgovinu; Stipica Krišto; Mate Tolj; MESSER CROATIA PLIN Poduzeće za proizvodnju i prodaju tehničkih plinova d.o.o.; SLOBODNA DALMACIJA izdavačka i tiskarska djelatnost, dioničko društvo; G. P. P. MIKIĆ društvo s ograničenom odgovornošću za građenje, proizvodnju, projektiranje, putničke agencije i brodogradnju; ODVJETNIČKO DRUŠTVO ŠPEHAR &amp; ŠPEHAR; CESTOGRADNJA, društvo s ograničenom odgovornošću za građevinarstvo; Ante Tolić; BAGARIĆ ALATI, društvo s ograničenom odgovornošću za trgovinu i građenje; GRADSKA ČISTOĆA I USLUGE društvo s ograničenom odgovornošću za komunalne djelatnosti; MANZANA j.d.o.o. za građenje; LAGER BAŠIĆ, d.o.o. za proizvodnju, trgovinu i usluge</derivirana_varijabla>
  </DomainObject.Predmet.StrankaFormated>
  <DomainObject.Predmet.StrankaFormatedOIB>
    <izvorni_sadrzaj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izvorni_sadrzaj>
    <derivirana_varijabla naziv="DomainObject.Predmet.StrankaFormatedOIB_1">  FINANCIJSKA AGENCIJA, RC SPLIT, OIB 85821130368; ING-ATEST d.o.o. za trgovinu i usluge, OIB 21777333810; Antonio Bobanac, OIB 31941774117; RITAM, za proizvodnju, trgovinu i usluge, društvo s ograničenom odgovornošću, OIB 38342739120; PARK HOTEL društvo s ograničenom odgovornošću za ugostiteljstvo i trgovinu, OIB 44879627792; Stipica Krišto, OIB 04582652931; Mate Tolj, OIB 90196447109; MESSER CROATIA PLIN Poduzeće za proizvodnju i prodaju tehničkih plinova d.o.o., OIB 32179081874; SLOBODNA DALMACIJA izdavačka i tiskarska djelatnost, dioničko društvo, OIB 35075764438; G. P. P. MIKIĆ društvo s ograničenom odgovornošću za građenje, proizvodnju, projektiranje, putničke agencije i brodogradnju, OIB 82386143355; ODVJETNIČKO DRUŠTVO ŠPEHAR &amp; ŠPEHAR, OIB 16626686704; CESTOGRADNJA, društvo s ograničenom odgovornošću za građevinarstvo, OIB 81547946556; Ante Tolić, OIB 75121644808; BAGARIĆ ALATI, društvo s ograničenom odgovornošću za trgovinu i građenje, OIB 25436845704; GRADSKA ČISTOĆA I USLUGE društvo s ograničenom odgovornošću za komunalne djelatnosti, OIB 00031138108; MANZANA j.d.o.o. za građenje, OIB 16077131869; LAGER BAŠIĆ, d.o.o. za proizvodnju, trgovinu i usluge, OIB 49617677906</derivirana_varijabla>
  </DomainObject.Predmet.StrankaFormatedOIB>
  <DomainObject.Predmet.StrankaFormatedWithAdress>
    <izvorni_sadrzaj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izvorni_sadrzaj>
    <derivirana_varijabla naziv="DomainObject.Predmet.StrankaFormatedWithAdress_1"> FINANCIJSKA AGENCIJA, RC SPLIT, Mažuranićevo šetalište 24 b, 21000 Split; ING-ATEST d.o.o. za trgovinu i usluge, Hrvatske mornarice 1/a, 21000 Split; Antonio Bobanac, Kljenak 40, 21276 Kljenak; RITAM, za proizvodnju, trgovinu i usluge, društvo s ograničenom odgovornošću, Šibenska 37, 21000 Split; PARK HOTEL društvo s ograničenom odgovornošću za ugostiteljstvo i trgovinu, Kralja Petra Krešimira IV 23, 21300 Makarska; Stipica Krišto, Tina Ujevića 7, 21276 Vrgorac; Mate Tolj, Stilja 131, 21276 Stilja; MESSER CROATIA PLIN Poduzeće za proizvodnju i prodaju tehničkih plinova d.o.o., Industrijska 1, 10290 Zaprešić; SLOBODNA DALMACIJA izdavačka i tiskarska djelatnost, dioničko društvo, Ulica Hrvatske Mornarice 4, 21000 Split; G. P. P. MIKIĆ društvo s ograničenom odgovornošću za građenje, proizvodnju, projektiranje, putničke agencije i brodogradnju, Pušća 131, 51511 Omišalj; ODVJETNIČKO DRUŠTVO ŠPEHAR &amp; ŠPEHAR, Masarykova 7, 10000 Zagreb; CESTOGRADNJA, društvo s ograničenom odgovornošću za građevinarstvo, Papandopulova 21, 21000 Split; Ante Tolić, Tina Ujevića 47A, 21276 Vrgorac; BAGARIĆ ALATI, društvo s ograničenom odgovornošću za trgovinu i građenje, Cetinska 28, 21311 Stobreč; GRADSKA ČISTOĆA I USLUGE društvo s ograničenom odgovornošću za komunalne djelatnosti, Težačka 8, 21276 Vrgorac; MANZANA j.d.o.o. za građenje, Kralja Petra Krešimira IV 23, 21300 Makarska; LAGER BAŠIĆ, d.o.o. za proizvodnju, trgovinu i usluge, Trgovačka ulica 3, 10255 Donji Stupnik</derivirana_varijabla>
  </DomainObject.Predmet.StrankaFormatedWithAdress>
  <DomainObject.Predmet.StrankaFormatedWithAdressOIB>
    <izvorni_sadrzaj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izvorni_sadrzaj>
    <derivirana_varijabla naziv="DomainObject.Predmet.StrankaFormatedWithAdressOIB_1"> FINANCIJSKA AGENCIJA, RC SPLIT, OIB 85821130368, Mažuranićevo šetalište 24 b, 21000 Split; ING-ATEST d.o.o. za trgovinu i usluge, OIB 21777333810, Hrvatske mornarice 1/a, 21000 Split; Antonio Bobanac, OIB 31941774117, Kljenak 40, 21276 Kljenak; RITAM, za proizvodnju, trgovinu i usluge, društvo s ograničenom odgovornošću, OIB 38342739120, Šibenska 37, 21000 Split; PARK HOTEL društvo s ograničenom odgovornošću za ugostiteljstvo i trgovinu, OIB 44879627792, Kralja Petra Krešimira IV 23, 21300 Makarska; Stipica Krišto, OIB 04582652931, Tina Ujevića 7, 21276 Vrgorac; Mate Tolj, OIB 90196447109, Stilja 131, 21276 Stilja; MESSER CROATIA PLIN Poduzeće za proizvodnju i prodaju tehničkih plinova d.o.o., OIB 32179081874, Industrijska 1, 10290 Zaprešić; SLOBODNA DALMACIJA izdavačka i tiskarska djelatnost, dioničko društvo, OIB 35075764438, Ulica Hrvatske Mornarice 4, 21000 Split; G. P. P. MIKIĆ društvo s ograničenom odgovornošću za građenje, proizvodnju, projektiranje, putničke agencije i brodogradnju, OIB 82386143355, Pušća 131, 51511 Omišalj; ODVJETNIČKO DRUŠTVO ŠPEHAR &amp; ŠPEHAR, OIB 16626686704, Masarykova 7, 10000 Zagreb; CESTOGRADNJA, društvo s ograničenom odgovornošću za građevinarstvo, OIB 81547946556, Papandopulova 21, 21000 Split; Ante Tolić, OIB 75121644808, Tina Ujevića 47A, 21276 Vrgorac; BAGARIĆ ALATI, društvo s ograničenom odgovornošću za trgovinu i građenje, OIB 25436845704, Cetinska 28, 21311 Stobreč; GRADSKA ČISTOĆA I USLUGE društvo s ograničenom odgovornošću za komunalne djelatnosti, OIB 00031138108, Težačka 8, 21276 Vrgorac; MANZANA j.d.o.o. za građenje, OIB 16077131869, Kralja Petra Krešimira IV 23, 21300 Makarska; LAGER BAŠIĆ, d.o.o. za proizvodnju, trgovinu i usluge, OIB 49617677906, Trgovačka ulica 3, 10255 Donji Stupnik</derivirana_varijabla>
  </DomainObject.Predmet.StrankaFormatedWithAdressOIB>
  <DomainObject.Predmet.StrankaWithAdress>
    <izvorni_sadrzaj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izvorni_sadrzaj>
    <derivirana_varijabla naziv="DomainObject.Predmet.StrankaWithAdress_1">FINANCIJSKA AGENCIJA, RC SPLIT Mažuranićevo šetalište 24 b,21000 Split,ING-ATEST d.o.o. za trgovinu i usluge Hrvatske mornarice 1/a,21000 Split,Antonio Bobanac Kljenak 40,21276 Kljenak,RITAM, za proizvodnju, trgovinu i usluge, društvo s ograničenom odgovornošću Šibenska 37,21000 Split,PARK HOTEL društvo s ograničenom odgovornošću za ugostiteljstvo i trgovinu Kralja Petra Krešimira IV 23,21300 Makarska,Stipica Krišto Tina Ujevića 7,21276 Vrgorac,Mate Tolj Stilja 131,21276 Stilja,MESSER CROATIA PLIN Poduzeće za proizvodnju i prodaju tehničkih plinova d.o.o. Industrijska 1,10290 Zaprešić,SLOBODNA DALMACIJA izdavačka i tiskarska djelatnost, dioničko društvo Ulica Hrvatske Mornarice 4,21000 Split,G. P. P. MIKIĆ društvo s ograničenom odgovornošću za građenje, proizvodnju, projektiranje, putničke agencije i brodogradnju Pušća 131,51511 Omišalj,ODVJETNIČKO DRUŠTVO ŠPEHAR &amp; ŠPEHAR Masarykova 7,10000 Zagreb,CESTOGRADNJA, društvo s ograničenom odgovornošću za građevinarstvo Papandopulova 21,21000 Split,Ante Tolić Tina Ujevića 47A,21276 Vrgorac,BAGARIĆ ALATI, društvo s ograničenom odgovornošću za trgovinu i građenje Cetinska 28,21311 Stobreč,GRADSKA ČISTOĆA I USLUGE društvo s ograničenom odgovornošću za komunalne djelatnosti Težačka 8,21276 Vrgorac,MANZANA j.d.o.o. za građenje Kralja Petra Krešimira IV 23,21300 Makarska,LAGER BAŠIĆ, d.o.o. za proizvodnju, trgovinu i usluge Trgovačka ulica 3,10255 Donji Stupnik</derivirana_varijabla>
  </DomainObject.Predmet.StrankaWithAdress>
  <DomainObject.Predmet.StrankaWithAdressOIB>
    <izvorni_sadrzaj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izvorni_sadrzaj>
    <derivirana_varijabla naziv="DomainObject.Predmet.StrankaWithAdressOIB_1">FINANCIJSKA AGENCIJA, RC SPLIT, OIB 85821130368, Mažuranićevo šetalište 24 b,21000 Split,ING-ATEST d.o.o. za trgovinu i usluge, OIB 21777333810, Hrvatske mornarice 1/a,21000 Split,Antonio Bobanac, OIB 31941774117, Kljenak 40,21276 Kljenak,RITAM, za proizvodnju, trgovinu i usluge, društvo s ograničenom odgovornošću, OIB 38342739120, Šibenska 37,21000 Split,PARK HOTEL društvo s ograničenom odgovornošću za ugostiteljstvo i trgovinu, OIB 44879627792, Kralja Petra Krešimira IV 23,21300 Makarska,Stipica Krišto, OIB 04582652931, Tina Ujevića 7,21276 Vrgorac,Mate Tolj, OIB 90196447109, Stilja 131,21276 Stilja,MESSER CROATIA PLIN Poduzeće za proizvodnju i prodaju tehničkih plinova d.o.o., OIB 32179081874, Industrijska 1,10290 Zaprešić,SLOBODNA DALMACIJA izdavačka i tiskarska djelatnost, dioničko društvo, OIB 35075764438, Ulica Hrvatske Mornarice 4,21000 Split,G. P. P. MIKIĆ društvo s ograničenom odgovornošću za građenje, proizvodnju, projektiranje, putničke agencije i brodogradnju, OIB 82386143355, Pušća 131,51511 Omišalj,ODVJETNIČKO DRUŠTVO ŠPEHAR &amp; ŠPEHAR, OIB 16626686704, Masarykova 7,10000 Zagreb,CESTOGRADNJA, društvo s ograničenom odgovornošću za građevinarstvo, OIB 81547946556, Papandopulova 21,21000 Split,Ante Tolić, OIB 75121644808, Tina Ujevića 47A,21276 Vrgorac,BAGARIĆ ALATI, društvo s ograničenom odgovornošću za trgovinu i građenje, OIB 25436845704, Cetinska 28,21311 Stobreč,GRADSKA ČISTOĆA I USLUGE društvo s ograničenom odgovornošću za komunalne djelatnosti, OIB 00031138108, Težačka 8,21276 Vrgorac,MANZANA j.d.o.o. za građenje, OIB 16077131869, Kralja Petra Krešimira IV 23,21300 Makarska,LAGER BAŠIĆ, d.o.o. za proizvodnju, trgovinu i usluge, OIB 49617677906, Trgovačka ulica 3,10255 Donji Stupnik</derivirana_varijabla>
  </DomainObject.Predmet.StrankaWithAdressOIB>
  <DomainObject.Predmet.StrankaNazivFormated>
    <izvorni_sadrzaj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izvorni_sadrzaj>
    <derivirana_varijabla naziv="DomainObject.Predmet.StrankaNazivFormated_1">FINANCIJSKA AGENCIJA, RC SPLIT,ING-ATEST d.o.o. za trgovinu i usluge,Antonio Bobanac,RITAM, za proizvodnju, trgovinu i usluge, društvo s ograničenom odgovornošću,PARK HOTEL društvo s ograničenom odgovornošću za ugostiteljstvo i trgovinu,Stipica Krišto,Mate Tolj,MESSER CROATIA PLIN Poduzeće za proizvodnju i prodaju tehničkih plinova d.o.o.,SLOBODNA DALMACIJA izdavačka i tiskarska djelatnost, dioničko društvo,G. P. P. MIKIĆ društvo s ograničenom odgovornošću za građenje, proizvodnju, projektiranje, putničke agencije i brodogradnju,ODVJETNIČKO DRUŠTVO ŠPEHAR &amp; ŠPEHAR,CESTOGRADNJA, društvo s ograničenom odgovornošću za građevinarstvo,Ante Tolić,BAGARIĆ ALATI, društvo s ograničenom odgovornošću za trgovinu i građenje,GRADSKA ČISTOĆA I USLUGE društvo s ograničenom odgovornošću za komunalne djelatnosti,MANZANA j.d.o.o. za građenje,LAGER BAŠIĆ, d.o.o. za proizvodnju, trgovinu i usluge</derivirana_varijabla>
  </DomainObject.Predmet.StrankaNazivFormated>
  <DomainObject.Predmet.StrankaNazivFormatedOIB>
    <izvorni_sadrzaj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izvorni_sadrzaj>
    <derivirana_varijabla naziv="DomainObject.Predmet.StrankaNazivFormatedOIB_1">FINANCIJSKA AGENCIJA, RC SPLIT, OIB 85821130368,ING-ATEST d.o.o. za trgovinu i usluge, OIB 21777333810,Antonio Bobanac, OIB 31941774117,RITAM, za proizvodnju, trgovinu i usluge, društvo s ograničenom odgovornošću, OIB 38342739120,PARK HOTEL društvo s ograničenom odgovornošću za ugostiteljstvo i trgovinu, OIB 44879627792,Stipica Krišto, OIB 04582652931,Mate Tolj, OIB 90196447109,MESSER CROATIA PLIN Poduzeće za proizvodnju i prodaju tehničkih plinova d.o.o., OIB 32179081874,SLOBODNA DALMACIJA izdavačka i tiskarska djelatnost, dioničko društvo, OIB 35075764438,G. P. P. MIKIĆ društvo s ograničenom odgovornošću za građenje, proizvodnju, projektiranje, putničke agencije i brodogradnju, OIB 82386143355,ODVJETNIČKO DRUŠTVO ŠPEHAR &amp; ŠPEHAR, OIB 16626686704,CESTOGRADNJA, društvo s ograničenom odgovornošću za građevinarstvo, OIB 81547946556,Ante Tolić, OIB 75121644808,BAGARIĆ ALATI, društvo s ograničenom odgovornošću za trgovinu i građenje, OIB 25436845704,GRADSKA ČISTOĆA I USLUGE društvo s ograničenom odgovornošću za komunalne djelatnosti, OIB 00031138108,MANZANA j.d.o.o. za građenje, OIB 16077131869,LAGER BAŠIĆ, d.o.o. za proizvodnju, trgovinu i usluge, OIB 49617677906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2798492.39</izvorni_sadrzaj>
    <derivirana_varijabla naziv="DomainObject.Predmet.TrenutnaVrijednost_1">2798492.39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Formated>
  <DomainObject.Predmet.StrankaList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FormatedOIB>
  <DomainObject.Predmet.StrankaListFormatedWithAdress>
    <izvorni_sadrzaj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izvorni_sadrzaj>
    <derivirana_varijabla naziv="DomainObject.Predmet.StrankaListFormatedWithAdress_1">
      <item>FINANCIJSKA AGENCIJA, RC SPLIT, Mažuranićevo šetalište 24 b, 21000 Split</item>
      <item>ING-ATEST d.o.o. za trgovinu i usluge, Hrvatske mornarice 1/a, 21000 Split</item>
      <item>Antonio Bobanac, Kljenak 40, 21276 Kljenak</item>
      <item>RITAM, za proizvodnju, trgovinu i usluge, društvo s ograničenom odgovornošću, Šibenska 37, 21000 Split</item>
      <item>PARK HOTEL društvo s ograničenom odgovornošću za ugostiteljstvo i trgovinu, Kralja Petra Krešimira IV 23, 21300 Makarska</item>
      <item>Stipica Krišto, Tina Ujevića 7, 21276 Vrgorac</item>
      <item>Mate Tolj, Stilja 131, 21276 Stilja</item>
      <item>MESSER CROATIA PLIN Poduzeće za proizvodnju i prodaju tehničkih plinova d.o.o., Industrijska 1, 10290 Zaprešić</item>
      <item>SLOBODNA DALMACIJA izdavačka i tiskarska djelatnost, dioničko društvo, Ulica Hrvatske Mornarice 4, 21000 Split</item>
      <item>G. P. P. MIKIĆ društvo s ograničenom odgovornošću za građenje, proizvodnju, projektiranje, putničke agencije i brodogradnju, Pušća 131, 51511 Omišalj</item>
      <item>ODVJETNIČKO DRUŠTVO ŠPEHAR &amp; ŠPEHAR, Masarykova 7, 10000 Zagreb</item>
      <item>CESTOGRADNJA, društvo s ograničenom odgovornošću za građevinarstvo, Papandopulova 21, 21000 Split</item>
      <item>Ante Tolić, Tina Ujevića 47A, 21276 Vrgorac</item>
      <item>BAGARIĆ ALATI, društvo s ograničenom odgovornošću za trgovinu i građenje, Cetinska 28, 21311 Stobreč</item>
      <item>GRADSKA ČISTOĆA I USLUGE društvo s ograničenom odgovornošću za komunalne djelatnosti, Težačka 8, 21276 Vrgorac</item>
      <item>MANZANA j.d.o.o. za građenje, Kralja Petra Krešimira IV 23, 21300 Makarska</item>
      <item>LAGER BAŠIĆ, d.o.o. za proizvodnju, trgovinu i usluge, Trgovačka ulica 3, 10255 Donji Stupnik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izvorni_sadrzaj>
    <derivirana_varijabla naziv="DomainObject.Predmet.StrankaListFormatedWithAdressOIB_1">
      <item>FINANCIJSKA AGENCIJA, RC SPLIT, OIB 85821130368, Mažuranićevo šetalište 24 b, 21000 Split</item>
      <item>ING-ATEST d.o.o. za trgovinu i usluge, OIB 21777333810, Hrvatske mornarice 1/a, 21000 Split</item>
      <item>Antonio Bobanac, OIB 31941774117, Kljenak 40, 21276 Kljenak</item>
      <item>RITAM, za proizvodnju, trgovinu i usluge, društvo s ograničenom odgovornošću, OIB 38342739120, Šibenska 37, 21000 Split</item>
      <item>PARK HOTEL društvo s ograničenom odgovornošću za ugostiteljstvo i trgovinu, OIB 44879627792, Kralja Petra Krešimira IV 23, 21300 Makarska</item>
      <item>Stipica Krišto, OIB 04582652931, Tina Ujevića 7, 21276 Vrgorac</item>
      <item>Mate Tolj, OIB 90196447109, Stilja 131, 21276 Stilja</item>
      <item>MESSER CROATIA PLIN Poduzeće za proizvodnju i prodaju tehničkih plinova d.o.o., OIB 32179081874, Industrijska 1, 10290 Zaprešić</item>
      <item>SLOBODNA DALMACIJA izdavačka i tiskarska djelatnost, dioničko društvo, OIB 35075764438, Ulica Hrvatske Mornarice 4, 21000 Split</item>
      <item>G. P. P. MIKIĆ društvo s ograničenom odgovornošću za građenje, proizvodnju, projektiranje, putničke agencije i brodogradnju, OIB 82386143355, Pušća 131, 51511 Omišalj</item>
      <item>ODVJETNIČKO DRUŠTVO ŠPEHAR &amp; ŠPEHAR, OIB 16626686704, Masarykova 7, 10000 Zagreb</item>
      <item>CESTOGRADNJA, društvo s ograničenom odgovornošću za građevinarstvo, OIB 81547946556, Papandopulova 21, 21000 Split</item>
      <item>Ante Tolić, OIB 75121644808, Tina Ujevića 47A, 21276 Vrgorac</item>
      <item>BAGARIĆ ALATI, društvo s ograničenom odgovornošću za trgovinu i građenje, OIB 25436845704, Cetinska 28, 21311 Stobreč</item>
      <item>GRADSKA ČISTOĆA I USLUGE društvo s ograničenom odgovornošću za komunalne djelatnosti, OIB 00031138108, Težačka 8, 21276 Vrgorac</item>
      <item>MANZANA j.d.o.o. za građenje, OIB 16077131869, Kralja Petra Krešimira IV 23, 21300 Makarska</item>
      <item>LAGER BAŠIĆ, d.o.o. za proizvodnju, trgovinu i usluge, OIB 49617677906, Trgovačka ulica 3, 10255 Donji Stupnik</item>
    </derivirana_varijabla>
  </DomainObject.Predmet.StrankaListFormatedWithAdressOIB>
  <DomainObject.Predmet.StrankaListNazivFormated>
    <izvorni_sadrzaj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izvorni_sadrzaj>
    <derivirana_varijabla naziv="DomainObject.Predmet.StrankaListNazivFormated_1">
      <item>FINANCIJSKA AGENCIJA, RC SPLIT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</derivirana_varijabla>
  </DomainObject.Predmet.StrankaListNazivFormated>
  <DomainObject.Predmet.StrankaListNazivFormatedOIB>
    <izvorni_sadrzaj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izvorni_sadrzaj>
    <derivirana_varijabla naziv="DomainObject.Predmet.StrankaListNazivFormatedOIB_1">
      <item>FINANCIJSKA AGENCIJA, RC SPLIT, OIB 85821130368</item>
      <item>ING-ATEST d.o.o. za trgovinu i usluge, OIB 21777333810</item>
      <item>Antonio Bobanac, OIB 31941774117</item>
      <item>RITAM, za proizvodnju, trgovinu i usluge, društvo s ograničenom odgovornošću, OIB 38342739120</item>
      <item>PARK HOTEL društvo s ograničenom odgovornošću za ugostiteljstvo i trgovinu, OIB 44879627792</item>
      <item>Stipica Krišto, OIB 04582652931</item>
      <item>Mate Tolj, OIB 90196447109</item>
      <item>MESSER CROATIA PLIN Poduzeće za proizvodnju i prodaju tehničkih plinova d.o.o., OIB 32179081874</item>
      <item>SLOBODNA DALMACIJA izdavačka i tiskarska djelatnost, dioničko društvo, OIB 35075764438</item>
      <item>G. P. P. MIKIĆ društvo s ograničenom odgovornošću za građenje, proizvodnju, projektiranje, putničke agencije i brodogradnju, OIB 82386143355</item>
      <item>ODVJETNIČKO DRUŠTVO ŠPEHAR &amp; ŠPEHAR, OIB 16626686704</item>
      <item>CESTOGRADNJA, društvo s ograničenom odgovornošću za građevinarstvo, OIB 81547946556</item>
      <item>Ante Tolić, OIB 75121644808</item>
      <item>BAGARIĆ ALATI, društvo s ograničenom odgovornošću za trgovinu i građenje, OIB 25436845704</item>
      <item>GRADSKA ČISTOĆA I USLUGE društvo s ograničenom odgovornošću za komunalne djelatnosti, OIB 00031138108</item>
      <item>MANZANA j.d.o.o. za građenje, OIB 16077131869</item>
      <item>LAGER BAŠIĆ, d.o.o. za proizvodnju, trgovinu i usluge, OIB 49617677906</item>
    </derivirana_varijabla>
  </DomainObject.Predmet.StrankaListNazivFormatedOIB>
  <DomainObject.Predmet.ProtuStrankaListFormated>
    <izvorni_sadrzaj>
      <item>GRAĐEVNO dioničko društvo za graditeljstvo i usluge u stečaju zastupanog po punomoćniku ZOU Burić i Koudela; Ivan Ravlić</item>
    </izvorni_sadrzaj>
    <derivirana_varijabla naziv="DomainObject.Predmet.ProtuStrankaListFormated_1">
      <item>GRAĐEVNO dioničko društvo za graditeljstvo i usluge u stečaju zastupanog po punomoćniku ZOU Burić i Koudela; Ivan Ravlić</item>
    </derivirana_varijabla>
  </DomainObject.Predmet.ProtuStrankaListFormated>
  <DomainObject.Predmet.ProtuStrankaListFormatedOIB>
    <izvorni_sadrzaj>
      <item>GRAĐEVNO dioničko društvo za graditeljstvo i usluge u stečaju, OIB 60040338789 zastupanog po punomoćniku ZOU Burić i Koudela; Ivan Ravlić</item>
    </izvorni_sadrzaj>
    <derivirana_varijabla naziv="DomainObject.Predmet.ProtuStrankaListFormatedOIB_1">
      <item>GRAĐEVNO dioničko društvo za graditeljstvo i usluge u stečaju, OIB 60040338789 zastupanog po punomoćniku ZOU Burić i Koudela; Ivan Ravlić</item>
    </derivirana_varijabla>
  </DomainObject.Predmet.ProtuStrankaListFormatedOIB>
  <DomainObject.Predmet.ProtuStrankaListFormatedWithAdress>
    <izvorni_sadrzaj>
      <item>GRAĐEVNO dioničko društvo za graditeljstvo i usluge u stečaju, Hrvatskih velikana 49, 21276 Vrgorac zastupanog po punomoćniku ZOU Burić i Koudela; Ivan Ravlić</item>
    </izvorni_sadrzaj>
    <derivirana_varijabla naziv="DomainObject.Predmet.ProtuStrankaListFormatedWithAdress_1">
      <item>GRAĐEVNO dioničko društvo za graditeljstvo i usluge u stečaju, Hrvatskih velikana 49, 21276 Vrgorac zastupanog po punomoćniku ZOU Burić i Koudela; Ivan Ravlić</item>
    </derivirana_varijabla>
  </DomainObject.Predmet.ProtuStrankaListFormatedWithAdress>
  <DomainObject.Predmet.ProtuStrankaListFormatedWithAdressOIB>
    <izvorni_sadrzaj>
      <item>GRAĐEVNO dioničko društvo za graditeljstvo i usluge u stečaju, OIB 60040338789, Hrvatskih velikana 49, 21276 Vrgorac zastupanog po punomoćniku ZOU Burić i Koudela; Ivan Ravlić</item>
    </izvorni_sadrzaj>
    <derivirana_varijabla naziv="DomainObject.Predmet.ProtuStrankaListFormatedWithAdressOIB_1">
      <item>GRAĐEVNO dioničko društvo za graditeljstvo i usluge u stečaju, OIB 60040338789, Hrvatskih velikana 49, 21276 Vrgorac zastupanog po punomoćniku ZOU Burić i Koudela; Ivan Ravlić</item>
    </derivirana_varijabla>
  </DomainObject.Predmet.ProtuStrankaListFormatedWithAdressOIB>
  <DomainObject.Predmet.ProtuStrankaListNazivFormated>
    <izvorni_sadrzaj>
      <item>GRAĐEVNO dioničko društvo za graditeljstvo i usluge u stečaju</item>
    </izvorni_sadrzaj>
    <derivirana_varijabla naziv="DomainObject.Predmet.ProtuStrankaListNazivFormated_1">
      <item>GRAĐEVNO dioničko društvo za graditeljstvo i usluge u stečaju</item>
    </derivirana_varijabla>
  </DomainObject.Predmet.ProtuStrankaListNazivFormated>
  <DomainObject.Predmet.ProtuStrankaListNazivFormatedOIB>
    <izvorni_sadrzaj>
      <item>GRAĐEVNO dioničko društvo za graditeljstvo i usluge u stečaju, OIB 60040338789</item>
    </izvorni_sadrzaj>
    <derivirana_varijabla naziv="DomainObject.Predmet.ProtuStrankaListNazivFormatedOIB_1">
      <item>GRAĐEVNO dioničko društvo za graditeljstvo i usluge u stečaju, OIB 60040338789</item>
    </derivirana_varijabla>
  </DomainObject.Predmet.ProtuStrankaListNazivFormatedOIB>
  <DomainObject.Predmet.OstaliListFormated>
    <izvorni_sadrzaj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Formated_1">
      <item>Ivan Ravlić punomoćnik sudionika u postupku GRAĐEVNO dioničko društvo za graditeljstvo i usluge u stečaju</item>
      <item>ZOU Burić i Koudela punomoćnik sudionika u postupku GRAĐEVNO dioničko društvo za graditeljstvo i usluge u stečaju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Formated>
  <DomainObject.Predmet.OstaliListFormatedOIB>
    <izvorni_sadrzaj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FormatedOIB_1">
      <item>Ivan Ravlić, OIB 76594704111 punomoćnik sudionika u postupku GRAĐEVNO dioničko društvo za graditeljstvo i usluge u stečaju</item>
      <item>ZOU Burić i Koudela punomoćnik sudionika u postupku GRAĐEVNO dioničko društvo za graditeljstvo i usluge u stečaju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FormatedOIB>
  <DomainObject.Predmet.OstaliListFormatedWithAdress>
    <izvorni_sadrzaj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izvorni_sadrzaj>
    <derivirana_varijabla naziv="DomainObject.Predmet.OstaliListFormatedWithAdress_1">
      <item>Ivan Ravlić,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Stilja 18, 21276 Stilja</item>
      <item>Dušan Bebić, Kažimira Ljubića 1, 21300 Makarska</item>
      <item>Domagoj Bobanac, Kljenak 45, 21276 Kljenak</item>
      <item>Milenko Boras</item>
      <item>Mate Brljević, Tina Ujevića 11, 21276 Vrgorac</item>
      <item>Marko Čančar, Pobarska Cesta 18a, 51211 Mihotići</item>
      <item>Matko Dropulić, V. Prolog 86, 21276 Veliki Prolog</item>
      <item>Mladenka Franić, Vukovarska 27, 21276 Vrgorac</item>
      <item>Damir Glibota, Podprolog 54, 21276 Potprolog</item>
      <item>Ivan Ilić, Dusina 4, 21276 Dusina</item>
      <item>Antonija Jelavić, Orah 87, 21276 Orah</item>
      <item>Darimir Jujnović, Kozica 133, 21275 Kozica</item>
      <item>Anđelka Jukić, Ravča 4, 21276 Ravča</item>
      <item>Mirko Kolak, Zrinsko-Frankopanska 19b, 21300 Makarska</item>
      <item>Stjepan Komšo, Dolanec 75, 10310 Jalševec Breški</item>
      <item>Tonći Maršić, Tina Ujevića 15, 21276 Vrgorac</item>
      <item>Momčilo Matković, Put Plane 10, 21276 Vrgorac</item>
      <item>Ranko Mišetić, Grabovnik 0, Ljubuški</item>
      <item>Siniša Nizić, Stari Velikobrdski Put 26a, 21300 Makarska</item>
      <item>Mirjana Opačak, Pčelinjak I 15, 21276 Vrgorac</item>
      <item>Vojislav Purlija, Tina Ujevića 13, 21276 Vrgorac</item>
      <item>Dragan Radalj, Duge Njive 57, 21275 Duge Njive</item>
      <item>Danijela Radić, Kotezi 70, 21276 Kotezi</item>
      <item>Radoslav Radomiljac, Ravča 15a, 21276 Ravča</item>
      <item>Žarko Radomiljac, Ravča 16, 21276 Ravča</item>
      <item>Jure Španjić, Otrić-Seoci 1431, 20342 Otrić-Seoci</item>
      <item>Zvonimir Zadro, Smrčenjaci 2, Mostar</item>
      <item>Agencija za osiguranje radničkih tražbina, Frankopanska 11, 10000 Zagreb</item>
    </derivirana_varijabla>
  </DomainObject.Predmet.OstaliListFormatedWithAdress>
  <DomainObject.Predmet.OstaliListFormatedWithAdressOIB>
    <izvorni_sadrzaj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izvorni_sadrzaj>
    <derivirana_varijabla naziv="DomainObject.Predmet.OstaliListFormatedWithAdressOIB_1">
      <item>Ivan Ravlić, OIB 76594704111, Pčelinjak III 16, 21276 Vrgorac punomoćnik sudionika u postupku GRAĐEVNO dioničko društvo za graditeljstvo i usluge u stečaju</item>
      <item>ZOU Burić i Koudela, Poljana 4, 22000 Šibenik punomoćnik sudionika u postupku GRAĐEVNO dioničko društvo za graditeljstvo i usluge u stečaju</item>
      <item>Ante Arambašić, OIB 45110431161, Stilja 18, 21276 Stilja</item>
      <item>Dušan Bebić, OIB 75708571291, Kažimira Ljubića 1, 21300 Makarska</item>
      <item>Domagoj Bobanac, OIB 74290197223, Kljenak 45, 21276 Kljenak</item>
      <item>Milenko Boras, OIB 96174040563</item>
      <item>Mate Brljević, OIB 20546483204, Tina Ujevića 11, 21276 Vrgorac</item>
      <item>Marko Čančar, OIB 10974549365, Pobarska Cesta 18a, 51211 Mihotići</item>
      <item>Matko Dropulić, OIB 60574603079, V. Prolog 86, 21276 Veliki Prolog</item>
      <item>Mladenka Franić, OIB 17445693317, Vukovarska 27, 21276 Vrgorac</item>
      <item>Damir Glibota, OIB 31875560517, Podprolog 54, 21276 Potprolog</item>
      <item>Ivan Ilić, OIB 78519077759, Dusina 4, 21276 Dusina</item>
      <item>Antonija Jelavić, OIB 02709062725, Orah 87, 21276 Orah</item>
      <item>Darimir Jujnović, OIB 83811827316, Kozica 133, 21275 Kozica</item>
      <item>Anđelka Jukić, OIB 51679787318, Ravča 4, 21276 Ravča</item>
      <item>Mirko Kolak, OIB 31746699116, Zrinsko-Frankopanska 19b, 21300 Makarska</item>
      <item>Stjepan Komšo, OIB 75660486712, Dolanec 75, 10310 Jalševec Breški</item>
      <item>Tonći Maršić, OIB 55078413072, Tina Ujevića 15, 21276 Vrgorac</item>
      <item>Momčilo Matković, OIB 55783586829, Put Plane 10, 21276 Vrgorac</item>
      <item>Ranko Mišetić, OIB 99045967899, Grabovnik 0, Ljubuški</item>
      <item>Siniša Nizić, OIB 35332438874, Stari Velikobrdski Put 26a, 21300 Makarska</item>
      <item>Mirjana Opačak, OIB 89126331643, Pčelinjak I 15, 21276 Vrgorac</item>
      <item>Vojislav Purlija, OIB 62180080319, Tina Ujevića 13, 21276 Vrgorac</item>
      <item>Dragan Radalj, OIB 06468733998, Duge Njive 57, 21275 Duge Njive</item>
      <item>Danijela Radić, OIB 24331184109, Kotezi 70, 21276 Kotezi</item>
      <item>Radoslav Radomiljac, OIB 63090242908, Ravča 15a, 21276 Ravča</item>
      <item>Žarko Radomiljac, OIB 79530709462, Ravča 16, 21276 Ravča</item>
      <item>Jure Španjić, OIB 98774352082, Otrić-Seoci 1431, 20342 Otrić-Seoci</item>
      <item>Zvonimir Zadro, OIB 68262776328, Smrčenjaci 2, Mostar</item>
      <item>Agencija za osiguranje radničkih tražbina, OIB 04323472109, Frankopanska 11, 10000 Zagreb</item>
    </derivirana_varijabla>
  </DomainObject.Predmet.OstaliListFormatedWithAdressOIB>
  <DomainObject.Predmet.OstaliListNazivFormated>
    <izvorni_sadrzaj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OstaliListNazivFormated_1">
      <item>Ivan Ravlić</item>
      <item>ZOU Burić i Koudela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OstaliListNazivFormated>
  <DomainObject.Predmet.OstaliListNazivFormatedOIB>
    <izvorni_sadrzaj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izvorni_sadrzaj>
    <derivirana_varijabla naziv="DomainObject.Predmet.OstaliListNazivFormatedOIB_1">
      <item>Ivan Ravlić, OIB 76594704111</item>
      <item>ZOU Burić i Koudela</item>
      <item>Ante Arambašić, OIB 45110431161</item>
      <item>Dušan Bebić, OIB 75708571291</item>
      <item>Domagoj Bobanac, OIB 74290197223</item>
      <item>Milenko Boras, OIB 96174040563</item>
      <item>Mate Brljević, OIB 20546483204</item>
      <item>Marko Čančar, OIB 10974549365</item>
      <item>Matko Dropulić, OIB 60574603079</item>
      <item>Mladenka Franić, OIB 17445693317</item>
      <item>Damir Glibota, OIB 31875560517</item>
      <item>Ivan Ilić, OIB 78519077759</item>
      <item>Antonija Jelavić, OIB 02709062725</item>
      <item>Darimir Jujnović, OIB 83811827316</item>
      <item>Anđelka Jukić, OIB 51679787318</item>
      <item>Mirko Kolak, OIB 31746699116</item>
      <item>Stjepan Komšo, OIB 75660486712</item>
      <item>Tonći Maršić, OIB 55078413072</item>
      <item>Momčilo Matković, OIB 55783586829</item>
      <item>Ranko Mišetić, OIB 99045967899</item>
      <item>Siniša Nizić, OIB 35332438874</item>
      <item>Mirjana Opačak, OIB 89126331643</item>
      <item>Vojislav Purlija, OIB 62180080319</item>
      <item>Dragan Radalj, OIB 06468733998</item>
      <item>Danijela Radić, OIB 24331184109</item>
      <item>Radoslav Radomiljac, OIB 63090242908</item>
      <item>Žarko Radomiljac, OIB 79530709462</item>
      <item>Jure Španjić, OIB 98774352082</item>
      <item>Zvonimir Zadro, OIB 68262776328</item>
      <item>Agencija za osiguranje radničkih tražbina,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St-1329/2016-208</izvorni_sadrzaj>
    <derivirana_varijabla naziv="DomainObject.PoslovniBrojDokumenta_1">St-1329/2016-208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GRAĐEVNO dioničko društvo za graditeljstvo i usluge u stečaju</izvorni_sadrzaj>
    <derivirana_varijabla naziv="DomainObject.Predmet.ProtustrankaIDrugi_1">GRAĐEVNO dioničko društvo za graditeljstvo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GRAĐEVNO dioničko društvo za graditeljstvo i usluge u stečaju, OIB 60040338789, Hrvatskih velikana 49, 21276 Vrgorac</izvorni_sadrzaj>
    <derivirana_varijabla naziv="DomainObject.Predmet.ProtustrankaIDrugiAdressOIB_1">GRAĐEVNO dioničko društvo za graditeljstvo i usluge u stečaju, OIB 60040338789, Hrvatskih velikana 49, 21276 Vrgorac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izvorni_sadrzaj>
    <derivirana_varijabla naziv="DomainObject.Predmet.SudioniciListNaziv_1">
      <item>GRAĐEVNO dioničko društvo za graditeljstvo i usluge u stečaju</item>
      <item>FINANCIJSKA AGENCIJA, RC SPLIT</item>
      <item>Ivan Ravlić</item>
      <item>ZOU Burić i Koudela</item>
      <item>ING-ATEST d.o.o. za trgovinu i usluge</item>
      <item>Antonio Bobanac</item>
      <item>RITAM, za proizvodnju, trgovinu i usluge, društvo s ograničenom odgovornošću</item>
      <item>PARK HOTEL društvo s ograničenom odgovornošću za ugostiteljstvo i trgovinu</item>
      <item>Stipica Krišto</item>
      <item>Mate Tolj</item>
      <item>MESSER CROATIA PLIN Poduzeće za proizvodnju i prodaju tehničkih plinova d.o.o.</item>
      <item>SLOBODNA DALMACIJA izdavačka i tiskarska djelatnost, dioničko društvo</item>
      <item>G. P. P. MIKIĆ društvo s ograničenom odgovornošću za građenje, proizvodnju, projektiranje, putničke agencije i brodogradnju</item>
      <item>ODVJETNIČKO DRUŠTVO ŠPEHAR &amp; ŠPEHAR</item>
      <item>CESTOGRADNJA, društvo s ograničenom odgovornošću za građevinarstvo</item>
      <item>Ante Tolić</item>
      <item>BAGARIĆ ALATI, društvo s ograničenom odgovornošću za trgovinu i građenje</item>
      <item>GRADSKA ČISTOĆA I USLUGE društvo s ograničenom odgovornošću za komunalne djelatnosti</item>
      <item>MANZANA j.d.o.o. za građenje</item>
      <item>LAGER BAŠIĆ, d.o.o. za proizvodnju, trgovinu i usluge</item>
      <item>Ante Arambašić</item>
      <item>Dušan Bebić</item>
      <item>Domagoj Bobanac</item>
      <item>Milenko Boras</item>
      <item>Mate Brljević</item>
      <item>Marko Čančar</item>
      <item>Matko Dropulić</item>
      <item>Mladenka Franić</item>
      <item>Damir Glibota</item>
      <item>Ivan Ilić</item>
      <item>Antonija Jelavić</item>
      <item>Darimir Jujnović</item>
      <item>Anđelka Jukić</item>
      <item>Mirko Kolak</item>
      <item>Stjepan Komšo</item>
      <item>Tonći Maršić</item>
      <item>Momčilo Matković</item>
      <item>Ranko Mišetić</item>
      <item>Siniša Nizić</item>
      <item>Mirjana Opačak</item>
      <item>Vojislav Purlija</item>
      <item>Dragan Radalj</item>
      <item>Danijela Radić</item>
      <item>Radoslav Radomiljac</item>
      <item>Žarko Radomiljac</item>
      <item>Jure Španjić</item>
      <item>Zvonimir Zadro</item>
      <item>Agencija za osiguranje radničkih tražbina</item>
    </derivirana_varijabla>
  </DomainObject.Predmet.SudioniciListNaziv>
  <DomainObject.Predmet.SudioniciListAdressOIB>
    <izvorni_sadrzaj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izvorni_sadrzaj>
    <derivirana_varijabla naziv="DomainObject.Predmet.SudioniciListAdressOIB_1">
      <item>GRAĐEVNO dioničko društvo za graditeljstvo i usluge u stečaju, OIB 60040338789, Hrvatskih velikana 49,21276 Vrgorac</item>
      <item>FINANCIJSKA AGENCIJA, RC SPLIT, OIB 85821130368, Mažuranićevo šetalište 24 b,21000 Split</item>
      <item>Ivan Ravlić, OIB 76594704111, Pčelinjak III 16,21276 Vrgorac</item>
      <item>ZOU Burić i Koudela, Poljana 4,22000 Šibenik</item>
      <item>ING-ATEST d.o.o. za trgovinu i usluge, OIB 21777333810, Hrvatske mornarice 1/a,21000 Split</item>
      <item>Antonio Bobanac, OIB 31941774117, Kljenak 40,21276 Kljenak</item>
      <item>RITAM, za proizvodnju, trgovinu i usluge, društvo s ograničenom odgovornošću, OIB 38342739120, Šibenska 37,21000 Split</item>
      <item>PARK HOTEL društvo s ograničenom odgovornošću za ugostiteljstvo i trgovinu, OIB 44879627792, Kralja Petra Krešimira IV 23,21300 Makarska</item>
      <item>Stipica Krišto, OIB 04582652931, Tina Ujevića 7,21276 Vrgorac</item>
      <item>Mate Tolj, OIB 90196447109, Stilja 131,21276 Stilja</item>
      <item>MESSER CROATIA PLIN Poduzeće za proizvodnju i prodaju tehničkih plinova d.o.o., OIB 32179081874, Industrijska 1,10290 Zaprešić</item>
      <item>SLOBODNA DALMACIJA izdavačka i tiskarska djelatnost, dioničko društvo, OIB 35075764438, Ulica Hrvatske Mornarice 4,21000 Split</item>
      <item>G. P. P. MIKIĆ društvo s ograničenom odgovornošću za građenje, proizvodnju, projektiranje, putničke agencije i brodogradnju, OIB 82386143355, Pušća 131,51511 Omišalj</item>
      <item>ODVJETNIČKO DRUŠTVO ŠPEHAR &amp; ŠPEHAR, OIB 16626686704, Masarykova 7,10000 Zagreb</item>
      <item>CESTOGRADNJA, društvo s ograničenom odgovornošću za građevinarstvo, OIB 81547946556, Papandopulova 21,21000 Split</item>
      <item>Ante Tolić, OIB 75121644808, Tina Ujevića 47A,21276 Vrgorac</item>
      <item>BAGARIĆ ALATI, društvo s ograničenom odgovornošću za trgovinu i građenje, OIB 25436845704, Cetinska 28,21311 Stobreč</item>
      <item>GRADSKA ČISTOĆA I USLUGE društvo s ograničenom odgovornošću za komunalne djelatnosti, OIB 00031138108, Težačka 8,21276 Vrgorac</item>
      <item>MANZANA j.d.o.o. za građenje, OIB 16077131869, Kralja Petra Krešimira IV 23,21300 Makarska</item>
      <item>LAGER BAŠIĆ, d.o.o. za proizvodnju, trgovinu i usluge, OIB 49617677906, Trgovačka ulica 3,10255 Donji Stupnik</item>
      <item>Ante Arambašić, OIB 45110431161, Stilja 18,21276 Stilja</item>
      <item>Dušan Bebić, OIB 75708571291, Kažimira Ljubića 1,21300 Makarska</item>
      <item>Domagoj Bobanac, OIB 74290197223, Kljenak 45,21276 Kljenak</item>
      <item>Milenko Boras, OIB 96174040563</item>
      <item>Mate Brljević, OIB 20546483204, Tina Ujevića 11,21276 Vrgorac</item>
      <item>Marko Čančar, OIB 10974549365, Pobarska Cesta 18a,51211 Mihotići</item>
      <item>Matko Dropulić, OIB 60574603079, V. Prolog 86,21276 Veliki Prolog</item>
      <item>Mladenka Franić, OIB 17445693317, Vukovarska 27,21276 Vrgorac</item>
      <item>Damir Glibota, OIB 31875560517, Podprolog 54,21276 Potprolog</item>
      <item>Ivan Ilić, OIB 78519077759, Dusina 4,21276 Dusina</item>
      <item>Antonija Jelavić, OIB 02709062725, Orah 87,21276 Orah</item>
      <item>Darimir Jujnović, OIB 83811827316, Kozica 133,21275 Kozica</item>
      <item>Anđelka Jukić, OIB 51679787318, Ravča 4,21276 Ravča</item>
      <item>Mirko Kolak, OIB 31746699116, Zrinsko-Frankopanska 19b,21300 Makarska</item>
      <item>Stjepan Komšo, OIB 75660486712, Dolanec 75,10310 Jalševec Breški</item>
      <item>Tonći Maršić, OIB 55078413072, Tina Ujevića 15,21276 Vrgorac</item>
      <item>Momčilo Matković, OIB 55783586829, Put Plane 10,21276 Vrgorac</item>
      <item>Ranko Mišetić, OIB 99045967899, Grabovnik 0,Ljubuški</item>
      <item>Siniša Nizić, OIB 35332438874, Stari Velikobrdski Put 26a,21300 Makarska</item>
      <item>Mirjana Opačak, OIB 89126331643, Pčelinjak I 15,21276 Vrgorac</item>
      <item>Vojislav Purlija, OIB 62180080319, Tina Ujevića 13,21276 Vrgorac</item>
      <item>Dragan Radalj, OIB 06468733998, Duge Njive 57,21275 Duge Njive</item>
      <item>Danijela Radić, OIB 24331184109, Kotezi 70,21276 Kotezi</item>
      <item>Radoslav Radomiljac, OIB 63090242908, Ravča 15a,21276 Ravča</item>
      <item>Žarko Radomiljac, OIB 79530709462, Ravča 16,21276 Ravča</item>
      <item>Jure Španjić, OIB 98774352082, Otrić-Seoci 1431,20342 Otrić-Seoci</item>
      <item>Zvonimir Zadro, OIB 68262776328, Smrčenjaci 2,Mostar</item>
      <item>Agencija za osiguranje radničkih tražbina,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izvorni_sadrzaj>
    <derivirana_varijabla naziv="DomainObject.Predmet.SudioniciListNazivOIB_1">
      <item>, OIB 60040338789</item>
      <item>, OIB 85821130368</item>
      <item>, OIB 76594704111</item>
      <item>, OIB null</item>
      <item>, OIB 21777333810</item>
      <item>, OIB 31941774117</item>
      <item>, OIB 38342739120</item>
      <item>, OIB 44879627792</item>
      <item>, OIB 04582652931</item>
      <item>, OIB 90196447109</item>
      <item>, OIB 32179081874</item>
      <item>, OIB 35075764438</item>
      <item>, OIB 82386143355</item>
      <item>, OIB 16626686704</item>
      <item>, OIB 81547946556</item>
      <item>, OIB 75121644808</item>
      <item>, OIB 25436845704</item>
      <item>, OIB 00031138108</item>
      <item>, OIB 16077131869</item>
      <item>, OIB 49617677906</item>
      <item>, OIB 45110431161</item>
      <item>, OIB 75708571291</item>
      <item>, OIB 74290197223</item>
      <item>, OIB 96174040563</item>
      <item>, OIB 20546483204</item>
      <item>, OIB 10974549365</item>
      <item>, OIB 60574603079</item>
      <item>, OIB 17445693317</item>
      <item>, OIB 31875560517</item>
      <item>, OIB 78519077759</item>
      <item>, OIB 02709062725</item>
      <item>, OIB 83811827316</item>
      <item>, OIB 51679787318</item>
      <item>, OIB 31746699116</item>
      <item>, OIB 75660486712</item>
      <item>, OIB 55078413072</item>
      <item>, OIB 55783586829</item>
      <item>, OIB 99045967899</item>
      <item>, OIB 35332438874</item>
      <item>, OIB 89126331643</item>
      <item>, OIB 62180080319</item>
      <item>, OIB 06468733998</item>
      <item>, OIB 24331184109</item>
      <item>, OIB 63090242908</item>
      <item>, OIB 79530709462</item>
      <item>, OIB 98774352082</item>
      <item>, OIB 68262776328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St-1329/2016-206</izvorni_sadrzaj>
    <derivirana_varijabla naziv="DomainObject.PredzadnjaOdlukaIzPredmeta.Oznaka_1">St-1329/2016-206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39AB17-BA19-4EAE-AAFD-491BFD85D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9</properties:Pages>
  <properties:Words>3625</properties:Words>
  <properties:Characters>20535</properties:Characters>
  <properties:Lines>372</properties:Lines>
  <properties:Paragraphs>185</properties:Paragraphs>
  <properties:TotalTime>265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24157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2019-02-18T12:53:00Z</cp:lastPrinted>
  <dcterms:modified xmlns:xsi="http://www.w3.org/2001/XMLSchema-instance" xsi:type="dcterms:W3CDTF">2019-02-18T12:53:00Z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St-1329/2016-208 / Odluka - Zaključak - o prodaji (St-1329-2016_Zaključak_-_prodaja_FINA.docx)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