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d54f" w14:paraId="64cd54f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EC4969">
        <w:t>29/14-52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EC4969">
        <w:t>OTOČKE VILE</w:t>
      </w:r>
      <w:r w:rsidR="00EC4969" w:rsidRPr="007255CC">
        <w:t xml:space="preserve"> d.o.o. </w:t>
      </w:r>
      <w:r w:rsidR="00EC4969">
        <w:t>Brbinj</w:t>
      </w:r>
      <w:r w:rsidR="00EC4969" w:rsidRPr="007255CC">
        <w:t xml:space="preserve"> </w:t>
      </w:r>
      <w:r w:rsidR="00CA0091" w:rsidRPr="006C7A16">
        <w:t>u stečaju</w:t>
      </w:r>
      <w:r w:rsidR="00CA0091">
        <w:t xml:space="preserve">, </w:t>
      </w:r>
      <w:r w:rsidR="00EC4969">
        <w:t>Savar bb</w:t>
      </w:r>
      <w:r w:rsidR="00CA0091">
        <w:t>,</w:t>
      </w:r>
      <w:r w:rsidR="006914EA">
        <w:t xml:space="preserve"> OIB: </w:t>
      </w:r>
      <w:r w:rsidR="00EC4969">
        <w:t>72323900045</w:t>
      </w:r>
      <w:r w:rsidR="00AD608D">
        <w:t>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EC4969">
        <w:t>Branku Moriću</w:t>
      </w:r>
      <w:r w:rsidRPr="009219F7">
        <w:t xml:space="preserve">, dana </w:t>
      </w:r>
      <w:r w:rsidR="006914EA">
        <w:t>12</w:t>
      </w:r>
      <w:r w:rsidR="00AD608D">
        <w:t>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EC4969">
        <w:t>29/14-20</w:t>
      </w:r>
      <w:r w:rsidR="006914EA">
        <w:t xml:space="preserve"> </w:t>
      </w:r>
      <w:r>
        <w:t xml:space="preserve">od </w:t>
      </w:r>
      <w:r w:rsidR="00EC4969">
        <w:t>12. lipnja 2014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</w:t>
      </w:r>
      <w:r w:rsidR="00EC4969">
        <w:t>I</w:t>
      </w:r>
      <w:r w:rsidR="00261DA2" w:rsidRPr="000F0617">
        <w:t xml:space="preserve"> i V</w:t>
      </w:r>
      <w:r w:rsidR="00EC4969">
        <w:t>I</w:t>
      </w:r>
      <w:r w:rsidR="00261DA2" w:rsidRPr="000F0617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EC4969">
        <w:t>I</w:t>
      </w:r>
      <w:r w:rsidR="00071091">
        <w:t xml:space="preserve"> Stečajna masa stečajnog dužnika </w:t>
      </w:r>
      <w:r w:rsidR="00EC4969">
        <w:t>OTOČKE VILE</w:t>
      </w:r>
      <w:r w:rsidR="00EC4969" w:rsidRPr="007255CC">
        <w:t xml:space="preserve"> d.o.o. </w:t>
      </w:r>
      <w:r w:rsidR="00EC4969">
        <w:t>Brbinj</w:t>
      </w:r>
      <w:r w:rsidR="00EC4969" w:rsidRPr="007255CC">
        <w:t xml:space="preserve">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EC4969">
        <w:t>I</w:t>
      </w:r>
      <w:r w:rsidRPr="00261DA2">
        <w:t>I</w:t>
      </w:r>
      <w:r w:rsidR="00071091">
        <w:t xml:space="preserve"> Stečajni upravitelj stečajne mase stečajnog dužnika </w:t>
      </w:r>
      <w:r w:rsidR="00EC4969">
        <w:t>OTOČKE VILE</w:t>
      </w:r>
      <w:r w:rsidR="00EC4969" w:rsidRPr="007255CC">
        <w:t xml:space="preserve"> d.o.o. </w:t>
      </w:r>
      <w:r w:rsidR="00EC4969">
        <w:t>Brbinj</w:t>
      </w:r>
      <w:r w:rsidR="00EC4969" w:rsidRPr="007255CC">
        <w:t xml:space="preserve"> </w:t>
      </w:r>
      <w:r w:rsidR="00071091">
        <w:t xml:space="preserve">u stečaju je </w:t>
      </w:r>
      <w:r w:rsidR="00EC4969">
        <w:t>Branko Morić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1D068A" w:rsidR="006914EA">
      <w:pPr>
        <w:pStyle w:val="Tijeloteksta"/>
        <w:ind w:firstLine="709"/>
      </w:pPr>
      <w:r>
        <w:t>Rješenjem ovog suda posl. br. 1 St-</w:t>
      </w:r>
      <w:r w:rsidR="00EC4969">
        <w:t>29/14-20 od 12. lipnja 2014</w:t>
      </w:r>
      <w:r>
        <w:t xml:space="preserve">. godine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EC4969">
        <w:t>OTOČKE VILE</w:t>
      </w:r>
      <w:r w:rsidR="00EC4969" w:rsidRPr="007255CC">
        <w:t xml:space="preserve"> d.o.o. </w:t>
      </w:r>
      <w:r w:rsidR="00EC4969">
        <w:t>Brbinj</w:t>
      </w:r>
      <w:r w:rsidR="00EC4969" w:rsidRPr="007255CC">
        <w:t xml:space="preserve"> </w:t>
      </w:r>
      <w:r>
        <w:t>u stečaju.</w:t>
      </w:r>
    </w:p>
    <w:p w:rsidRDefault="000D77A7" w:rsidP="000D77A7" w:rsidR="00AE03AE">
      <w:pPr>
        <w:pStyle w:val="Tijeloteksta"/>
        <w:ind w:firstLine="709"/>
      </w:pPr>
      <w:r>
        <w:t xml:space="preserve">Podneskom od </w:t>
      </w:r>
      <w:r w:rsidR="001D068A">
        <w:t>06</w:t>
      </w:r>
      <w:r w:rsidR="0014223C">
        <w:t>. studenoga</w:t>
      </w:r>
      <w:r>
        <w:t xml:space="preserve"> 2015. godine stečajni upravitelj stečajne mase stečajnog dužnika</w:t>
      </w:r>
      <w:r w:rsidR="001D068A">
        <w:t xml:space="preserve"> je dostavio izvješće o stanju stečajne mase, slijedom čega je sud utvrdio da su ispunjeni uvjeti za upis stečajne mase</w:t>
      </w:r>
      <w:r>
        <w:t xml:space="preserve">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D608D">
        <w:t>1</w:t>
      </w:r>
      <w:r w:rsidR="006914EA">
        <w:t>2</w:t>
      </w:r>
      <w:r w:rsidR="00AD608D">
        <w:t>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52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EC4969">
          <w:t>29/14-52</w:t>
        </w:r>
      </w:p>
      <w:p w:rsidRDefault="0003052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052B"/>
    <w:rsid w:val="00071091"/>
    <w:rsid w:val="000D77A7"/>
    <w:rsid w:val="000F0617"/>
    <w:rsid w:val="00135196"/>
    <w:rsid w:val="0014223C"/>
    <w:rsid w:val="00156A8B"/>
    <w:rsid w:val="00181E87"/>
    <w:rsid w:val="001A7E21"/>
    <w:rsid w:val="001D068A"/>
    <w:rsid w:val="0020186C"/>
    <w:rsid w:val="00223895"/>
    <w:rsid w:val="00234DC5"/>
    <w:rsid w:val="00261DA2"/>
    <w:rsid w:val="00365D1F"/>
    <w:rsid w:val="003F1475"/>
    <w:rsid w:val="004616BF"/>
    <w:rsid w:val="004B42D9"/>
    <w:rsid w:val="004D663C"/>
    <w:rsid w:val="006466C1"/>
    <w:rsid w:val="006639AA"/>
    <w:rsid w:val="006914EA"/>
    <w:rsid w:val="006B45E8"/>
    <w:rsid w:val="006D5987"/>
    <w:rsid w:val="00710FFA"/>
    <w:rsid w:val="007A5740"/>
    <w:rsid w:val="008021B9"/>
    <w:rsid w:val="008E1367"/>
    <w:rsid w:val="008E6DB3"/>
    <w:rsid w:val="009219F7"/>
    <w:rsid w:val="00A94666"/>
    <w:rsid w:val="00AB02AB"/>
    <w:rsid w:val="00AD608D"/>
    <w:rsid w:val="00AE03AE"/>
    <w:rsid w:val="00B2536D"/>
    <w:rsid w:val="00BE6C59"/>
    <w:rsid w:val="00CA0091"/>
    <w:rsid w:val="00D13B38"/>
    <w:rsid w:val="00E00E4D"/>
    <w:rsid w:val="00E52B77"/>
    <w:rsid w:val="00EC4969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2014.</izvorni_sadrzaj>
    <derivirana_varijabla naziv="DomainObject.Predmet.DatumRjesavanja_1">30. lipnja 2014.</derivirana_varijabla>
  </DomainObject.Predmet.DatumRjesavanja>
  <DomainObject.Predmet.DatumRokaCuvanja>
    <izvorni_sadrzaj>24. rujna 2025.</izvorni_sadrzaj>
    <derivirana_varijabla naziv="DomainObject.Predmet.DatumRokaCuvanja_1">24. rujna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hr.ibm.icms.common.model.sluzbeneosobe.UstrojstvenaJedinica@1f401f4[id=5815, dbStatus=null, naziv=Referada 1, oznaka=null, sudac=null]</izvorni_sadrzaj>
    <derivirana_varijabla naziv="DomainObject.Predmet.MjestoCuvanja_1">hr.ibm.icms.common.model.sluzbeneosobe.UstrojstvenaJedinica@1f401f4[id=5815,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St-29/2014</izvorni_sadrzaj>
    <derivirana_varijabla naziv="DomainObject.Predmet.OznakaBroj_1">St-29/2014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10.10.2014.</izvorni_sadrzaj>
    <derivirana_varijabla naziv="DomainObject.Predmet.PrimjedbaSuca_1">BRISAN 10.10.2014.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19835033.37</izvorni_sadrzaj>
    <derivirana_varijabla naziv="DomainObject.Predmet.TrenutnaVrijednost_1">19835033.37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89888559843</item>
    </izvorni_sadrzaj>
    <derivirana_varijabla naziv="DomainObject.Predmet.OstaliListFormatedOIB_1">
      <item>Branko Morić, OIB 89888559843</item>
    </derivirana_varijabla>
  </DomainObject.Predmet.OstaliListFormatedOIB>
  <DomainObject.Predmet.OstaliListFormatedWithAdress>
    <izvorni_sadrzaj>
      <item>Branko Morić, Miroslava Krleže 1 e, 23000 Zadar</item>
    </izvorni_sadrzaj>
    <derivirana_varijabla naziv="DomainObject.Predmet.OstaliListFormatedWithAdress_1">
      <item>Branko Morić, Miroslava Krleže 1 e, 23000 Zadar</item>
    </derivirana_varijabla>
  </DomainObject.Predmet.OstaliListFormatedWithAdress>
  <DomainObject.Predmet.OstaliListFormatedWithAdressOIB>
    <izvorni_sadrzaj>
      <item>Branko Morić, OIB 89888559843, Miroslava Krleže 1 e, 23000 Zadar</item>
    </izvorni_sadrzaj>
    <derivirana_varijabla naziv="DomainObject.Predmet.OstaliListFormatedWithAdressOIB_1">
      <item>Branko Morić, OIB 89888559843, Miroslava Krleže 1 e, 23000 Zadar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89888559843</item>
    </izvorni_sadrzaj>
    <derivirana_varijabla naziv="DomainObject.Predmet.OstaliListNazivFormatedOIB_1"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2014.</izvorni_sadrzaj>
    <derivirana_varijabla naziv="DomainObject.Predmet.OdlukaRjesenje.DatumDonosenjaOdluke_1">12. lipnja 2014.</derivirana_varijabla>
  </DomainObject.Predmet.OdlukaRjesenje.DatumDonosenjaOdluke>
  <DomainObject.Predmet.OdlukaRjesenje.DatumPravomocnosti>
    <izvorni_sadrzaj>26. rujna 2014.</izvorni_sadrzaj>
    <derivirana_varijabla naziv="DomainObject.Predmet.OdlukaRjesenje.DatumPravomocnosti_1">26. rujna 2014.</derivirana_varijabla>
  </DomainObject.Predmet.OdlukaRjesenje.DatumPravomocnosti>
  <DomainObject.Predmet.OdlukaRjesenje.Oznaka>
    <izvorni_sadrzaj>St-29/2014-15</izvorni_sadrzaj>
    <derivirana_varijabla naziv="DomainObject.Predmet.OdlukaRjesenje.Oznaka_1">St-29/2014-15</derivirana_varijabla>
  </DomainObject.Predmet.OdlukaRjesenje.Oznaka>
  <DomainObject.Predmet.SudioniciListNaziv>
    <izvorni_sadrzaj>
      <item>FINA REGIONALNI CENTAR ZAGREB</item>
      <item>OTOČKE VILE d.o.o. za usluge</item>
      <item>Branko Morić</item>
    </izvorni_sadrzaj>
    <derivirana_varijabla naziv="DomainObject.Predmet.SudioniciListNaziv_1">
      <item>FINA REGIONALNI CENTAR ZAGREB</item>
      <item>OTOČKE VILE d.o.o. za usluge</item>
      <item>Branko Morić</item>
    </derivirana_varijabla>
  </DomainObject.Predmet.SudioniciListNaziv>
  <DomainObject.Predmet.SudioniciListAdressOIB>
    <izvorni_sadrzaj>
      <item>FINA REGIONALNI CENTAR ZAGREB</item>
      <item>OTOČKE VILE d.o.o. za usluge, OIB 72323900045, Savar/bb,Brbinj</item>
      <item>Branko Morić, OIB 89888559843, Miroslava Krleže 1 e,23000 Zadar</item>
    </izvorni_sadrzaj>
    <derivirana_varijabla naziv="DomainObject.Predmet.SudioniciListAdressOIB_1">
      <item>FINA REGIONALNI CENTAR ZAGREB</item>
      <item>OTOČKE VILE d.o.o. za usluge, OIB 72323900045, Savar/bb,Brbinj</item>
      <item>Branko Morić, OIB 89888559843, Miroslava Krleže 1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72323900045</item>
      <item>, OIB 89888559843</item>
    </izvorni_sadrzaj>
    <derivirana_varijabla naziv="DomainObject.Predmet.SudioniciListNazivOIB_1">
      <item>, OIB null</item>
      <item>, OIB 72323900045</item>
      <item>, OIB 89888559843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300</properties:Words>
  <properties:Characters>1364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2015-11-11T12:33:00Z</dcterms:created>
  <dc:creator>Ardena Bajlo</dc:creator>
  <cp:lastModifiedBy>wsadmin</cp:lastModifiedBy>
  <cp:lastPrinted>2010-02-05T10:42:00Z</cp:lastPrinted>
  <dcterms:modified xmlns:xsi="http://www.w3.org/2001/XMLSchema-instance" xsi:type="dcterms:W3CDTF">2015-11-12T12:13:00Z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