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7976" w14:paraId="3db7976" w:rsidRDefault="00305C5E" w:rsidP="00305C5E" w:rsidR="00305C5E" w:rsidRPr="00FA512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FA5125">
      <w:r w:rsidRPr="00FA5125">
        <w:t xml:space="preserve">          </w:t>
      </w:r>
      <w:r w:rsidRPr="00FA5125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FA5125">
      <w:pPr>
        <w:pStyle w:val="Zaglavlje"/>
        <w:rPr>
          <w:rFonts w:hAnsi="Times New Roman" w:ascii="Times New Roman"/>
          <w:lang w:val="hr-HR"/>
        </w:rPr>
      </w:pPr>
      <w:r w:rsidRPr="00FA5125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FA5125">
      <w:pPr>
        <w:pStyle w:val="Zaglavlje"/>
        <w:rPr>
          <w:rFonts w:hAnsi="Times New Roman" w:ascii="Times New Roman"/>
          <w:lang w:val="hr-HR"/>
        </w:rPr>
      </w:pPr>
      <w:r w:rsidRPr="00FA5125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FA5125">
      <w:pPr>
        <w:pStyle w:val="Zaglavlje"/>
        <w:rPr>
          <w:rFonts w:hAnsi="Times New Roman" w:ascii="Times New Roman"/>
          <w:lang w:val="hr-HR"/>
        </w:rPr>
      </w:pPr>
      <w:r w:rsidRPr="00FA5125">
        <w:rPr>
          <w:rFonts w:hAnsi="Times New Roman" w:ascii="Times New Roman"/>
          <w:lang w:val="hr-HR"/>
        </w:rPr>
        <w:t>Zagreb</w:t>
      </w:r>
      <w:r w:rsidR="001B552E" w:rsidRPr="00FA5125">
        <w:rPr>
          <w:rFonts w:hAnsi="Times New Roman" w:ascii="Times New Roman"/>
          <w:lang w:val="hr-HR"/>
        </w:rPr>
        <w:t>, Amruševa 2/II, desno (p.p. 432</w:t>
      </w:r>
      <w:r w:rsidRPr="00FA5125">
        <w:rPr>
          <w:rFonts w:hAnsi="Times New Roman" w:ascii="Times New Roman"/>
          <w:lang w:val="hr-HR"/>
        </w:rPr>
        <w:t>)</w:t>
      </w:r>
    </w:p>
    <w:p w:rsidRDefault="00DB028D" w:rsidP="00DB028D" w:rsidR="00DB028D" w:rsidRPr="00FA5125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FA5125">
      <w:pPr>
        <w:ind w:firstLine="708" w:left="5664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6.</w:t>
      </w:r>
      <w:r w:rsidR="00023773" w:rsidRPr="00FA5125">
        <w:rPr>
          <w:sz w:val="24"/>
          <w:szCs w:val="24"/>
          <w:lang w:val="hr-HR"/>
        </w:rPr>
        <w:t>St-</w:t>
      </w:r>
      <w:r w:rsidR="0009511A" w:rsidRPr="00FA5125">
        <w:rPr>
          <w:sz w:val="24"/>
          <w:szCs w:val="24"/>
          <w:lang w:val="hr-HR"/>
        </w:rPr>
        <w:t>7191/2015</w:t>
      </w:r>
    </w:p>
    <w:p w:rsidRDefault="00305C5E" w:rsidP="00305C5E" w:rsidR="00305C5E" w:rsidRPr="00FA5125">
      <w:pPr>
        <w:rPr>
          <w:sz w:val="24"/>
          <w:szCs w:val="24"/>
          <w:lang w:val="hr-HR"/>
        </w:rPr>
      </w:pPr>
    </w:p>
    <w:p w:rsidRDefault="00305C5E" w:rsidP="00305C5E" w:rsidR="00305C5E" w:rsidRPr="00FA5125">
      <w:pPr>
        <w:rPr>
          <w:sz w:val="24"/>
          <w:szCs w:val="24"/>
          <w:lang w:val="hr-HR"/>
        </w:rPr>
      </w:pPr>
    </w:p>
    <w:p w:rsidRDefault="007878CA" w:rsidP="008968A1" w:rsidR="007878CA" w:rsidRPr="00FA5125">
      <w:pPr>
        <w:jc w:val="center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A5125">
      <w:pPr>
        <w:jc w:val="center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R J E Š E N J E</w:t>
      </w:r>
    </w:p>
    <w:p w:rsidRDefault="007878CA" w:rsidP="007878CA" w:rsidR="007878CA" w:rsidRPr="00FA512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A5125">
        <w:rPr>
          <w:sz w:val="24"/>
          <w:szCs w:val="24"/>
          <w:lang w:val="hr-HR"/>
        </w:rPr>
        <w:t>Miljenku Dolenc</w:t>
      </w:r>
      <w:r w:rsidRPr="00FA5125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FA5125">
        <w:rPr>
          <w:sz w:val="24"/>
          <w:szCs w:val="24"/>
          <w:lang w:val="hr-HR"/>
        </w:rPr>
        <w:t xml:space="preserve"> </w:t>
      </w:r>
      <w:r w:rsidR="0009511A" w:rsidRPr="00FA5125">
        <w:rPr>
          <w:sz w:val="22"/>
        </w:rPr>
        <w:t>THOR j.d.o.o. za ugostiteljstvo i trgovinu, Ivanić Grad, Trg Vladimira Nazora 5, OIB: 46433941227</w:t>
      </w:r>
      <w:r w:rsidR="009A7D23" w:rsidRPr="00FA5125">
        <w:rPr>
          <w:sz w:val="24"/>
          <w:szCs w:val="24"/>
          <w:lang w:val="hr-HR"/>
        </w:rPr>
        <w:t xml:space="preserve"> ,</w:t>
      </w:r>
      <w:r w:rsidRPr="00FA5125">
        <w:rPr>
          <w:sz w:val="24"/>
          <w:szCs w:val="24"/>
          <w:lang w:val="hr-HR"/>
        </w:rPr>
        <w:t xml:space="preserve"> dana</w:t>
      </w:r>
      <w:r w:rsidR="007B246B">
        <w:rPr>
          <w:sz w:val="24"/>
          <w:szCs w:val="24"/>
          <w:lang w:val="hr-HR"/>
        </w:rPr>
        <w:t xml:space="preserve"> </w:t>
      </w:r>
      <w:r w:rsidR="00250B00">
        <w:rPr>
          <w:sz w:val="24"/>
          <w:szCs w:val="24"/>
          <w:lang w:val="hr-HR"/>
        </w:rPr>
        <w:t>09.siječnja 2017.</w:t>
      </w:r>
    </w:p>
    <w:p w:rsidRDefault="008968A1" w:rsidP="007878CA" w:rsidR="008968A1" w:rsidRPr="00FA51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5125">
      <w:pPr>
        <w:jc w:val="center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A512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A5125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A5125">
        <w:rPr>
          <w:rFonts w:hAnsi="Times New Roman" w:ascii="Times New Roman"/>
          <w:szCs w:val="24"/>
        </w:rPr>
        <w:t>Otvara se stečajni postupak nad dužnikom</w:t>
      </w:r>
      <w:r w:rsidR="009A7D23" w:rsidRPr="00FA5125">
        <w:rPr>
          <w:rFonts w:hAnsi="Times New Roman" w:ascii="Times New Roman"/>
          <w:szCs w:val="24"/>
        </w:rPr>
        <w:t xml:space="preserve">   </w:t>
      </w:r>
      <w:r w:rsidR="0009511A" w:rsidRPr="00FA5125">
        <w:rPr>
          <w:rFonts w:hAnsi="Times New Roman" w:ascii="Times New Roman"/>
          <w:sz w:val="22"/>
        </w:rPr>
        <w:t>THOR j.d.o.o. za ugostiteljstvo i trgovinu, Ivanić Grad, Trg Vladimira Nazora 5, OIB: 46433941227</w:t>
      </w:r>
      <w:r w:rsidR="009A7D23" w:rsidRPr="00FA5125">
        <w:rPr>
          <w:rFonts w:hAnsi="Times New Roman" w:ascii="Times New Roman"/>
          <w:szCs w:val="24"/>
        </w:rPr>
        <w:t>,</w:t>
      </w:r>
      <w:r w:rsidRPr="00FA5125">
        <w:rPr>
          <w:rFonts w:hAnsi="Times New Roman" w:ascii="Times New Roman"/>
          <w:szCs w:val="24"/>
        </w:rPr>
        <w:t xml:space="preserve"> Stečajni postupak otvoren je dana</w:t>
      </w:r>
      <w:r w:rsidR="00250B00">
        <w:rPr>
          <w:rFonts w:hAnsi="Times New Roman" w:ascii="Times New Roman"/>
          <w:szCs w:val="24"/>
        </w:rPr>
        <w:t xml:space="preserve"> </w:t>
      </w:r>
      <w:r w:rsidR="00250B00" w:rsidRPr="00250B00">
        <w:rPr>
          <w:rFonts w:hAnsi="Times New Roman" w:ascii="Times New Roman"/>
          <w:szCs w:val="24"/>
        </w:rPr>
        <w:t>09.siječnja 2017.</w:t>
      </w:r>
      <w:r w:rsidR="00250B00">
        <w:rPr>
          <w:szCs w:val="24"/>
        </w:rPr>
        <w:t xml:space="preserve"> </w:t>
      </w:r>
      <w:r w:rsidR="00F2639A" w:rsidRPr="00FA5125">
        <w:rPr>
          <w:rFonts w:hAnsi="Times New Roman" w:ascii="Times New Roman"/>
          <w:szCs w:val="24"/>
        </w:rPr>
        <w:t xml:space="preserve"> u</w:t>
      </w:r>
      <w:r w:rsidR="00250B00">
        <w:rPr>
          <w:rFonts w:hAnsi="Times New Roman" w:ascii="Times New Roman"/>
          <w:szCs w:val="24"/>
        </w:rPr>
        <w:t xml:space="preserve"> 10 </w:t>
      </w:r>
      <w:r w:rsidR="00F2639A" w:rsidRPr="00FA5125">
        <w:rPr>
          <w:rFonts w:hAnsi="Times New Roman" w:ascii="Times New Roman"/>
          <w:szCs w:val="24"/>
        </w:rPr>
        <w:t xml:space="preserve"> sati i </w:t>
      </w:r>
      <w:r w:rsidR="00250B00">
        <w:rPr>
          <w:rFonts w:hAnsi="Times New Roman" w:ascii="Times New Roman"/>
          <w:szCs w:val="24"/>
        </w:rPr>
        <w:t xml:space="preserve">51 </w:t>
      </w:r>
      <w:r w:rsidR="00F2639A" w:rsidRPr="00FA5125">
        <w:rPr>
          <w:rFonts w:hAnsi="Times New Roman" w:ascii="Times New Roman"/>
          <w:szCs w:val="24"/>
        </w:rPr>
        <w:t>minuta</w:t>
      </w:r>
      <w:r w:rsidRPr="00FA512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A512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A512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A5125">
        <w:rPr>
          <w:rFonts w:hAnsi="Times New Roman" w:ascii="Times New Roman"/>
          <w:szCs w:val="24"/>
        </w:rPr>
        <w:t>Za stečajnog upravitelja imenuje se</w:t>
      </w:r>
      <w:r w:rsidR="00F2639A" w:rsidRPr="00FA5125">
        <w:rPr>
          <w:rFonts w:hAnsi="Times New Roman" w:ascii="Times New Roman"/>
          <w:szCs w:val="24"/>
        </w:rPr>
        <w:t xml:space="preserve">  </w:t>
      </w:r>
      <w:r w:rsidR="00250B00">
        <w:rPr>
          <w:rFonts w:hAnsi="Times New Roman" w:ascii="Times New Roman"/>
          <w:szCs w:val="24"/>
        </w:rPr>
        <w:t>Tibor Toth iz Zagreba Hribarov prilaz 10, OIB 65132060598.</w:t>
      </w:r>
    </w:p>
    <w:p w:rsidRDefault="007878CA" w:rsidP="007878CA" w:rsidR="007878CA" w:rsidRPr="00FA51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A5125">
      <w:pPr>
        <w:numPr>
          <w:ilvl w:val="0"/>
          <w:numId w:val="2"/>
        </w:numPr>
        <w:ind w:hanging="709" w:left="709"/>
        <w:jc w:val="both"/>
        <w:rPr>
          <w:szCs w:val="24"/>
          <w:lang w:val="hr-HR"/>
        </w:rPr>
      </w:pPr>
      <w:r w:rsidRPr="00FA5125">
        <w:rPr>
          <w:sz w:val="24"/>
          <w:szCs w:val="24"/>
          <w:lang w:val="hr-HR"/>
        </w:rPr>
        <w:t>Zaključuje se stečajni postupak nad dužnikom</w:t>
      </w:r>
      <w:r w:rsidR="00F2639A" w:rsidRPr="00FA5125">
        <w:rPr>
          <w:sz w:val="24"/>
          <w:szCs w:val="24"/>
          <w:lang w:val="hr-HR"/>
        </w:rPr>
        <w:t xml:space="preserve">   </w:t>
      </w:r>
      <w:r w:rsidR="0009511A" w:rsidRPr="00FA5125">
        <w:rPr>
          <w:sz w:val="22"/>
        </w:rPr>
        <w:t>THOR j.d.o.o. za ugostiteljstvo i trgovinu, Ivanić Grad, Trg Vladimira Nazora 5, OIB: 46433941227.</w:t>
      </w:r>
    </w:p>
    <w:p w:rsidRDefault="007878CA" w:rsidP="007878CA" w:rsidR="007878CA" w:rsidRPr="00FA512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5125">
      <w:pPr>
        <w:ind w:left="360"/>
        <w:jc w:val="center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Obrazloženje</w:t>
      </w: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9511A" w:rsidRPr="00FA5125">
        <w:rPr>
          <w:sz w:val="24"/>
          <w:szCs w:val="24"/>
          <w:lang w:val="hr-HR"/>
        </w:rPr>
        <w:t xml:space="preserve"> 26.11.2015.</w:t>
      </w:r>
      <w:r w:rsidRPr="00FA5125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FA5125">
        <w:rPr>
          <w:sz w:val="24"/>
          <w:szCs w:val="24"/>
          <w:lang w:val="hr-HR"/>
        </w:rPr>
        <w:t xml:space="preserve"> </w:t>
      </w:r>
      <w:r w:rsidR="0009511A" w:rsidRPr="00FA5125">
        <w:rPr>
          <w:sz w:val="24"/>
          <w:szCs w:val="24"/>
          <w:lang w:val="hr-HR"/>
        </w:rPr>
        <w:t>09.02.2016.</w:t>
      </w:r>
      <w:r w:rsidRPr="00FA5125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09511A" w:rsidP="007878CA" w:rsidR="007878CA" w:rsidRPr="00FA5125">
      <w:pPr>
        <w:jc w:val="both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ab/>
        <w:t>Zaključkom od  09.02.2016.</w:t>
      </w:r>
      <w:r w:rsidR="00F2639A" w:rsidRPr="00FA5125">
        <w:rPr>
          <w:sz w:val="24"/>
          <w:szCs w:val="24"/>
          <w:lang w:val="hr-HR"/>
        </w:rPr>
        <w:t>,</w:t>
      </w:r>
      <w:r w:rsidR="007878CA" w:rsidRPr="00FA5125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FA5125">
        <w:rPr>
          <w:sz w:val="24"/>
          <w:szCs w:val="24"/>
          <w:lang w:val="hr-HR"/>
        </w:rPr>
        <w:t xml:space="preserve"> </w:t>
      </w:r>
      <w:r w:rsidR="007878CA" w:rsidRPr="00FA5125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FA5125">
        <w:rPr>
          <w:sz w:val="24"/>
          <w:szCs w:val="24"/>
          <w:lang w:val="hr-HR"/>
        </w:rPr>
        <w:t>15.06.2016.</w:t>
      </w:r>
      <w:r w:rsidR="00F2639A" w:rsidRPr="00FA5125">
        <w:rPr>
          <w:sz w:val="24"/>
          <w:szCs w:val="24"/>
          <w:lang w:val="hr-HR"/>
        </w:rPr>
        <w:t>,</w:t>
      </w:r>
      <w:r w:rsidR="007878CA" w:rsidRPr="00FA5125">
        <w:rPr>
          <w:sz w:val="24"/>
          <w:szCs w:val="24"/>
          <w:lang w:val="hr-HR"/>
        </w:rPr>
        <w:t xml:space="preserve"> međutim po istom nije postupljeno </w:t>
      </w:r>
      <w:r w:rsidR="00F2639A" w:rsidRPr="00FA5125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F2639A" w:rsidP="007878CA" w:rsidR="007878CA" w:rsidRPr="00FA5125">
      <w:pPr>
        <w:jc w:val="both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ab/>
        <w:t xml:space="preserve">Zaključkom od </w:t>
      </w:r>
      <w:r w:rsidR="0009511A" w:rsidRPr="00FA5125">
        <w:rPr>
          <w:sz w:val="24"/>
          <w:szCs w:val="24"/>
          <w:lang w:val="hr-HR"/>
        </w:rPr>
        <w:t>09.02.2016.</w:t>
      </w:r>
      <w:r w:rsidR="007878CA" w:rsidRPr="00FA5125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FA512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A512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A5125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A5125">
      <w:pPr>
        <w:ind w:firstLine="708" w:left="3540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2</w:t>
      </w:r>
      <w:r w:rsidRPr="00FA5125">
        <w:rPr>
          <w:sz w:val="24"/>
          <w:szCs w:val="24"/>
          <w:lang w:val="hr-HR"/>
        </w:rPr>
        <w:tab/>
      </w:r>
      <w:r w:rsidRPr="00FA5125">
        <w:rPr>
          <w:sz w:val="24"/>
          <w:szCs w:val="24"/>
          <w:lang w:val="hr-HR"/>
        </w:rPr>
        <w:tab/>
      </w:r>
      <w:r w:rsidRPr="00FA5125">
        <w:rPr>
          <w:sz w:val="24"/>
          <w:szCs w:val="24"/>
          <w:lang w:val="hr-HR"/>
        </w:rPr>
        <w:tab/>
      </w:r>
      <w:r w:rsidRPr="00FA5125">
        <w:rPr>
          <w:sz w:val="24"/>
          <w:szCs w:val="24"/>
          <w:lang w:val="hr-HR"/>
        </w:rPr>
        <w:tab/>
        <w:t>6.St-</w:t>
      </w:r>
      <w:r w:rsidR="0009511A" w:rsidRPr="00FA5125">
        <w:rPr>
          <w:sz w:val="24"/>
          <w:szCs w:val="24"/>
          <w:lang w:val="hr-HR"/>
        </w:rPr>
        <w:t>7191/2016</w:t>
      </w:r>
    </w:p>
    <w:p w:rsidRDefault="00AD018D" w:rsidP="007878CA" w:rsidR="00AD018D" w:rsidRPr="00FA51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 xml:space="preserve"> </w:t>
      </w:r>
      <w:r w:rsidR="00AD018D" w:rsidRPr="00FA5125">
        <w:rPr>
          <w:sz w:val="24"/>
          <w:szCs w:val="24"/>
          <w:lang w:val="hr-HR"/>
        </w:rPr>
        <w:tab/>
      </w:r>
      <w:r w:rsidRPr="00FA5125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51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A5125">
      <w:pPr>
        <w:jc w:val="center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>U Zagrebu</w:t>
      </w:r>
      <w:r w:rsidR="00F2639A" w:rsidRPr="00FA5125">
        <w:rPr>
          <w:sz w:val="24"/>
          <w:szCs w:val="24"/>
          <w:lang w:val="hr-HR"/>
        </w:rPr>
        <w:t xml:space="preserve">, </w:t>
      </w:r>
      <w:r w:rsidR="00250B00">
        <w:rPr>
          <w:sz w:val="24"/>
          <w:szCs w:val="24"/>
          <w:lang w:val="hr-HR"/>
        </w:rPr>
        <w:t>09.siječnja 2017.</w:t>
      </w:r>
    </w:p>
    <w:p w:rsidRDefault="007878CA" w:rsidP="007878CA" w:rsidR="007878CA" w:rsidRPr="00FA5125">
      <w:pPr>
        <w:ind w:firstLine="720" w:left="5040"/>
        <w:jc w:val="center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A5125">
      <w:pPr>
        <w:ind w:firstLine="720" w:left="5040"/>
        <w:jc w:val="center"/>
        <w:rPr>
          <w:sz w:val="24"/>
          <w:szCs w:val="24"/>
          <w:lang w:val="hr-HR"/>
        </w:rPr>
      </w:pPr>
      <w:r w:rsidRPr="00FA5125">
        <w:rPr>
          <w:sz w:val="24"/>
          <w:szCs w:val="24"/>
          <w:lang w:val="hr-HR"/>
        </w:rPr>
        <w:t xml:space="preserve">Miljenko Dolenc </w:t>
      </w:r>
      <w:r w:rsidR="00250B00">
        <w:rPr>
          <w:sz w:val="24"/>
          <w:szCs w:val="24"/>
          <w:lang w:val="hr-HR"/>
        </w:rPr>
        <w:t>,v.r.</w:t>
      </w:r>
      <w:r w:rsidRPr="00FA5125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FA51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A51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A5125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A5125">
      <w:pPr>
        <w:jc w:val="both"/>
        <w:rPr>
          <w:i/>
          <w:sz w:val="24"/>
          <w:szCs w:val="24"/>
          <w:lang w:val="hr-HR"/>
        </w:rPr>
      </w:pPr>
      <w:r w:rsidRPr="00FA5125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A5125">
      <w:pPr>
        <w:jc w:val="both"/>
        <w:rPr>
          <w:i/>
          <w:sz w:val="24"/>
          <w:szCs w:val="24"/>
          <w:lang w:val="hr-HR"/>
        </w:rPr>
      </w:pPr>
      <w:r w:rsidRPr="00FA5125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A51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A5125">
      <w:pPr>
        <w:jc w:val="both"/>
        <w:rPr>
          <w:i/>
          <w:sz w:val="24"/>
          <w:szCs w:val="24"/>
          <w:lang w:val="hr-HR"/>
        </w:rPr>
      </w:pPr>
      <w:r w:rsidRPr="00FA5125">
        <w:rPr>
          <w:sz w:val="24"/>
          <w:szCs w:val="24"/>
        </w:rPr>
        <w:t xml:space="preserve"> </w:t>
      </w:r>
    </w:p>
    <w:p w:rsidRDefault="00250B00" w:rsidP="009A2924" w:rsidR="00250B0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50B00" w:rsidP="009A2924" w:rsidR="00250B00">
      <w:pPr>
        <w:rPr>
          <w:sz w:val="24"/>
          <w:szCs w:val="24"/>
        </w:rPr>
      </w:pPr>
    </w:p>
    <w:p w:rsidRDefault="00250B00" w:rsidP="009A2924" w:rsidR="00250B0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250B00" w:rsidP="009A2924" w:rsidR="00250B00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250B00" w:rsidP="004320E8" w:rsidR="00250B00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A512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A512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A5125">
      <w:pPr>
        <w:jc w:val="center"/>
        <w:rPr>
          <w:sz w:val="24"/>
          <w:szCs w:val="24"/>
          <w:lang w:val="hr-HR"/>
        </w:rPr>
      </w:pPr>
    </w:p>
    <w:sectPr w:rsidSect="0032230D" w:rsidR="00023773" w:rsidRPr="00FA512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511A"/>
    <w:rsid w:val="00097E58"/>
    <w:rsid w:val="00174980"/>
    <w:rsid w:val="00182E37"/>
    <w:rsid w:val="00197BAE"/>
    <w:rsid w:val="001B552E"/>
    <w:rsid w:val="001C3AEC"/>
    <w:rsid w:val="0022085D"/>
    <w:rsid w:val="00250B00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B246B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A5125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0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B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B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B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B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50B0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0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B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B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B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B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50B0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7191</izvorni_sadrzaj>
    <derivirana_varijabla naziv="DomainObject.Predmet.Broj_1">7191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St-7191/2015</izvorni_sadrzaj>
    <derivirana_varijabla naziv="DomainObject.Predmet.OznakaBroj_1">St-7191/2015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 j.d.o.o. za ugostiteljstvo i trgovinu</izvorni_sadrzaj>
    <derivirana_varijabla naziv="DomainObject.Predmet.ProtustrankaFormated_1">  THOR j.d.o.o. za ugostiteljstvo i trgovinu</derivirana_varijabla>
  </DomainObject.Predmet.ProtustrankaFormated>
  <DomainObject.Predmet.ProtustrankaFormatedOIB>
    <izvorni_sadrzaj>  THOR j.d.o.o. za ugostiteljstvo i trgovinu, OIB 46433941227</izvorni_sadrzaj>
    <derivirana_varijabla naziv="DomainObject.Predmet.ProtustrankaFormatedOIB_1">  THOR j.d.o.o. za ugostiteljstvo i trgovinu, OIB 46433941227</derivirana_varijabla>
  </DomainObject.Predmet.ProtustrankaFormatedOIB>
  <DomainObject.Predmet.ProtustrankaFormatedWithAdress>
    <izvorni_sadrzaj> THOR j.d.o.o. za ugostiteljstvo i trgovinu, Trg Vladimira Nazora 5, 10310 Ivanić-Grad</izvorni_sadrzaj>
    <derivirana_varijabla naziv="DomainObject.Predmet.ProtustrankaFormatedWithAdress_1"> THOR j.d.o.o. za ugostiteljstvo i trgovinu, Trg Vladimira Nazora 5, 10310 Ivanić-Grad</derivirana_varijabla>
  </DomainObject.Predmet.ProtustrankaFormatedWithAdress>
  <DomainObject.Predmet.ProtustrankaFormatedWithAdressOIB>
    <izvorni_sadrzaj> THOR j.d.o.o. za ugostiteljstvo i trgovinu, OIB 46433941227, Trg Vladimira Nazora 5, 10310 Ivanić-Grad</izvorni_sadrzaj>
    <derivirana_varijabla naziv="DomainObject.Predmet.ProtustrankaFormatedWithAdressOIB_1"> THOR j.d.o.o. za ugostiteljstvo i trgovinu, OIB 46433941227, Trg Vladimira Nazora 5, 10310 Ivanić-Grad</derivirana_varijabla>
  </DomainObject.Predmet.ProtustrankaFormatedWithAdressOIB>
  <DomainObject.Predmet.ProtustrankaWithAdress>
    <izvorni_sadrzaj>THOR j.d.o.o. za ugostiteljstvo i trgovinu Trg Vladimira Nazora 5, 10310 Ivanić-Grad</izvorni_sadrzaj>
    <derivirana_varijabla naziv="DomainObject.Predmet.ProtustrankaWithAdress_1">THOR j.d.o.o. za ugostiteljstvo i trgovinu Trg Vladimira Nazora 5, 10310 Ivanić-Grad</derivirana_varijabla>
  </DomainObject.Predmet.ProtustrankaWithAdress>
  <DomainObject.Predmet.ProtustrankaWithAdressOIB>
    <izvorni_sadrzaj>THOR j.d.o.o. za ugostiteljstvo i trgovinu, OIB 46433941227, Trg Vladimira Nazora 5, 10310 Ivanić-Grad</izvorni_sadrzaj>
    <derivirana_varijabla naziv="DomainObject.Predmet.ProtustrankaWithAdressOIB_1">THOR j.d.o.o. za ugostiteljstvo i trgovinu, OIB 46433941227, Trg Vladimira Nazora 5, 10310 Ivanić-Grad</derivirana_varijabla>
  </DomainObject.Predmet.ProtustrankaWithAdressOIB>
  <DomainObject.Predmet.ProtustrankaNazivFormated>
    <izvorni_sadrzaj>THOR j.d.o.o. za ugostiteljstvo i trgovinu</izvorni_sadrzaj>
    <derivirana_varijabla naziv="DomainObject.Predmet.ProtustrankaNazivFormated_1">THOR j.d.o.o. za ugostiteljstvo i trgovinu</derivirana_varijabla>
  </DomainObject.Predmet.ProtustrankaNazivFormated>
  <DomainObject.Predmet.ProtustrankaNazivFormatedOIB>
    <izvorni_sadrzaj>THOR j.d.o.o. za ugostiteljstvo i trgovinu, OIB 46433941227</izvorni_sadrzaj>
    <derivirana_varijabla naziv="DomainObject.Predmet.ProtustrankaNazivFormatedOIB_1">THOR j.d.o.o. za ugostiteljstvo i trgovinu, OIB 46433941227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THOR j.d.o.o. za ugostiteljstvo i trgovinu</item>
    </izvorni_sadrzaj>
    <derivirana_varijabla naziv="DomainObject.Predmet.ProtuStrankaListFormated_1">
      <item>THOR j.d.o.o. za ugostiteljstvo i trgovinu</item>
    </derivirana_varijabla>
  </DomainObject.Predmet.ProtuStrankaListFormated>
  <DomainObject.Predmet.ProtuStrankaListFormatedOIB>
    <izvorni_sadrzaj>
      <item>THOR j.d.o.o. za ugostiteljstvo i trgovinu, OIB 46433941227</item>
    </izvorni_sadrzaj>
    <derivirana_varijabla naziv="DomainObject.Predmet.ProtuStrankaListFormatedOIB_1">
      <item>THOR j.d.o.o. za ugostiteljstvo i trgovinu, OIB 46433941227</item>
    </derivirana_varijabla>
  </DomainObject.Predmet.ProtuStrankaListFormatedOIB>
  <DomainObject.Predmet.ProtuStrankaListFormatedWithAdress>
    <izvorni_sadrzaj>
      <item>THOR j.d.o.o. za ugostiteljstvo i trgovinu, Trg Vladimira Nazora 5, 10310 Ivanić-Grad</item>
    </izvorni_sadrzaj>
    <derivirana_varijabla naziv="DomainObject.Predmet.ProtuStrankaListFormatedWithAdress_1">
      <item>THOR j.d.o.o. za ugostiteljstvo i trgovinu, Trg Vladimira Nazora 5, 10310 Ivanić-Grad</item>
    </derivirana_varijabla>
  </DomainObject.Predmet.ProtuStrankaListFormatedWithAdress>
  <DomainObject.Predmet.ProtuStrankaListFormatedWithAdressOIB>
    <izvorni_sadrzaj>
      <item>THOR j.d.o.o. za ugostiteljstvo i trgovinu, OIB 46433941227, Trg Vladimira Nazora 5, 10310 Ivanić-Grad</item>
    </izvorni_sadrzaj>
    <derivirana_varijabla naziv="DomainObject.Predmet.ProtuStrankaListFormatedWithAdressOIB_1">
      <item>THOR j.d.o.o. za ugostiteljstvo i trgovinu, OIB 46433941227, Trg Vladimira Nazora 5, 10310 Ivanić-Grad</item>
    </derivirana_varijabla>
  </DomainObject.Predmet.ProtuStrankaListFormatedWithAdressOIB>
  <DomainObject.Predmet.ProtuStrankaListNazivFormated>
    <izvorni_sadrzaj>
      <item>THOR j.d.o.o. za ugostiteljstvo i trgovinu</item>
    </izvorni_sadrzaj>
    <derivirana_varijabla naziv="DomainObject.Predmet.ProtuStrankaListNazivFormated_1">
      <item>THOR j.d.o.o. za ugostiteljstvo i trgovinu</item>
    </derivirana_varijabla>
  </DomainObject.Predmet.ProtuStrankaListNazivFormated>
  <DomainObject.Predmet.ProtuStrankaListNazivFormatedOIB>
    <izvorni_sadrzaj>
      <item>THOR j.d.o.o. za ugostiteljstvo i trgovinu, OIB 46433941227</item>
    </izvorni_sadrzaj>
    <derivirana_varijabla naziv="DomainObject.Predmet.ProtuStrankaListNazivFormatedOIB_1">
      <item>THOR j.d.o.o. za ugostiteljstvo i trgovinu, OIB 46433941227</item>
    </derivirana_varijabla>
  </DomainObject.Predmet.ProtuStrankaListNazivFormatedOIB>
  <DomainObject.Predmet.OstaliListFormated>
    <izvorni_sadrzaj>
      <item>DAMIR PIŽIR</item>
    </izvorni_sadrzaj>
    <derivirana_varijabla naziv="DomainObject.Predmet.OstaliListFormated_1">
      <item>DAMIR PIŽIR</item>
    </derivirana_varijabla>
  </DomainObject.Predmet.OstaliListFormated>
  <DomainObject.Predmet.OstaliListFormatedOIB>
    <izvorni_sadrzaj>
      <item>DAMIR PIŽIR, OIB 61031436362</item>
    </izvorni_sadrzaj>
    <derivirana_varijabla naziv="DomainObject.Predmet.OstaliListFormatedOIB_1">
      <item>DAMIR PIŽIR, OIB 61031436362</item>
    </derivirana_varijabla>
  </DomainObject.Predmet.OstaliListFormatedOIB>
  <DomainObject.Predmet.OstaliListFormatedWithAdress>
    <izvorni_sadrzaj>
      <item>DAMIR PIŽIR, DOLANEC 7, 10000 Zagreb</item>
    </izvorni_sadrzaj>
    <derivirana_varijabla naziv="DomainObject.Predmet.OstaliListFormatedWithAdress_1">
      <item>DAMIR PIŽIR, DOLANEC 7, 10000 Zagreb</item>
    </derivirana_varijabla>
  </DomainObject.Predmet.OstaliListFormatedWithAdress>
  <DomainObject.Predmet.OstaliListFormatedWithAdressOIB>
    <izvorni_sadrzaj>
      <item>DAMIR PIŽIR, OIB 61031436362, DOLANEC 7, 10000 Zagreb</item>
    </izvorni_sadrzaj>
    <derivirana_varijabla naziv="DomainObject.Predmet.OstaliListFormatedWithAdressOIB_1">
      <item>DAMIR PIŽIR, OIB 61031436362, DOLANEC 7, 10000 Zagreb</item>
    </derivirana_varijabla>
  </DomainObject.Predmet.OstaliListFormatedWithAdressOIB>
  <DomainObject.Predmet.OstaliListNazivFormated>
    <izvorni_sadrzaj>
      <item>DAMIR PIŽIR</item>
    </izvorni_sadrzaj>
    <derivirana_varijabla naziv="DomainObject.Predmet.OstaliListNazivFormated_1">
      <item>DAMIR PIŽIR</item>
    </derivirana_varijabla>
  </DomainObject.Predmet.OstaliListNazivFormated>
  <DomainObject.Predmet.OstaliListNazivFormatedOIB>
    <izvorni_sadrzaj>
      <item>DAMIR PIŽIR, OIB 61031436362</item>
    </izvorni_sadrzaj>
    <derivirana_varijabla naziv="DomainObject.Predmet.OstaliListNazivFormatedOIB_1">
      <item>DAMIR PIŽIR, OIB 61031436362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THOR j.d.o.o. za ugostiteljstvo i trgovinu</izvorni_sadrzaj>
    <derivirana_varijabla naziv="DomainObject.Predmet.ProtustrankaIDrugi_1">THOR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THOR j.d.o.o. za ugostiteljstvo i trgovinu, OIB 46433941227, Trg Vladimira Nazora 5, 10310 Ivanić-Grad</izvorni_sadrzaj>
    <derivirana_varijabla naziv="DomainObject.Predmet.ProtustrankaIDrugiAdressOIB_1">THOR j.d.o.o. za ugostiteljstvo i trgovinu, OIB 46433941227, Trg Vladimira Nazora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THOR j.d.o.o. za ugostiteljstvo i trgovinu</item>
      <item>DAMIR PIŽIR</item>
    </izvorni_sadrzaj>
    <derivirana_varijabla naziv="DomainObject.Predmet.SudioniciListNaziv_1">
      <item>FINA Regionalni centar Zagreb</item>
      <item>THOR j.d.o.o. za ugostiteljstvo i trgovinu</item>
      <item>DAMIR PIŽIR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THOR j.d.o.o. za ugostiteljstvo i trgovinu, OIB 46433941227, Trg Vladimira Nazora 5,10310 Ivanić-Grad</item>
      <item>DAMIR PIŽIR, OIB 61031436362, DOLANEC 7,10000 Zagreb</item>
    </izvorni_sadrzaj>
    <derivirana_varijabla naziv="DomainObject.Predmet.SudioniciListAdressOIB_1">
      <item>FINA Regionalni centar Zagreb, OIB 85821130368, Trg svibanjskih žrtava 1995. br. 1,10000 Zagreb</item>
      <item>THOR j.d.o.o. za ugostiteljstvo i trgovinu, OIB 46433941227, Trg Vladimira Nazora 5,10310 Ivanić-Grad</item>
      <item>DAMIR PIŽIR, OIB 61031436362, DOLANEC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46433941227</item>
      <item>, OIB 61031436362</item>
    </izvorni_sadrzaj>
    <derivirana_varijabla naziv="DomainObject.Predmet.SudioniciListNazivOIB_1">
      <item>, OIB 85821130368</item>
      <item>, OIB 46433941227</item>
      <item>, OIB 61031436362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6C003-783F-450C-A302-B31E9DD7E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2241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2016-12-27T08:15:00Z</dcterms:created>
  <dc:creator>rboricevic</dc:creator>
  <cp:lastModifiedBy>Rebecca Boričević</cp:lastModifiedBy>
  <cp:lastPrinted>2017-01-09T09:52:00Z</cp:lastPrinted>
  <dcterms:modified xmlns:xsi="http://www.w3.org/2001/XMLSchema-instance" xsi:type="dcterms:W3CDTF">2017-01-09T09:52:00Z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