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d4486" w14:paraId="75d4486" w:rsidRDefault="00BF7FC3" w:rsidP="00BF7FC3" w:rsidR="00BF7FC3" w:rsidRPr="005D52AA">
      <w:pPr>
        <w15:collapsed w:val="false"/>
        <w:rPr>
          <w:noProof/>
        </w:rPr>
      </w:pPr>
      <w:bookmarkStart w:name="_GoBack" w:id="0"/>
      <w:bookmarkEnd w:id="0"/>
      <w:r w:rsidRPr="005D52AA">
        <w:rPr>
          <w:noProof/>
        </w:rPr>
        <w:t xml:space="preserve">      </w:t>
      </w:r>
      <w:r w:rsidR="005D52AA" w:rsidRPr="005D52AA">
        <w:rPr>
          <w:noProof/>
        </w:rPr>
        <w:t xml:space="preserve">  </w:t>
      </w:r>
      <w:r w:rsidRPr="005D52AA">
        <w:rPr>
          <w:noProof/>
        </w:rPr>
        <w:t xml:space="preserve">        </w:t>
      </w:r>
      <w:r w:rsidRPr="005D52AA"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6743" w:rsidP="00BF7FC3" w:rsidR="00836743" w:rsidRPr="005D52AA"/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5D52AA" w:rsidRPr="005D52AA">
        <w:trPr>
          <w:trHeight w:val="913"/>
        </w:trPr>
        <w:tc>
          <w:tcPr>
            <w:tcW w:type="dxa" w:w="3783"/>
          </w:tcPr>
          <w:p w:rsidRDefault="00253A2E" w:rsidP="00253A2E" w:rsidR="00253A2E" w:rsidRPr="005D52AA">
            <w:pPr>
              <w:ind w:left="112"/>
              <w:rPr>
                <w:rFonts w:hAnsi="Times New Roman" w:ascii="Times New Roman"/>
                <w:szCs w:val="24"/>
              </w:rPr>
            </w:pPr>
            <w:r w:rsidRPr="005D52AA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5D52AA">
            <w:pPr>
              <w:ind w:left="112"/>
              <w:rPr>
                <w:rFonts w:hAnsi="Times New Roman" w:ascii="Times New Roman"/>
                <w:szCs w:val="24"/>
              </w:rPr>
            </w:pPr>
            <w:r w:rsidRPr="005D52AA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5D52AA">
            <w:pPr>
              <w:ind w:left="112"/>
              <w:rPr>
                <w:rFonts w:hAnsi="Times New Roman" w:ascii="Times New Roman"/>
                <w:szCs w:val="24"/>
              </w:rPr>
            </w:pPr>
            <w:r w:rsidRPr="005D52AA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836743" w:rsidP="0086140E" w:rsidR="00836743" w:rsidRPr="005D52AA">
      <w:pPr>
        <w:jc w:val="right"/>
        <w:rPr>
          <w:rFonts w:hAnsi="Times New Roman" w:ascii="Times New Roman"/>
          <w:szCs w:val="24"/>
        </w:rPr>
      </w:pPr>
    </w:p>
    <w:p w:rsidRDefault="00FF649E" w:rsidP="0086140E" w:rsidR="00836743">
      <w:pPr>
        <w:jc w:val="right"/>
        <w:rPr>
          <w:rFonts w:hAnsi="Times New Roman" w:ascii="Times New Roman"/>
          <w:szCs w:val="24"/>
        </w:rPr>
      </w:pPr>
      <w:r w:rsidRPr="005D52AA">
        <w:rPr>
          <w:rFonts w:hAnsi="Times New Roman" w:ascii="Times New Roman"/>
          <w:szCs w:val="24"/>
        </w:rPr>
        <w:t>4.  St-</w:t>
      </w:r>
      <w:r w:rsidR="005D52AA" w:rsidRPr="005D52AA">
        <w:rPr>
          <w:rFonts w:hAnsi="Times New Roman" w:ascii="Times New Roman"/>
          <w:szCs w:val="24"/>
        </w:rPr>
        <w:t>1316/2018</w:t>
      </w:r>
    </w:p>
    <w:p w:rsidRDefault="00830105" w:rsidP="0086140E" w:rsidR="00830105" w:rsidRPr="005D52AA">
      <w:pPr>
        <w:jc w:val="right"/>
        <w:rPr>
          <w:rFonts w:hAnsi="Times New Roman" w:ascii="Times New Roman"/>
          <w:szCs w:val="24"/>
        </w:rPr>
      </w:pPr>
    </w:p>
    <w:p w:rsidRDefault="00E72152" w:rsidP="0086140E" w:rsidR="00836743" w:rsidRPr="005D52AA">
      <w:pPr>
        <w:jc w:val="center"/>
        <w:rPr>
          <w:rFonts w:hAnsi="Times New Roman" w:ascii="Times New Roman"/>
          <w:szCs w:val="24"/>
        </w:rPr>
      </w:pPr>
      <w:r w:rsidRPr="005D52AA">
        <w:rPr>
          <w:rFonts w:hAnsi="Times New Roman" w:ascii="Times New Roman"/>
          <w:szCs w:val="24"/>
        </w:rPr>
        <w:t xml:space="preserve">U  I M E  </w:t>
      </w:r>
      <w:r w:rsidR="0086140E" w:rsidRPr="005D52AA">
        <w:rPr>
          <w:rFonts w:hAnsi="Times New Roman" w:ascii="Times New Roman"/>
          <w:szCs w:val="24"/>
        </w:rPr>
        <w:t xml:space="preserve">R E P U B L I K </w:t>
      </w:r>
      <w:r w:rsidRPr="005D52AA">
        <w:rPr>
          <w:rFonts w:hAnsi="Times New Roman" w:ascii="Times New Roman"/>
          <w:szCs w:val="24"/>
        </w:rPr>
        <w:t>E</w:t>
      </w:r>
      <w:r w:rsidR="00067F4B" w:rsidRPr="005D52AA">
        <w:rPr>
          <w:rFonts w:hAnsi="Times New Roman" w:ascii="Times New Roman"/>
          <w:szCs w:val="24"/>
        </w:rPr>
        <w:t xml:space="preserve">   H R V A T S K </w:t>
      </w:r>
      <w:r w:rsidRPr="005D52AA">
        <w:rPr>
          <w:rFonts w:hAnsi="Times New Roman" w:ascii="Times New Roman"/>
          <w:szCs w:val="24"/>
        </w:rPr>
        <w:t>E</w:t>
      </w:r>
    </w:p>
    <w:p w:rsidRDefault="0086140E" w:rsidP="0086140E" w:rsidR="0086140E" w:rsidRPr="005D52AA">
      <w:pPr>
        <w:jc w:val="center"/>
        <w:rPr>
          <w:rFonts w:hAnsi="Times New Roman" w:ascii="Times New Roman"/>
          <w:szCs w:val="24"/>
        </w:rPr>
      </w:pPr>
      <w:r w:rsidRPr="005D52AA">
        <w:rPr>
          <w:rFonts w:hAnsi="Times New Roman" w:ascii="Times New Roman"/>
          <w:szCs w:val="24"/>
        </w:rPr>
        <w:t>R J E Š E NJ E</w:t>
      </w:r>
    </w:p>
    <w:p w:rsidRDefault="00836743" w:rsidP="0086140E" w:rsidR="00836743" w:rsidRPr="005D52AA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 w:rsidRPr="005D52AA">
      <w:pPr>
        <w:jc w:val="both"/>
        <w:rPr>
          <w:rFonts w:hAnsi="Times New Roman" w:ascii="Times New Roman"/>
          <w:szCs w:val="24"/>
        </w:rPr>
      </w:pPr>
      <w:r w:rsidRPr="005D52AA">
        <w:rPr>
          <w:rFonts w:hAnsi="Times New Roman" w:ascii="Times New Roman"/>
          <w:szCs w:val="24"/>
        </w:rPr>
        <w:tab/>
        <w:t>TRGOVAČKI SUD U ZAGREBU</w:t>
      </w:r>
      <w:r w:rsidR="00FF649E" w:rsidRPr="005D52AA">
        <w:rPr>
          <w:rFonts w:hAnsi="Times New Roman" w:ascii="Times New Roman"/>
          <w:szCs w:val="24"/>
        </w:rPr>
        <w:t>,</w:t>
      </w:r>
      <w:r w:rsidRPr="005D52AA">
        <w:rPr>
          <w:rFonts w:hAnsi="Times New Roman" w:ascii="Times New Roman"/>
          <w:szCs w:val="24"/>
        </w:rPr>
        <w:t xml:space="preserve"> po sucu toga suda Jasenki Rundek</w:t>
      </w:r>
      <w:r w:rsidR="00FF649E" w:rsidRPr="005D52AA">
        <w:rPr>
          <w:rFonts w:hAnsi="Times New Roman" w:ascii="Times New Roman"/>
          <w:szCs w:val="24"/>
        </w:rPr>
        <w:t>, u pravnoj stvari p</w:t>
      </w:r>
      <w:r w:rsidR="00F24E48" w:rsidRPr="005D52AA">
        <w:rPr>
          <w:rFonts w:hAnsi="Times New Roman" w:ascii="Times New Roman"/>
          <w:szCs w:val="24"/>
        </w:rPr>
        <w:t>odnositelja zahtjeva FINANCIJSKA AGENCIJA, RC ZAGREB, Podružnica Zagreb, Trg svibanjskih žrtava 1995. 1, Zagreb, OIB: 85821130368</w:t>
      </w:r>
      <w:r w:rsidR="000560B4" w:rsidRPr="005D52AA">
        <w:rPr>
          <w:rFonts w:hAnsi="Times New Roman" w:ascii="Times New Roman"/>
          <w:szCs w:val="24"/>
        </w:rPr>
        <w:t>,</w:t>
      </w:r>
      <w:r w:rsidR="00FF649E" w:rsidRPr="005D52AA">
        <w:rPr>
          <w:rFonts w:hAnsi="Times New Roman" w:ascii="Times New Roman"/>
          <w:szCs w:val="24"/>
        </w:rPr>
        <w:t xml:space="preserve"> za pokretanjem  skraćenog stečajnog postupka nad dužnikom</w:t>
      </w:r>
      <w:r w:rsidR="005D52AA" w:rsidRPr="005D52AA">
        <w:rPr>
          <w:rFonts w:hAnsi="Times New Roman" w:ascii="Times New Roman"/>
          <w:szCs w:val="24"/>
        </w:rPr>
        <w:t xml:space="preserve"> OLIDUS TRGOVINA društvo s ograničenom odgovornošću za trgovinu i usluge, Zagreb (Grad Zagreb), Vlaška 67, OIB: 70537273451, dana 14. ožujka 2019.</w:t>
      </w:r>
      <w:r w:rsidR="00FF649E" w:rsidRPr="005D52AA">
        <w:rPr>
          <w:rFonts w:hAnsi="Times New Roman" w:ascii="Times New Roman"/>
          <w:szCs w:val="24"/>
        </w:rPr>
        <w:t xml:space="preserve"> </w:t>
      </w:r>
    </w:p>
    <w:p w:rsidRDefault="00375043" w:rsidP="00FF649E" w:rsidR="00375043" w:rsidRPr="005D52AA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5D52AA">
      <w:pPr>
        <w:jc w:val="center"/>
        <w:rPr>
          <w:rFonts w:hAnsi="Times New Roman" w:ascii="Times New Roman"/>
          <w:szCs w:val="24"/>
        </w:rPr>
      </w:pPr>
      <w:r w:rsidRPr="005D52AA">
        <w:rPr>
          <w:rFonts w:hAnsi="Times New Roman" w:ascii="Times New Roman"/>
          <w:szCs w:val="24"/>
        </w:rPr>
        <w:t>r i j e š i o    j</w:t>
      </w:r>
      <w:r w:rsidR="00375043" w:rsidRPr="005D52AA">
        <w:rPr>
          <w:rFonts w:hAnsi="Times New Roman" w:ascii="Times New Roman"/>
          <w:szCs w:val="24"/>
        </w:rPr>
        <w:t xml:space="preserve"> </w:t>
      </w:r>
      <w:r w:rsidRPr="005D52AA">
        <w:rPr>
          <w:rFonts w:hAnsi="Times New Roman" w:ascii="Times New Roman"/>
          <w:szCs w:val="24"/>
        </w:rPr>
        <w:t>e</w:t>
      </w:r>
    </w:p>
    <w:p w:rsidRDefault="00375043" w:rsidP="00FF649E" w:rsidR="00FF649E" w:rsidRPr="005D52AA">
      <w:pPr>
        <w:jc w:val="center"/>
        <w:rPr>
          <w:rFonts w:hAnsi="Times New Roman" w:ascii="Times New Roman"/>
          <w:szCs w:val="24"/>
        </w:rPr>
      </w:pPr>
      <w:r w:rsidRPr="005D52AA">
        <w:rPr>
          <w:rFonts w:hAnsi="Times New Roman" w:ascii="Times New Roman"/>
          <w:szCs w:val="24"/>
        </w:rPr>
        <w:t xml:space="preserve"> </w:t>
      </w:r>
    </w:p>
    <w:p w:rsidRDefault="00E72152" w:rsidP="005D52AA" w:rsidR="00375043" w:rsidRPr="005D52AA">
      <w:pPr>
        <w:ind w:firstLine="708"/>
        <w:jc w:val="both"/>
        <w:rPr>
          <w:rFonts w:hAnsi="Times New Roman" w:ascii="Times New Roman"/>
          <w:szCs w:val="24"/>
        </w:rPr>
      </w:pPr>
      <w:r w:rsidRPr="005D52AA">
        <w:rPr>
          <w:rFonts w:hAnsi="Times New Roman" w:ascii="Times New Roman"/>
          <w:szCs w:val="24"/>
        </w:rPr>
        <w:t xml:space="preserve">Obustavlja se </w:t>
      </w:r>
      <w:r w:rsidR="00FF649E" w:rsidRPr="005D52AA">
        <w:rPr>
          <w:rFonts w:hAnsi="Times New Roman" w:ascii="Times New Roman"/>
          <w:szCs w:val="24"/>
        </w:rPr>
        <w:t xml:space="preserve">skraćeni stečajni postupak nad dužnikom </w:t>
      </w:r>
      <w:r w:rsidR="005D52AA" w:rsidRPr="005D52AA">
        <w:rPr>
          <w:rFonts w:hAnsi="Times New Roman" w:ascii="Times New Roman"/>
          <w:szCs w:val="24"/>
        </w:rPr>
        <w:t>OLIDUS TRGOVINA društvo s ograničenom odgovornošću za trgovinu i usluge, Zagreb (Grad Zagreb), Vlaška 67, OIB: 70537273451.</w:t>
      </w:r>
      <w:r w:rsidR="00375043" w:rsidRPr="005D52AA">
        <w:rPr>
          <w:rFonts w:hAnsi="Times New Roman" w:ascii="Times New Roman"/>
          <w:szCs w:val="24"/>
        </w:rPr>
        <w:t xml:space="preserve"> </w:t>
      </w:r>
    </w:p>
    <w:p w:rsidRDefault="00836743" w:rsidP="00FF649E" w:rsidR="00836743" w:rsidRPr="005D52AA">
      <w:pPr>
        <w:ind w:firstLine="360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5D52AA">
      <w:pPr>
        <w:ind w:left="360"/>
        <w:jc w:val="center"/>
        <w:rPr>
          <w:rFonts w:hAnsi="Times New Roman" w:ascii="Times New Roman"/>
          <w:szCs w:val="24"/>
        </w:rPr>
      </w:pPr>
      <w:r w:rsidRPr="005D52AA">
        <w:rPr>
          <w:rFonts w:hAnsi="Times New Roman" w:ascii="Times New Roman"/>
          <w:szCs w:val="24"/>
        </w:rPr>
        <w:t>Obrazloženje</w:t>
      </w:r>
    </w:p>
    <w:p w:rsidRDefault="00836743" w:rsidP="00FF649E" w:rsidR="00836743" w:rsidRPr="005D52AA">
      <w:pPr>
        <w:jc w:val="both"/>
        <w:rPr>
          <w:rFonts w:hAnsi="Times New Roman" w:ascii="Times New Roman"/>
          <w:szCs w:val="24"/>
        </w:rPr>
      </w:pPr>
    </w:p>
    <w:p w:rsidRDefault="00FF649E" w:rsidP="00375043" w:rsidR="00375043" w:rsidRPr="005D52AA">
      <w:pPr>
        <w:jc w:val="both"/>
        <w:rPr>
          <w:rFonts w:hAnsi="Times New Roman" w:ascii="Times New Roman"/>
        </w:rPr>
      </w:pPr>
      <w:r w:rsidRPr="005D52AA">
        <w:rPr>
          <w:rFonts w:hAnsi="Times New Roman" w:ascii="Times New Roman"/>
          <w:szCs w:val="24"/>
        </w:rPr>
        <w:tab/>
      </w:r>
      <w:r w:rsidR="00375043" w:rsidRPr="005D52AA">
        <w:rPr>
          <w:rFonts w:hAnsi="Times New Roman" w:ascii="Times New Roman"/>
          <w:szCs w:val="24"/>
        </w:rPr>
        <w:t xml:space="preserve">Zahtjev za provedbu skraćenog stečajnog postupka nad gore navedenom pravnom osobom podnijela je ovome sudu Financijska agencija, RC Zagreb (dalje: FINA), temeljem odredbe čl. 429. </w:t>
      </w:r>
      <w:r w:rsidR="00375043" w:rsidRPr="005D52AA">
        <w:rPr>
          <w:rFonts w:hAnsi="Times New Roman" w:ascii="Times New Roman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375043" w:rsidP="00375043" w:rsidR="00375043" w:rsidRPr="005D52AA">
      <w:pPr>
        <w:jc w:val="both"/>
        <w:rPr>
          <w:rFonts w:hAnsi="Times New Roman" w:ascii="Times New Roman"/>
        </w:rPr>
      </w:pPr>
      <w:r w:rsidRPr="005D52AA">
        <w:rPr>
          <w:rFonts w:hAnsi="Times New Roman" w:ascii="Times New Roman"/>
        </w:rPr>
        <w:tab/>
      </w:r>
      <w:r w:rsidR="00836743" w:rsidRPr="005D52AA">
        <w:rPr>
          <w:rFonts w:hAnsi="Times New Roman" w:ascii="Times New Roman"/>
        </w:rPr>
        <w:t xml:space="preserve">Zaključkom </w:t>
      </w:r>
      <w:r w:rsidRPr="005D52AA">
        <w:rPr>
          <w:rFonts w:hAnsi="Times New Roman" w:ascii="Times New Roman"/>
        </w:rPr>
        <w:t>ovog suda br. St-</w:t>
      </w:r>
      <w:r w:rsidR="005D52AA" w:rsidRPr="005D52AA">
        <w:rPr>
          <w:rFonts w:hAnsi="Times New Roman" w:ascii="Times New Roman"/>
        </w:rPr>
        <w:t>1316/2018 od 2. kolovoza 2018.</w:t>
      </w:r>
      <w:r w:rsidRPr="005D52AA">
        <w:rPr>
          <w:rFonts w:hAnsi="Times New Roman" w:ascii="Times New Roman"/>
        </w:rPr>
        <w:t xml:space="preserve"> pozvani su vjerovnici dužnika da u roku od 45 dana od isteka osmog dana od objave oglasa na mrežnoj stranici e-Oglasne ploče ovog suda predlože otvaranje stečajnog postupka nad ovim dužnikom.</w:t>
      </w:r>
    </w:p>
    <w:p w:rsidRDefault="00375043" w:rsidP="00375043" w:rsidR="005D52AA" w:rsidRPr="005D52AA">
      <w:pPr>
        <w:jc w:val="both"/>
        <w:rPr>
          <w:rFonts w:hAnsi="Times New Roman" w:ascii="Times New Roman"/>
        </w:rPr>
      </w:pPr>
      <w:r w:rsidRPr="005D52AA">
        <w:rPr>
          <w:rFonts w:hAnsi="Times New Roman" w:ascii="Times New Roman"/>
        </w:rPr>
        <w:tab/>
        <w:t>Zakonski zastupnik stečajnog dužnika dostavio je prokazni popis imovine iz kojeg je vidljivo da stečajni dužnik</w:t>
      </w:r>
      <w:r w:rsidR="00836743" w:rsidRPr="005D52AA">
        <w:rPr>
          <w:rFonts w:hAnsi="Times New Roman" w:ascii="Times New Roman"/>
        </w:rPr>
        <w:t xml:space="preserve"> ima</w:t>
      </w:r>
      <w:r w:rsidRPr="005D52AA">
        <w:rPr>
          <w:rFonts w:hAnsi="Times New Roman" w:ascii="Times New Roman"/>
        </w:rPr>
        <w:t xml:space="preserve"> </w:t>
      </w:r>
      <w:r w:rsidR="005D52AA" w:rsidRPr="005D52AA">
        <w:rPr>
          <w:rFonts w:hAnsi="Times New Roman" w:ascii="Times New Roman"/>
        </w:rPr>
        <w:t>novčane tražbine prema trećim osobama.</w:t>
      </w:r>
    </w:p>
    <w:p w:rsidRDefault="005D52AA" w:rsidP="00375043" w:rsidR="005D52AA">
      <w:pPr>
        <w:jc w:val="both"/>
        <w:rPr>
          <w:rFonts w:hAnsi="Times New Roman" w:ascii="Times New Roman"/>
        </w:rPr>
      </w:pPr>
      <w:r w:rsidRPr="005D52AA">
        <w:rPr>
          <w:rFonts w:hAnsi="Times New Roman" w:ascii="Times New Roman"/>
        </w:rPr>
        <w:tab/>
        <w:t xml:space="preserve">Podneskom od </w:t>
      </w:r>
      <w:r>
        <w:rPr>
          <w:rFonts w:hAnsi="Times New Roman" w:ascii="Times New Roman"/>
        </w:rPr>
        <w:t>1</w:t>
      </w:r>
      <w:r w:rsidRPr="005D52AA">
        <w:rPr>
          <w:rFonts w:hAnsi="Times New Roman" w:ascii="Times New Roman"/>
        </w:rPr>
        <w:t xml:space="preserve">8. rujna 2018. </w:t>
      </w:r>
      <w:r>
        <w:rPr>
          <w:rFonts w:hAnsi="Times New Roman" w:ascii="Times New Roman"/>
        </w:rPr>
        <w:t xml:space="preserve">Županijsko državno odvjetništvo je izvijestilo sud da stečajni dužnik ima postrojenje i opremu u vrijednosti od 440.000,00 kn, potraživanja od kupaca u iznosu od 3.225.401,00 kn i ostala potraživanja u iznosu od 1.658.647,00 kn. Od dugotrajne financijske imovine imala ulaganja u vrijednosne papire u iznosu od 269.450,00 kn. </w:t>
      </w:r>
    </w:p>
    <w:p w:rsidRDefault="005D52AA" w:rsidP="00375043" w:rsidR="005D52AA" w:rsidRPr="005D52A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Podneskom od 18. rujna 2018. Županijsko državno odvjetništvo je podnijelo prijedlog za otvaranje stečajnog postupka budući da ima tražbinu prema dužniku u iznosu od 2.830.189,48 kn. </w:t>
      </w:r>
    </w:p>
    <w:p w:rsidRDefault="00375043" w:rsidP="00375043" w:rsidR="00375043" w:rsidRPr="005D52AA">
      <w:pPr>
        <w:jc w:val="both"/>
        <w:rPr>
          <w:rFonts w:hAnsi="Times New Roman" w:ascii="Times New Roman"/>
        </w:rPr>
      </w:pPr>
      <w:r w:rsidRPr="005D52AA">
        <w:rPr>
          <w:rFonts w:hAnsi="Times New Roman" w:ascii="Times New Roman"/>
        </w:rPr>
        <w:t xml:space="preserve"> </w:t>
      </w:r>
    </w:p>
    <w:p w:rsidRDefault="00836743" w:rsidP="00375043" w:rsidR="00375043" w:rsidRPr="005D52AA">
      <w:pPr>
        <w:jc w:val="both"/>
        <w:rPr>
          <w:rFonts w:hAnsi="Times New Roman" w:ascii="Times New Roman"/>
        </w:rPr>
      </w:pPr>
      <w:r w:rsidRPr="005D52AA">
        <w:rPr>
          <w:rFonts w:hAnsi="Times New Roman" w:ascii="Times New Roman"/>
        </w:rPr>
        <w:lastRenderedPageBreak/>
        <w:tab/>
      </w:r>
      <w:r w:rsidR="00375043" w:rsidRPr="005D52AA">
        <w:rPr>
          <w:rFonts w:hAnsi="Times New Roman" w:ascii="Times New Roman"/>
        </w:rPr>
        <w:t xml:space="preserve"> </w:t>
      </w:r>
    </w:p>
    <w:p w:rsidRDefault="00375043" w:rsidP="00375043" w:rsidR="00375043" w:rsidRPr="005D52AA">
      <w:pPr>
        <w:jc w:val="both"/>
        <w:rPr>
          <w:rFonts w:hAnsi="Times New Roman" w:ascii="Times New Roman"/>
        </w:rPr>
      </w:pPr>
      <w:r w:rsidRPr="005D52AA">
        <w:rPr>
          <w:rFonts w:hAnsi="Times New Roman" w:ascii="Times New Roman"/>
        </w:rPr>
        <w:tab/>
        <w:t>S obzirom da nisu ispunjene pretpostavke za istodobno otvaranje i zaključenje skraćenog stečajnog postupka sukladno čl. 431. SZ-a sud je obustavio skraćeni stečajni postupak.</w:t>
      </w:r>
    </w:p>
    <w:p w:rsidRDefault="00836743" w:rsidP="00375043" w:rsidR="00836743" w:rsidRPr="005D52AA">
      <w:pPr>
        <w:jc w:val="both"/>
        <w:rPr>
          <w:rFonts w:hAnsi="Times New Roman" w:ascii="Times New Roman"/>
        </w:rPr>
      </w:pPr>
    </w:p>
    <w:p w:rsidRDefault="0027631B" w:rsidP="0027631B" w:rsidR="0086140E" w:rsidRPr="005D52AA">
      <w:pPr>
        <w:jc w:val="center"/>
        <w:rPr>
          <w:rFonts w:hAnsi="Times New Roman" w:ascii="Times New Roman"/>
          <w:szCs w:val="24"/>
        </w:rPr>
      </w:pPr>
      <w:r w:rsidRPr="005D52AA">
        <w:rPr>
          <w:rFonts w:hAnsi="Times New Roman" w:ascii="Times New Roman"/>
          <w:szCs w:val="24"/>
        </w:rPr>
        <w:t xml:space="preserve">U Zagrebu </w:t>
      </w:r>
      <w:r w:rsidR="00830105">
        <w:rPr>
          <w:rFonts w:hAnsi="Times New Roman" w:ascii="Times New Roman"/>
          <w:szCs w:val="24"/>
        </w:rPr>
        <w:t>14. ožujka 2019.</w:t>
      </w:r>
    </w:p>
    <w:p w:rsidRDefault="00836743" w:rsidP="0027631B" w:rsidR="00836743" w:rsidRPr="005D52AA">
      <w:pPr>
        <w:jc w:val="center"/>
        <w:rPr>
          <w:rFonts w:hAnsi="Times New Roman" w:ascii="Times New Roman"/>
          <w:szCs w:val="24"/>
        </w:rPr>
      </w:pP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5D52AA">
        <w:trPr>
          <w:trHeight w:val="591"/>
        </w:trPr>
        <w:tc>
          <w:tcPr>
            <w:tcW w:type="dxa" w:w="4253"/>
          </w:tcPr>
          <w:p w:rsidRDefault="000E29AD" w:rsidP="000E29AD" w:rsidR="00375043" w:rsidRPr="005D52AA">
            <w:pPr>
              <w:jc w:val="center"/>
              <w:rPr>
                <w:rFonts w:hAnsi="Times New Roman" w:ascii="Times New Roman"/>
                <w:szCs w:val="24"/>
              </w:rPr>
            </w:pPr>
            <w:r w:rsidRPr="005D52AA">
              <w:rPr>
                <w:rFonts w:hAnsi="Times New Roman" w:ascii="Times New Roman"/>
                <w:szCs w:val="24"/>
              </w:rPr>
              <w:t>S U D A C:</w:t>
            </w:r>
          </w:p>
          <w:p w:rsidRDefault="00836743" w:rsidP="000E29AD" w:rsidR="00836743" w:rsidRPr="005D52AA">
            <w:pPr>
              <w:jc w:val="center"/>
              <w:rPr>
                <w:rFonts w:hAnsi="Times New Roman" w:ascii="Times New Roman"/>
                <w:szCs w:val="24"/>
              </w:rPr>
            </w:pPr>
          </w:p>
          <w:p w:rsidRDefault="000E29AD" w:rsidP="00836743" w:rsidR="000E29AD" w:rsidRPr="005D52AA">
            <w:pPr>
              <w:jc w:val="center"/>
              <w:rPr>
                <w:rFonts w:hAnsi="Times New Roman" w:ascii="Times New Roman"/>
                <w:szCs w:val="24"/>
              </w:rPr>
            </w:pPr>
            <w:r w:rsidRPr="005D52AA">
              <w:rPr>
                <w:rFonts w:hAnsi="Times New Roman" w:ascii="Times New Roman"/>
                <w:szCs w:val="24"/>
              </w:rPr>
              <w:t>JASENKA RUNDEK</w:t>
            </w:r>
            <w:r w:rsidR="00CA28EC">
              <w:rPr>
                <w:rFonts w:hAnsi="Times New Roman" w:ascii="Times New Roman"/>
                <w:szCs w:val="24"/>
              </w:rPr>
              <w:t>, v.r.</w:t>
            </w:r>
          </w:p>
        </w:tc>
      </w:tr>
    </w:tbl>
    <w:p w:rsidRDefault="00836743" w:rsidP="00E72152" w:rsidR="00836743" w:rsidRPr="005D52AA">
      <w:pPr>
        <w:rPr>
          <w:rFonts w:hAnsi="Times New Roman" w:ascii="Times New Roman"/>
          <w:szCs w:val="24"/>
        </w:rPr>
      </w:pPr>
    </w:p>
    <w:p w:rsidRDefault="00FF649E" w:rsidP="00E72152" w:rsidR="00FF649E" w:rsidRPr="005D52AA">
      <w:pPr>
        <w:rPr>
          <w:rFonts w:hAnsi="Times New Roman" w:ascii="Times New Roman"/>
          <w:szCs w:val="24"/>
        </w:rPr>
      </w:pPr>
      <w:r w:rsidRPr="005D52AA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5D52AA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CA28EC" w:rsidP="00FF649E" w:rsidR="00CA28EC">
      <w:pPr>
        <w:jc w:val="both"/>
        <w:rPr>
          <w:rFonts w:hAnsi="Times New Roman" w:ascii="Times New Roman"/>
          <w:szCs w:val="24"/>
        </w:rPr>
      </w:pPr>
    </w:p>
    <w:p w:rsidRDefault="00CA28EC" w:rsidR="00CA28EC" w:rsidRPr="00CA28EC">
      <w:pPr>
        <w:ind w:left="4320"/>
        <w:rPr>
          <w:rFonts w:hAnsi="Times New Roman" w:ascii="Times New Roman"/>
        </w:rPr>
      </w:pPr>
      <w:r w:rsidRPr="00CA28EC">
        <w:rPr>
          <w:rFonts w:hAnsi="Times New Roman" w:ascii="Times New Roman"/>
        </w:rPr>
        <w:t>Za točnost otpravka-ovlašteni službenik:</w:t>
      </w:r>
    </w:p>
    <w:p w:rsidRDefault="00CA28EC" w:rsidP="00CA28EC" w:rsidR="00375043" w:rsidRPr="005D52AA">
      <w:pPr>
        <w:ind w:left="5040"/>
        <w:rPr>
          <w:rFonts w:hAnsi="Times New Roman" w:ascii="Times New Roman"/>
          <w:szCs w:val="24"/>
        </w:rPr>
      </w:pPr>
      <w:r w:rsidRPr="00CA28EC">
        <w:rPr>
          <w:rFonts w:hAnsi="Times New Roman" w:ascii="Times New Roman"/>
        </w:rPr>
        <w:t xml:space="preserve">         (Katarina Babić)</w:t>
      </w:r>
    </w:p>
    <w:p w:rsidRDefault="00375043" w:rsidP="00FF649E" w:rsidR="00375043" w:rsidRPr="005D52AA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5D52AA">
      <w:pPr>
        <w:jc w:val="both"/>
        <w:rPr>
          <w:rFonts w:hAnsi="Times New Roman" w:ascii="Times New Roman"/>
          <w:szCs w:val="24"/>
        </w:rPr>
      </w:pPr>
      <w:r w:rsidRPr="005D52AA">
        <w:rPr>
          <w:rFonts w:hAnsi="Times New Roman" w:ascii="Times New Roman"/>
          <w:szCs w:val="24"/>
        </w:rPr>
        <w:t>DNA:</w:t>
      </w:r>
    </w:p>
    <w:p w:rsidRDefault="00830105" w:rsidP="007C70EF" w:rsidR="00FF649E" w:rsidRPr="005D52AA">
      <w:pPr>
        <w:pStyle w:val="Odlomakpopisa"/>
        <w:numPr>
          <w:ilvl w:val="0"/>
          <w:numId w:val="7"/>
        </w:numPr>
        <w:jc w:val="both"/>
      </w:pPr>
      <w:r>
        <w:t>Fina</w:t>
      </w:r>
    </w:p>
    <w:p w:rsidRDefault="007C70EF" w:rsidP="007C70EF" w:rsidR="007C70EF" w:rsidRPr="005D52AA">
      <w:pPr>
        <w:pStyle w:val="Odlomakpopisa"/>
        <w:numPr>
          <w:ilvl w:val="0"/>
          <w:numId w:val="7"/>
        </w:numPr>
        <w:jc w:val="both"/>
      </w:pPr>
      <w:r w:rsidRPr="005D52AA">
        <w:t>dužnik</w:t>
      </w:r>
    </w:p>
    <w:p w:rsidRDefault="00836743" w:rsidP="007C70EF" w:rsidR="00836743" w:rsidRPr="005D52AA">
      <w:pPr>
        <w:pStyle w:val="Odlomakpopisa"/>
        <w:numPr>
          <w:ilvl w:val="0"/>
          <w:numId w:val="7"/>
        </w:numPr>
        <w:jc w:val="both"/>
      </w:pPr>
      <w:r w:rsidRPr="005D52AA">
        <w:t>vjerovnik po</w:t>
      </w:r>
      <w:r w:rsidR="00830105">
        <w:t xml:space="preserve"> ŽDO u Zagrebu</w:t>
      </w:r>
      <w:r w:rsidRPr="005D52AA">
        <w:t xml:space="preserve"> </w:t>
      </w:r>
    </w:p>
    <w:p w:rsidRDefault="00E72152" w:rsidP="00E72152" w:rsidR="00D75016" w:rsidRPr="005D52AA">
      <w:pPr>
        <w:pStyle w:val="Odlomakpopisa"/>
        <w:numPr>
          <w:ilvl w:val="0"/>
          <w:numId w:val="7"/>
        </w:numPr>
        <w:jc w:val="both"/>
      </w:pPr>
      <w:r w:rsidRPr="005D52AA">
        <w:t>e</w:t>
      </w:r>
      <w:r w:rsidR="00FF649E" w:rsidRPr="005D52AA">
        <w:t>-Oglasn</w:t>
      </w:r>
      <w:r w:rsidRPr="005D52AA">
        <w:t>a</w:t>
      </w:r>
      <w:r w:rsidR="00FF649E" w:rsidRPr="005D52AA">
        <w:t xml:space="preserve"> ploč</w:t>
      </w:r>
      <w:r w:rsidR="007C70EF" w:rsidRPr="005D52AA">
        <w:t xml:space="preserve">a </w:t>
      </w:r>
    </w:p>
    <w:sectPr w:rsidSect="006300BC" w:rsidR="00D75016" w:rsidRPr="005D52AA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28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0E29AD" w:rsidP="006300BC" w:rsidR="00D037F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4</w:t>
    </w:r>
    <w:r w:rsidR="00D037F4" w:rsidRPr="00CE34B4">
      <w:rPr>
        <w:rFonts w:hAnsi="Times New Roman" w:ascii="Times New Roman"/>
        <w:szCs w:val="24"/>
      </w:rPr>
      <w:t xml:space="preserve"> </w:t>
    </w:r>
    <w:r w:rsidR="00235D86">
      <w:rPr>
        <w:rFonts w:hAnsi="Times New Roman" w:ascii="Times New Roman"/>
        <w:szCs w:val="24"/>
      </w:rPr>
      <w:t>St-</w:t>
    </w:r>
    <w:r w:rsidR="00830105">
      <w:rPr>
        <w:rFonts w:hAnsi="Times New Roman" w:ascii="Times New Roman"/>
        <w:szCs w:val="24"/>
      </w:rPr>
      <w:t>1316/2018</w:t>
    </w:r>
  </w:p>
  <w:p w:rsidRDefault="00375043" w:rsidP="006300BC" w:rsidR="00375043">
    <w:pPr>
      <w:pStyle w:val="Zaglavlje"/>
      <w:jc w:val="right"/>
      <w:rPr>
        <w:rFonts w:hAnsi="Times New Roman" w:ascii="Times New Roman"/>
        <w:szCs w:val="24"/>
      </w:rPr>
    </w:pPr>
  </w:p>
  <w:p w:rsidRDefault="00375043" w:rsidP="006300BC" w:rsidR="00375043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153198"/>
    <w:multiLevelType w:val="hybridMultilevel"/>
    <w:tmpl w:val="BF2480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3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6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560B4"/>
    <w:rsid w:val="00061816"/>
    <w:rsid w:val="00067F4B"/>
    <w:rsid w:val="000845C3"/>
    <w:rsid w:val="000E29AD"/>
    <w:rsid w:val="000F20EF"/>
    <w:rsid w:val="00110E51"/>
    <w:rsid w:val="001367DE"/>
    <w:rsid w:val="001435CC"/>
    <w:rsid w:val="001642A5"/>
    <w:rsid w:val="001722BE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7ADF"/>
    <w:rsid w:val="002B4C96"/>
    <w:rsid w:val="002B510A"/>
    <w:rsid w:val="00312FD0"/>
    <w:rsid w:val="00314FF2"/>
    <w:rsid w:val="00375043"/>
    <w:rsid w:val="003B6619"/>
    <w:rsid w:val="003C11D9"/>
    <w:rsid w:val="003E7D20"/>
    <w:rsid w:val="00400252"/>
    <w:rsid w:val="004749B4"/>
    <w:rsid w:val="004A06A9"/>
    <w:rsid w:val="004E4053"/>
    <w:rsid w:val="005043CF"/>
    <w:rsid w:val="00527D12"/>
    <w:rsid w:val="00535D64"/>
    <w:rsid w:val="00542926"/>
    <w:rsid w:val="00554D04"/>
    <w:rsid w:val="00562C74"/>
    <w:rsid w:val="00567D15"/>
    <w:rsid w:val="005725EC"/>
    <w:rsid w:val="00581FE5"/>
    <w:rsid w:val="0058494D"/>
    <w:rsid w:val="005D19CC"/>
    <w:rsid w:val="005D52AA"/>
    <w:rsid w:val="00617803"/>
    <w:rsid w:val="00624974"/>
    <w:rsid w:val="006300BC"/>
    <w:rsid w:val="006F08F3"/>
    <w:rsid w:val="007269DC"/>
    <w:rsid w:val="0075240F"/>
    <w:rsid w:val="00774920"/>
    <w:rsid w:val="007A7C15"/>
    <w:rsid w:val="007C1CE1"/>
    <w:rsid w:val="007C70EF"/>
    <w:rsid w:val="007F1B5B"/>
    <w:rsid w:val="00820E13"/>
    <w:rsid w:val="00830105"/>
    <w:rsid w:val="00836743"/>
    <w:rsid w:val="008542C1"/>
    <w:rsid w:val="0086140E"/>
    <w:rsid w:val="00863EAF"/>
    <w:rsid w:val="0087224D"/>
    <w:rsid w:val="008D630A"/>
    <w:rsid w:val="008E1B3D"/>
    <w:rsid w:val="00904F4A"/>
    <w:rsid w:val="00932300"/>
    <w:rsid w:val="00956F78"/>
    <w:rsid w:val="009610B6"/>
    <w:rsid w:val="009804E3"/>
    <w:rsid w:val="009A55D3"/>
    <w:rsid w:val="009B1A7D"/>
    <w:rsid w:val="009C2BFC"/>
    <w:rsid w:val="009C707D"/>
    <w:rsid w:val="00AE50E7"/>
    <w:rsid w:val="00B85224"/>
    <w:rsid w:val="00B96794"/>
    <w:rsid w:val="00BA2017"/>
    <w:rsid w:val="00BF77F5"/>
    <w:rsid w:val="00BF7FC3"/>
    <w:rsid w:val="00C00F04"/>
    <w:rsid w:val="00C617A4"/>
    <w:rsid w:val="00C62249"/>
    <w:rsid w:val="00CA28EC"/>
    <w:rsid w:val="00CB215E"/>
    <w:rsid w:val="00CE34B4"/>
    <w:rsid w:val="00D037F4"/>
    <w:rsid w:val="00D204AA"/>
    <w:rsid w:val="00D75016"/>
    <w:rsid w:val="00DD3B85"/>
    <w:rsid w:val="00DE0999"/>
    <w:rsid w:val="00DE148A"/>
    <w:rsid w:val="00DE3D7D"/>
    <w:rsid w:val="00E35844"/>
    <w:rsid w:val="00E62912"/>
    <w:rsid w:val="00E72152"/>
    <w:rsid w:val="00F00847"/>
    <w:rsid w:val="00F24E48"/>
    <w:rsid w:val="00F364AC"/>
    <w:rsid w:val="00F838B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28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28E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28E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28E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28E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28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28E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28E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28E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28E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2019.</izvorni_sadrzaj>
    <derivirana_varijabla naziv="DomainObject.DatumDonosenjaOdluke_1">14.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1316</izvorni_sadrzaj>
    <derivirana_varijabla naziv="DomainObject.Predmet.Broj_1">1316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2018.</izvorni_sadrzaj>
    <derivirana_varijabla naziv="DomainObject.Predmet.DatumOsnivanja_1">17.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St-1316/2018</izvorni_sadrzaj>
    <derivirana_varijabla naziv="DomainObject.Predmet.OznakaBroj_1">St-1316/2018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OLIDUS TRGOVINA d.o.o.</izvorni_sadrzaj>
    <derivirana_varijabla naziv="DomainObject.Predmet.ProtustrankaFormated_1">  OLIDUS TRGOVINA d.o.o.</derivirana_varijabla>
  </DomainObject.Predmet.ProtustrankaFormated>
  <DomainObject.Predmet.ProtustrankaFormatedOIB>
    <izvorni_sadrzaj>  OLIDUS TRGOVINA d.o.o., OIB 70537273451</izvorni_sadrzaj>
    <derivirana_varijabla naziv="DomainObject.Predmet.ProtustrankaFormatedOIB_1">  OLIDUS TRGOVINA d.o.o., OIB 70537273451</derivirana_varijabla>
  </DomainObject.Predmet.ProtustrankaFormatedOIB>
  <DomainObject.Predmet.ProtustrankaFormatedWithAdress>
    <izvorni_sadrzaj> OLIDUS TRGOVINA d.o.o., Vlaška 67, 10000 Zagreb</izvorni_sadrzaj>
    <derivirana_varijabla naziv="DomainObject.Predmet.ProtustrankaFormatedWithAdress_1"> OLIDUS TRGOVINA d.o.o., Vlaška 67, 10000 Zagreb</derivirana_varijabla>
  </DomainObject.Predmet.ProtustrankaFormatedWithAdress>
  <DomainObject.Predmet.ProtustrankaFormatedWithAdressOIB>
    <izvorni_sadrzaj> OLIDUS TRGOVINA d.o.o., OIB 70537273451, Vlaška 67, 10000 Zagreb</izvorni_sadrzaj>
    <derivirana_varijabla naziv="DomainObject.Predmet.ProtustrankaFormatedWithAdressOIB_1"> OLIDUS TRGOVINA d.o.o., OIB 70537273451, Vlaška 67, 10000 Zagreb</derivirana_varijabla>
  </DomainObject.Predmet.ProtustrankaFormatedWithAdressOIB>
  <DomainObject.Predmet.ProtustrankaWithAdress>
    <izvorni_sadrzaj>OLIDUS TRGOVINA d.o.o. Vlaška 67, 10000 Zagreb</izvorni_sadrzaj>
    <derivirana_varijabla naziv="DomainObject.Predmet.ProtustrankaWithAdress_1">OLIDUS TRGOVINA d.o.o. Vlaška 67, 10000 Zagreb</derivirana_varijabla>
  </DomainObject.Predmet.ProtustrankaWithAdress>
  <DomainObject.Predmet.ProtustrankaWithAdressOIB>
    <izvorni_sadrzaj>OLIDUS TRGOVINA d.o.o., OIB 70537273451, Vlaška 67, 10000 Zagreb</izvorni_sadrzaj>
    <derivirana_varijabla naziv="DomainObject.Predmet.ProtustrankaWithAdressOIB_1">OLIDUS TRGOVINA d.o.o., OIB 70537273451, Vlaška 67, 10000 Zagreb</derivirana_varijabla>
  </DomainObject.Predmet.ProtustrankaWithAdressOIB>
  <DomainObject.Predmet.ProtustrankaNazivFormated>
    <izvorni_sadrzaj>OLIDUS TRGOVINA d.o.o.</izvorni_sadrzaj>
    <derivirana_varijabla naziv="DomainObject.Predmet.ProtustrankaNazivFormated_1">OLIDUS TRGOVINA d.o.o.</derivirana_varijabla>
  </DomainObject.Predmet.ProtustrankaNazivFormated>
  <DomainObject.Predmet.ProtustrankaNazivFormatedOIB>
    <izvorni_sadrzaj>OLIDUS TRGOVINA d.o.o., OIB 70537273451</izvorni_sadrzaj>
    <derivirana_varijabla naziv="DomainObject.Predmet.ProtustrankaNazivFormatedOIB_1">OLIDUS TRGOVINA d.o.o., OIB 70537273451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OLIDUS TRGOVINA d.o.o.</item>
    </izvorni_sadrzaj>
    <derivirana_varijabla naziv="DomainObject.Predmet.ProtuStrankaListFormated_1">
      <item>OLIDUS TRGOVINA d.o.o.</item>
    </derivirana_varijabla>
  </DomainObject.Predmet.ProtuStrankaListFormated>
  <DomainObject.Predmet.ProtuStrankaListFormatedOIB>
    <izvorni_sadrzaj>
      <item>OLIDUS TRGOVINA d.o.o., OIB 70537273451</item>
    </izvorni_sadrzaj>
    <derivirana_varijabla naziv="DomainObject.Predmet.ProtuStrankaListFormatedOIB_1">
      <item>OLIDUS TRGOVINA d.o.o., OIB 70537273451</item>
    </derivirana_varijabla>
  </DomainObject.Predmet.ProtuStrankaListFormatedOIB>
  <DomainObject.Predmet.ProtuStrankaListFormatedWithAdress>
    <izvorni_sadrzaj>
      <item>OLIDUS TRGOVINA d.o.o., Vlaška 67, 10000 Zagreb</item>
    </izvorni_sadrzaj>
    <derivirana_varijabla naziv="DomainObject.Predmet.ProtuStrankaListFormatedWithAdress_1">
      <item>OLIDUS TRGOVINA d.o.o., Vlaška 67, 10000 Zagreb</item>
    </derivirana_varijabla>
  </DomainObject.Predmet.ProtuStrankaListFormatedWithAdress>
  <DomainObject.Predmet.ProtuStrankaListFormatedWithAdressOIB>
    <izvorni_sadrzaj>
      <item>OLIDUS TRGOVINA d.o.o., OIB 70537273451, Vlaška 67, 10000 Zagreb</item>
    </izvorni_sadrzaj>
    <derivirana_varijabla naziv="DomainObject.Predmet.ProtuStrankaListFormatedWithAdressOIB_1">
      <item>OLIDUS TRGOVINA d.o.o., OIB 70537273451, Vlaška 67, 10000 Zagreb</item>
    </derivirana_varijabla>
  </DomainObject.Predmet.ProtuStrankaListFormatedWithAdressOIB>
  <DomainObject.Predmet.ProtuStrankaListNazivFormated>
    <izvorni_sadrzaj>
      <item>OLIDUS TRGOVINA d.o.o.</item>
    </izvorni_sadrzaj>
    <derivirana_varijabla naziv="DomainObject.Predmet.ProtuStrankaListNazivFormated_1">
      <item>OLIDUS TRGOVINA d.o.o.</item>
    </derivirana_varijabla>
  </DomainObject.Predmet.ProtuStrankaListNazivFormated>
  <DomainObject.Predmet.ProtuStrankaListNazivFormatedOIB>
    <izvorni_sadrzaj>
      <item>OLIDUS TRGOVINA d.o.o., OIB 70537273451</item>
    </izvorni_sadrzaj>
    <derivirana_varijabla naziv="DomainObject.Predmet.ProtuStrankaListNazivFormatedOIB_1">
      <item>OLIDUS TRGOVINA d.o.o., OIB 70537273451</item>
    </derivirana_varijabla>
  </DomainObject.Predmet.ProtuStrankaListNazivFormatedOIB>
  <DomainObject.Predmet.OstaliListFormated>
    <izvorni_sadrzaj>
      <item>Predrag Đorđević</item>
    </izvorni_sadrzaj>
    <derivirana_varijabla naziv="DomainObject.Predmet.OstaliListFormated_1">
      <item>Predrag Đorđević</item>
    </derivirana_varijabla>
  </DomainObject.Predmet.OstaliListFormated>
  <DomainObject.Predmet.OstaliListFormatedOIB>
    <izvorni_sadrzaj>
      <item>Predrag Đorđević, OIB 88667158246</item>
    </izvorni_sadrzaj>
    <derivirana_varijabla naziv="DomainObject.Predmet.OstaliListFormatedOIB_1">
      <item>Predrag Đorđević, OIB 88667158246</item>
    </derivirana_varijabla>
  </DomainObject.Predmet.OstaliListFormatedOIB>
  <DomainObject.Predmet.OstaliListFormatedWithAdress>
    <izvorni_sadrzaj>
      <item>Predrag Đorđević, Ulica Vladimira Nazora 11, 10000 Zagreb</item>
    </izvorni_sadrzaj>
    <derivirana_varijabla naziv="DomainObject.Predmet.OstaliListFormatedWithAdress_1">
      <item>Predrag Đorđević, Ulica Vladimira Nazora 11, 10000 Zagreb</item>
    </derivirana_varijabla>
  </DomainObject.Predmet.OstaliListFormatedWithAdress>
  <DomainObject.Predmet.OstaliListFormatedWithAdressOIB>
    <izvorni_sadrzaj>
      <item>Predrag Đorđević, OIB 88667158246, Ulica Vladimira Nazora 11, 10000 Zagreb</item>
    </izvorni_sadrzaj>
    <derivirana_varijabla naziv="DomainObject.Predmet.OstaliListFormatedWithAdressOIB_1">
      <item>Predrag Đorđević, OIB 88667158246, Ulica Vladimira Nazora 11, 10000 Zagreb</item>
    </derivirana_varijabla>
  </DomainObject.Predmet.OstaliListFormatedWithAdressOIB>
  <DomainObject.Predmet.OstaliListNazivFormated>
    <izvorni_sadrzaj>
      <item>Predrag Đorđević</item>
    </izvorni_sadrzaj>
    <derivirana_varijabla naziv="DomainObject.Predmet.OstaliListNazivFormated_1">
      <item>Predrag Đorđević</item>
    </derivirana_varijabla>
  </DomainObject.Predmet.OstaliListNazivFormated>
  <DomainObject.Predmet.OstaliListNazivFormatedOIB>
    <izvorni_sadrzaj>
      <item>Predrag Đorđević, OIB 88667158246</item>
    </izvorni_sadrzaj>
    <derivirana_varijabla naziv="DomainObject.Predmet.OstaliListNazivFormatedOIB_1">
      <item>Predrag Đorđević, OIB 88667158246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2019.</izvorni_sadrzaj>
    <derivirana_varijabla naziv="DomainObject.Datum_1">14.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OLIDUS TRGOVINA d.o.o.</izvorni_sadrzaj>
    <derivirana_varijabla naziv="DomainObject.Predmet.ProtustrankaIDrugi_1">OLIDUS 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OLIDUS TRGOVINA d.o.o., OIB 70537273451, Vlaška 67, 10000 Zagreb</izvorni_sadrzaj>
    <derivirana_varijabla naziv="DomainObject.Predmet.ProtustrankaIDrugiAdressOIB_1">OLIDUS TRGOVINA d.o.o., OIB 70537273451, Vlaška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OLIDUS TRGOVINA d.o.o.</item>
      <item>Predrag Đorđević</item>
    </izvorni_sadrzaj>
    <derivirana_varijabla naziv="DomainObject.Predmet.SudioniciListNaziv_1">
      <item>FINA Regionalni centar Zagreb</item>
      <item>OLIDUS TRGOVINA d.o.o.</item>
      <item>Predrag Đorđević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OLIDUS TRGOVINA d.o.o., OIB 70537273451, Vlaška 67,10000 Zagreb</item>
      <item>Predrag Đorđević, OIB 88667158246, Ulica Vladimira Nazora 11,10000 Zagreb</item>
    </izvorni_sadrzaj>
    <derivirana_varijabla naziv="DomainObject.Predmet.SudioniciListAdressOIB_1">
      <item>FINA Regionalni centar Zagreb, OIB 85821130368, Trg svibanjskih žrtava 1995. br. 1,10000 Zagreb</item>
      <item>OLIDUS TRGOVINA d.o.o., OIB 70537273451, Vlaška 67,10000 Zagreb</item>
      <item>Predrag Đorđević, OIB 88667158246, Ulica Vladimira Nazora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70537273451</item>
      <item>, OIB 88667158246</item>
    </izvorni_sadrzaj>
    <derivirana_varijabla naziv="DomainObject.Predmet.SudioniciListNazivOIB_1">
      <item>, OIB 85821130368</item>
      <item>, OIB 70537273451</item>
      <item>, OIB 88667158246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2. kolovoza 2018.</izvorni_sadrzaj>
    <derivirana_varijabla naziv="DomainObject.PredzadnjaOdlukaIzPredmeta.DatumDonosenjaOdluke_1">2. kolovoza 2018.</derivirana_varijabla>
  </DomainObject.PredzadnjaOdlukaIzPredmeta.DatumDonosenjaOdluke>
  <DomainObject.PredzadnjaOdlukaIzPredmeta.Oznaka>
    <izvorni_sadrzaj>St-1316/2018-7</izvorni_sadrzaj>
    <derivirana_varijabla naziv="DomainObject.PredzadnjaOdlukaIzPredmeta.Oznaka_1">St-1316/2018-7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439</properties:Words>
  <properties:Characters>2336</properties:Characters>
  <properties:Lines>70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2019-03-14T13:44:00Z</dcterms:created>
  <dc:creator>kbabic</dc:creator>
  <cp:lastModifiedBy>Katarina Babić</cp:lastModifiedBy>
  <cp:lastPrinted>2019-03-14T13:48:00Z</cp:lastPrinted>
  <dcterms:modified xmlns:xsi="http://www.w3.org/2001/XMLSchema-instance" xsi:type="dcterms:W3CDTF">2019-03-14T13:48:00Z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(1316-18 RJEŠENJE-OBUSTAVA-predloženo otvaranje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