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16f6" w14:paraId="6e316f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07E81" w:rsidP="008869A5" w:rsidR="00707E81">
      <w:pPr>
        <w:jc w:val="both"/>
        <w:rPr>
          <w:rFonts w:hAnsi="Times New Roman" w:ascii="Times New Roman"/>
          <w:sz w:val="24"/>
          <w:szCs w:val="24"/>
        </w:rPr>
      </w:pPr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5685D">
        <w:rPr>
          <w:rFonts w:hAnsi="Times New Roman" w:ascii="Times New Roman"/>
          <w:b/>
          <w:bCs/>
          <w:sz w:val="24"/>
          <w:szCs w:val="24"/>
        </w:rPr>
        <w:t>1625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5685D">
        <w:rPr>
          <w:rFonts w:hAnsi="Times New Roman" w:ascii="Times New Roman"/>
        </w:rPr>
        <w:t>1625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proofErr w:type="spellStart"/>
      <w:r w:rsidR="0035685D">
        <w:rPr>
          <w:rFonts w:hAnsi="Times New Roman" w:ascii="Times New Roman"/>
        </w:rPr>
        <w:t>Tartarus</w:t>
      </w:r>
      <w:proofErr w:type="spellEnd"/>
      <w:r w:rsidR="0035685D">
        <w:rPr>
          <w:rFonts w:hAnsi="Times New Roman" w:ascii="Times New Roman"/>
        </w:rPr>
        <w:t xml:space="preserve"> d.o.o</w:t>
      </w:r>
      <w:r w:rsidR="00C167CF" w:rsidRPr="00C167CF">
        <w:rPr>
          <w:rFonts w:hAnsi="Times New Roman" w:ascii="Times New Roman"/>
        </w:rPr>
        <w:t>.</w:t>
      </w:r>
      <w:r w:rsidR="0035685D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35685D">
        <w:rPr>
          <w:rFonts w:hAnsi="Times New Roman" w:ascii="Times New Roman"/>
        </w:rPr>
        <w:t xml:space="preserve"> </w:t>
      </w:r>
      <w:r w:rsidR="0035685D" w:rsidRPr="0035685D">
        <w:rPr>
          <w:rFonts w:hAnsi="Times New Roman" w:ascii="Times New Roman"/>
        </w:rPr>
        <w:t>81540199495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07E81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1607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6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6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St-1625/2016</izvorni_sadrzaj>
    <derivirana_varijabla naziv="DomainObject.Predmet.OznakaBroj_1">St-1625/2016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Tartarus d.o.o.</izvorni_sadrzaj>
    <derivirana_varijabla naziv="DomainObject.Predmet.ProtustrankaFormated_1">  Tartarus d.o.o.</derivirana_varijabla>
  </DomainObject.Predmet.ProtustrankaFormated>
  <DomainObject.Predmet.ProtustrankaFormatedOIB>
    <izvorni_sadrzaj>  Tartarus d.o.o., OIB 81540199495</izvorni_sadrzaj>
    <derivirana_varijabla naziv="DomainObject.Predmet.ProtustrankaFormatedOIB_1">  Tartarus d.o.o., OIB 81540199495</derivirana_varijabla>
  </DomainObject.Predmet.ProtustrankaFormatedOIB>
  <DomainObject.Predmet.ProtustrankaFormatedWithAdress>
    <izvorni_sadrzaj> Tartarus d.o.o., Ilica 280 B, 10000 Zagreb</izvorni_sadrzaj>
    <derivirana_varijabla naziv="DomainObject.Predmet.ProtustrankaFormatedWithAdress_1"> Tartarus d.o.o., Ilica 280 B, 10000 Zagreb</derivirana_varijabla>
  </DomainObject.Predmet.ProtustrankaFormatedWithAdress>
  <DomainObject.Predmet.ProtustrankaFormatedWithAdressOIB>
    <izvorni_sadrzaj> Tartarus d.o.o., OIB 81540199495, Ilica 280 B, 10000 Zagreb</izvorni_sadrzaj>
    <derivirana_varijabla naziv="DomainObject.Predmet.ProtustrankaFormatedWithAdressOIB_1"> Tartarus d.o.o., OIB 81540199495, Ilica 280 B, 10000 Zagreb</derivirana_varijabla>
  </DomainObject.Predmet.ProtustrankaFormatedWithAdressOIB>
  <DomainObject.Predmet.ProtustrankaWithAdress>
    <izvorni_sadrzaj>Tartarus d.o.o. Ilica 280 B, 10000 Zagreb</izvorni_sadrzaj>
    <derivirana_varijabla naziv="DomainObject.Predmet.ProtustrankaWithAdress_1">Tartarus d.o.o. Ilica 280 B, 10000 Zagreb</derivirana_varijabla>
  </DomainObject.Predmet.ProtustrankaWithAdress>
  <DomainObject.Predmet.ProtustrankaWithAdressOIB>
    <izvorni_sadrzaj>Tartarus d.o.o., OIB 81540199495, Ilica 280 B, 10000 Zagreb</izvorni_sadrzaj>
    <derivirana_varijabla naziv="DomainObject.Predmet.ProtustrankaWithAdressOIB_1">Tartarus d.o.o., OIB 81540199495, Ilica 280 B, 10000 Zagreb</derivirana_varijabla>
  </DomainObject.Predmet.ProtustrankaWithAdressOIB>
  <DomainObject.Predmet.ProtustrankaNazivFormated>
    <izvorni_sadrzaj>Tartarus d.o.o.</izvorni_sadrzaj>
    <derivirana_varijabla naziv="DomainObject.Predmet.ProtustrankaNazivFormated_1">Tartarus d.o.o.</derivirana_varijabla>
  </DomainObject.Predmet.ProtustrankaNazivFormated>
  <DomainObject.Predmet.ProtustrankaNazivFormatedOIB>
    <izvorni_sadrzaj>Tartarus d.o.o., OIB 81540199495</izvorni_sadrzaj>
    <derivirana_varijabla naziv="DomainObject.Predmet.ProtustrankaNazivFormatedOIB_1">Tartarus d.o.o., OIB 81540199495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Tartarus d.o.o.</item>
    </izvorni_sadrzaj>
    <derivirana_varijabla naziv="DomainObject.Predmet.ProtuStrankaListFormated_1">
      <item>Tartarus d.o.o.</item>
    </derivirana_varijabla>
  </DomainObject.Predmet.ProtuStrankaListFormated>
  <DomainObject.Predmet.ProtuStrankaListFormatedOIB>
    <izvorni_sadrzaj>
      <item>Tartarus d.o.o., OIB 81540199495</item>
    </izvorni_sadrzaj>
    <derivirana_varijabla naziv="DomainObject.Predmet.ProtuStrankaListFormatedOIB_1">
      <item>Tartarus d.o.o., OIB 81540199495</item>
    </derivirana_varijabla>
  </DomainObject.Predmet.ProtuStrankaListFormatedOIB>
  <DomainObject.Predmet.ProtuStrankaListFormatedWithAdress>
    <izvorni_sadrzaj>
      <item>Tartarus d.o.o., Ilica 280 B, 10000 Zagreb</item>
    </izvorni_sadrzaj>
    <derivirana_varijabla naziv="DomainObject.Predmet.ProtuStrankaListFormatedWithAdress_1">
      <item>Tartarus d.o.o., Ilica 280 B, 10000 Zagreb</item>
    </derivirana_varijabla>
  </DomainObject.Predmet.ProtuStrankaListFormatedWithAdress>
  <DomainObject.Predmet.ProtuStrankaListFormatedWithAdressOIB>
    <izvorni_sadrzaj>
      <item>Tartarus d.o.o., OIB 81540199495, Ilica 280 B, 10000 Zagreb</item>
    </izvorni_sadrzaj>
    <derivirana_varijabla naziv="DomainObject.Predmet.ProtuStrankaListFormatedWithAdressOIB_1">
      <item>Tartarus d.o.o., OIB 81540199495, Ilica 280 B, 10000 Zagreb</item>
    </derivirana_varijabla>
  </DomainObject.Predmet.ProtuStrankaListFormatedWithAdressOIB>
  <DomainObject.Predmet.ProtuStrankaListNazivFormated>
    <izvorni_sadrzaj>
      <item>Tartarus d.o.o.</item>
    </izvorni_sadrzaj>
    <derivirana_varijabla naziv="DomainObject.Predmet.ProtuStrankaListNazivFormated_1">
      <item>Tartarus d.o.o.</item>
    </derivirana_varijabla>
  </DomainObject.Predmet.ProtuStrankaListNazivFormated>
  <DomainObject.Predmet.ProtuStrankaListNazivFormatedOIB>
    <izvorni_sadrzaj>
      <item>Tartarus d.o.o., OIB 81540199495</item>
    </izvorni_sadrzaj>
    <derivirana_varijabla naziv="DomainObject.Predmet.ProtuStrankaListNazivFormatedOIB_1">
      <item>Tartarus d.o.o., OIB 81540199495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Tartarus d.o.o.</izvorni_sadrzaj>
    <derivirana_varijabla naziv="DomainObject.Predmet.ProtustrankaIDrugi_1">Tartarus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Tartarus d.o.o., OIB 81540199495, Ilica 280 B, 10000 Zagreb</izvorni_sadrzaj>
    <derivirana_varijabla naziv="DomainObject.Predmet.ProtustrankaIDrugiAdressOIB_1">Tartarus d.o.o., OIB 81540199495, Ilica 280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Tartarus d.o.o.</item>
    </izvorni_sadrzaj>
    <derivirana_varijabla naziv="DomainObject.Predmet.SudioniciListNaziv_1">
      <item>FINA Regionalni centar Zagreb</item>
      <item>Tartarus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Tartarus d.o.o., OIB 81540199495, Ilica 280 B,10000 Zagreb</item>
    </izvorni_sadrzaj>
    <derivirana_varijabla naziv="DomainObject.Predmet.SudioniciListAdressOIB_1">
      <item>FINA Regionalni centar Zagreb, OIB 85821130368, Trg svibanjskih žrtava 1995. br. 1,10000 Zagreb</item>
      <item>Tartarus d.o.o., OIB 81540199495, Ilica 280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81540199495</item>
    </izvorni_sadrzaj>
    <derivirana_varijabla naziv="DomainObject.Predmet.SudioniciListNazivOIB_1">
      <item>, OIB 85821130368</item>
      <item>, OIB 81540199495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766</properties:Characters>
  <properties:Lines>50</properties:Lines>
  <properties:Paragraphs>22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2016-06-07T11:01:00Z</cp:lastPrinted>
  <dcterms:modified xmlns:xsi="http://www.w3.org/2001/XMLSchema-instance" xsi:type="dcterms:W3CDTF">2016-06-07T11:02:00Z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