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61d60" w14:paraId="9b61d60" w:rsidRDefault="00BC30EA" w:rsidP="00910611" w:rsidR="00BC30E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30EA" w:rsidP="00910611" w:rsidR="00BC30EA">
      <w:r>
        <w:rPr>
          <w:rFonts w:eastAsia="MS Mincho"/>
          <w:szCs w:val="24"/>
        </w:rPr>
        <w:t>REPUBLIKA HRVATSKA</w:t>
      </w:r>
    </w:p>
    <w:p w:rsidRDefault="00BC30EA" w:rsidP="00910611" w:rsidR="00BC30EA">
      <w:r>
        <w:rPr>
          <w:rFonts w:eastAsia="MS Mincho"/>
          <w:szCs w:val="24"/>
        </w:rPr>
        <w:t>TRGOVAČKI SUD U RIJECI</w:t>
      </w:r>
    </w:p>
    <w:p w:rsidRDefault="00BC30EA" w:rsidR="00BC30EA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910E10">
        <w:rPr>
          <w:rFonts w:cs="Times New Roman" w:hAnsi="Times New Roman" w:ascii="Times New Roman"/>
          <w:szCs w:val="24"/>
          <w:lang w:val="hr-HR"/>
        </w:rPr>
        <w:t>1. veljače</w:t>
      </w:r>
      <w:r w:rsidR="002B10FE" w:rsidRPr="00D13822">
        <w:rPr>
          <w:rFonts w:cs="Times New Roman" w:hAnsi="Times New Roman" w:ascii="Times New Roman"/>
          <w:szCs w:val="24"/>
          <w:lang w:val="hr-HR"/>
        </w:rPr>
        <w:t xml:space="preserve"> 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78571C">
        <w:rPr>
          <w:rFonts w:eastAsiaTheme="minorHAnsi"/>
          <w:sz w:val="24"/>
          <w:szCs w:val="24"/>
          <w:lang w:eastAsia="en-US"/>
        </w:rPr>
        <w:t xml:space="preserve">HRVATSKI SAVEZ PROFESIONALNOG BOKSA Milutina </w:t>
      </w:r>
      <w:proofErr w:type="spellStart"/>
      <w:r w:rsidR="0078571C">
        <w:rPr>
          <w:rFonts w:eastAsiaTheme="minorHAnsi"/>
          <w:sz w:val="24"/>
          <w:szCs w:val="24"/>
          <w:lang w:eastAsia="en-US"/>
        </w:rPr>
        <w:t>Baraca</w:t>
      </w:r>
      <w:proofErr w:type="spellEnd"/>
      <w:r w:rsidR="0078571C">
        <w:rPr>
          <w:rFonts w:eastAsiaTheme="minorHAnsi"/>
          <w:sz w:val="24"/>
          <w:szCs w:val="24"/>
          <w:lang w:eastAsia="en-US"/>
        </w:rPr>
        <w:t xml:space="preserve"> 16, Rijeka</w:t>
      </w:r>
      <w:r w:rsidR="0078571C">
        <w:rPr>
          <w:sz w:val="24"/>
          <w:szCs w:val="24"/>
        </w:rPr>
        <w:t xml:space="preserve">, </w:t>
      </w:r>
      <w:r w:rsidR="0078571C">
        <w:rPr>
          <w:rFonts w:eastAsiaTheme="minorHAnsi"/>
          <w:bCs w:val="false"/>
          <w:sz w:val="24"/>
          <w:szCs w:val="24"/>
          <w:lang w:eastAsia="en-US"/>
        </w:rPr>
        <w:t xml:space="preserve">Registarski broj : </w:t>
      </w:r>
      <w:r w:rsidR="0078571C">
        <w:rPr>
          <w:rFonts w:eastAsiaTheme="minorHAnsi"/>
          <w:sz w:val="24"/>
          <w:szCs w:val="24"/>
          <w:lang w:eastAsia="en-US"/>
        </w:rPr>
        <w:t>00002092</w:t>
      </w:r>
      <w:r w:rsidR="0078571C">
        <w:rPr>
          <w:sz w:val="24"/>
          <w:szCs w:val="24"/>
        </w:rPr>
        <w:t xml:space="preserve">, OIB: </w:t>
      </w:r>
      <w:r w:rsidR="0078571C">
        <w:rPr>
          <w:rFonts w:eastAsiaTheme="minorHAnsi"/>
          <w:sz w:val="24"/>
          <w:szCs w:val="24"/>
          <w:lang w:eastAsia="en-US"/>
        </w:rPr>
        <w:t>64998161277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od </w:t>
      </w:r>
      <w:r w:rsidR="0078571C">
        <w:rPr>
          <w:sz w:val="24"/>
          <w:szCs w:val="24"/>
        </w:rPr>
        <w:t>883.567,98</w:t>
      </w:r>
      <w:r w:rsidR="00912FFA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976C26">
        <w:rPr>
          <w:sz w:val="24"/>
          <w:szCs w:val="24"/>
        </w:rPr>
        <w:t>Poziva se osoba ovlaštena za zastupanje dužnika po zakonu (</w:t>
      </w:r>
      <w:r w:rsidR="0078571C">
        <w:rPr>
          <w:sz w:val="24"/>
          <w:szCs w:val="24"/>
        </w:rPr>
        <w:t xml:space="preserve">Branko </w:t>
      </w:r>
      <w:proofErr w:type="spellStart"/>
      <w:r w:rsidR="0078571C">
        <w:rPr>
          <w:sz w:val="24"/>
          <w:szCs w:val="24"/>
        </w:rPr>
        <w:t>Vidmar</w:t>
      </w:r>
      <w:proofErr w:type="spellEnd"/>
      <w:r w:rsidR="0078571C">
        <w:rPr>
          <w:sz w:val="24"/>
          <w:szCs w:val="24"/>
        </w:rPr>
        <w:t xml:space="preserve"> i Vladimir </w:t>
      </w:r>
      <w:proofErr w:type="spellStart"/>
      <w:r w:rsidR="0078571C">
        <w:rPr>
          <w:sz w:val="24"/>
          <w:szCs w:val="24"/>
        </w:rPr>
        <w:t>Bebič</w:t>
      </w:r>
      <w:proofErr w:type="spellEnd"/>
      <w:r w:rsidRPr="00976C26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912FFA">
        <w:rPr>
          <w:sz w:val="24"/>
          <w:szCs w:val="24"/>
        </w:rPr>
        <w:t>posl</w:t>
      </w:r>
      <w:proofErr w:type="spellEnd"/>
      <w:r w:rsidRPr="00912FFA">
        <w:rPr>
          <w:sz w:val="24"/>
          <w:szCs w:val="24"/>
        </w:rPr>
        <w:t xml:space="preserve">. br. </w:t>
      </w:r>
      <w:r w:rsidR="002B10FE" w:rsidRPr="00910E10">
        <w:rPr>
          <w:sz w:val="24"/>
          <w:szCs w:val="24"/>
        </w:rPr>
        <w:t>14</w:t>
      </w:r>
      <w:r w:rsidRPr="00910E10">
        <w:rPr>
          <w:sz w:val="24"/>
          <w:szCs w:val="24"/>
        </w:rPr>
        <w:t xml:space="preserve"> St-</w:t>
      </w:r>
      <w:r w:rsidR="007126F1">
        <w:rPr>
          <w:sz w:val="24"/>
          <w:szCs w:val="24"/>
        </w:rPr>
        <w:t>80</w:t>
      </w:r>
      <w:r w:rsidR="0078571C">
        <w:rPr>
          <w:sz w:val="24"/>
          <w:szCs w:val="24"/>
        </w:rPr>
        <w:t>3</w:t>
      </w:r>
      <w:r w:rsidR="00C72A22" w:rsidRPr="00910E10">
        <w:rPr>
          <w:sz w:val="24"/>
          <w:szCs w:val="24"/>
        </w:rPr>
        <w:t>/2015</w:t>
      </w:r>
      <w:r w:rsidRPr="00910E10">
        <w:rPr>
          <w:sz w:val="24"/>
          <w:szCs w:val="24"/>
        </w:rPr>
        <w:t xml:space="preserve">,  javnobilježnički ovjerovljen popis imovine i obveza na </w:t>
      </w:r>
      <w:r w:rsidRPr="00D13822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6389" w:rsidP="00FF2B80" w:rsidR="005F6389">
      <w:pPr>
        <w:spacing w:lineRule="auto" w:line="240" w:after="0"/>
      </w:pPr>
      <w:r>
        <w:separator/>
      </w:r>
    </w:p>
  </w:endnote>
  <w:endnote w:id="0" w:type="continuationSeparator">
    <w:p w:rsidRDefault="005F6389" w:rsidP="00FF2B80" w:rsidR="005F638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6389" w:rsidP="00FF2B80" w:rsidR="005F6389">
      <w:pPr>
        <w:spacing w:lineRule="auto" w:line="240" w:after="0"/>
      </w:pPr>
      <w:r>
        <w:separator/>
      </w:r>
    </w:p>
  </w:footnote>
  <w:footnote w:id="0" w:type="continuationSeparator">
    <w:p w:rsidRDefault="005F6389" w:rsidP="00FF2B80" w:rsidR="005F638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F1664B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78571C">
      <w:rPr>
        <w:sz w:val="24"/>
        <w:szCs w:val="24"/>
      </w:rPr>
      <w:t>803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1D022D">
      <w:rPr>
        <w:sz w:val="24"/>
        <w:szCs w:val="24"/>
      </w:rPr>
      <w:t>5</w:t>
    </w:r>
  </w:p>
  <w:p w:rsidRDefault="00BC30EA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7348"/>
    <w:rsid w:val="00171F48"/>
    <w:rsid w:val="001A022E"/>
    <w:rsid w:val="001D022D"/>
    <w:rsid w:val="001E0485"/>
    <w:rsid w:val="0023779E"/>
    <w:rsid w:val="002B10FE"/>
    <w:rsid w:val="002C5B8B"/>
    <w:rsid w:val="00355A5E"/>
    <w:rsid w:val="00385D3D"/>
    <w:rsid w:val="004B790E"/>
    <w:rsid w:val="004F6C16"/>
    <w:rsid w:val="005356CD"/>
    <w:rsid w:val="005A3B44"/>
    <w:rsid w:val="005F6389"/>
    <w:rsid w:val="0060333F"/>
    <w:rsid w:val="00663750"/>
    <w:rsid w:val="006C6E81"/>
    <w:rsid w:val="007126F1"/>
    <w:rsid w:val="0075527B"/>
    <w:rsid w:val="0076644B"/>
    <w:rsid w:val="0078571C"/>
    <w:rsid w:val="007A5B96"/>
    <w:rsid w:val="008964C2"/>
    <w:rsid w:val="008A2A60"/>
    <w:rsid w:val="008E245B"/>
    <w:rsid w:val="00910E10"/>
    <w:rsid w:val="0091243A"/>
    <w:rsid w:val="00912FFA"/>
    <w:rsid w:val="00942A0F"/>
    <w:rsid w:val="00976C26"/>
    <w:rsid w:val="009C7873"/>
    <w:rsid w:val="009D3F74"/>
    <w:rsid w:val="00B1443B"/>
    <w:rsid w:val="00BA3933"/>
    <w:rsid w:val="00BA3EB5"/>
    <w:rsid w:val="00BC30EA"/>
    <w:rsid w:val="00C15A0E"/>
    <w:rsid w:val="00C50E66"/>
    <w:rsid w:val="00C66979"/>
    <w:rsid w:val="00C72A22"/>
    <w:rsid w:val="00C74875"/>
    <w:rsid w:val="00C75628"/>
    <w:rsid w:val="00D13822"/>
    <w:rsid w:val="00E518D1"/>
    <w:rsid w:val="00F1664B"/>
    <w:rsid w:val="00FD0E2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30E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C30EA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30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30E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30E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30E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30E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30E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C30EA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30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30E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30E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30E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30E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803</izvorni_sadrzaj>
    <derivirana_varijabla naziv="DomainObject.Predmet.Broj_1">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St-803/2015</izvorni_sadrzaj>
    <derivirana_varijabla naziv="DomainObject.Predmet.OznakaBroj_1">St-803/2015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 SAVEZ PROFESIONALNOG BOKSA  Rijeka</izvorni_sadrzaj>
    <derivirana_varijabla naziv="DomainObject.Predmet.ProtustrankaFormated_1">  HRVATSKI SAVEZ PROFESIONALNOG BOKSA  Rijeka</derivirana_varijabla>
  </DomainObject.Predmet.ProtustrankaFormated>
  <DomainObject.Predmet.ProtustrankaFormatedOIB>
    <izvorni_sadrzaj>  HRVATSKI SAVEZ PROFESIONALNOG BOKSA  Rijeka, OIB 64998161277</izvorni_sadrzaj>
    <derivirana_varijabla naziv="DomainObject.Predmet.ProtustrankaFormatedOIB_1">  HRVATSKI SAVEZ PROFESIONALNOG BOKSA  Rijeka, OIB 64998161277</derivirana_varijabla>
  </DomainObject.Predmet.ProtustrankaFormatedOIB>
  <DomainObject.Predmet.ProtustrankaFormatedWithAdress>
    <izvorni_sadrzaj> HRVATSKI SAVEZ PROFESIONALNOG BOKSA  Rijeka, Milutina Barača 16, 51000 Rijeka</izvorni_sadrzaj>
    <derivirana_varijabla naziv="DomainObject.Predmet.ProtustrankaFormatedWithAdress_1"> HRVATSKI SAVEZ PROFESIONALNOG BOKSA  Rijeka, Milutina Barača 16, 51000 Rijeka</derivirana_varijabla>
  </DomainObject.Predmet.ProtustrankaFormatedWithAdress>
  <DomainObject.Predmet.ProtustrankaFormatedWithAdressOIB>
    <izvorni_sadrzaj> HRVATSKI SAVEZ PROFESIONALNOG BOKSA  Rijeka, OIB 64998161277, Milutina Barača 16, 51000 Rijeka</izvorni_sadrzaj>
    <derivirana_varijabla naziv="DomainObject.Predmet.ProtustrankaFormatedWithAdressOIB_1"> HRVATSKI SAVEZ PROFESIONALNOG BOKSA  Rijeka, OIB 64998161277, Milutina Barača 16, 51000 Rijeka</derivirana_varijabla>
  </DomainObject.Predmet.ProtustrankaFormatedWithAdressOIB>
  <DomainObject.Predmet.ProtustrankaWithAdress>
    <izvorni_sadrzaj>HRVATSKI SAVEZ PROFESIONALNOG BOKSA  Rijeka Milutina Barača 16, 51000 Rijeka</izvorni_sadrzaj>
    <derivirana_varijabla naziv="DomainObject.Predmet.ProtustrankaWithAdress_1">HRVATSKI SAVEZ PROFESIONALNOG BOKSA  Rijeka Milutina Barača 16, 51000 Rijeka</derivirana_varijabla>
  </DomainObject.Predmet.ProtustrankaWithAdress>
  <DomainObject.Predmet.ProtustrankaWithAdressOIB>
    <izvorni_sadrzaj>HRVATSKI SAVEZ PROFESIONALNOG BOKSA  Rijeka, OIB 64998161277, Milutina Barača 16, 51000 Rijeka</izvorni_sadrzaj>
    <derivirana_varijabla naziv="DomainObject.Predmet.ProtustrankaWithAdressOIB_1">HRVATSKI SAVEZ PROFESIONALNOG BOKSA  Rijeka, OIB 64998161277, Milutina Barača 16, 51000 Rijeka</derivirana_varijabla>
  </DomainObject.Predmet.ProtustrankaWithAdressOIB>
  <DomainObject.Predmet.ProtustrankaNazivFormated>
    <izvorni_sadrzaj>HRVATSKI SAVEZ PROFESIONALNOG BOKSA  Rijeka</izvorni_sadrzaj>
    <derivirana_varijabla naziv="DomainObject.Predmet.ProtustrankaNazivFormated_1">HRVATSKI SAVEZ PROFESIONALNOG BOKSA  Rijeka</derivirana_varijabla>
  </DomainObject.Predmet.ProtustrankaNazivFormated>
  <DomainObject.Predmet.ProtustrankaNazivFormatedOIB>
    <izvorni_sadrzaj>HRVATSKI SAVEZ PROFESIONALNOG BOKSA  Rijeka, OIB 64998161277</izvorni_sadrzaj>
    <derivirana_varijabla naziv="DomainObject.Predmet.ProtustrankaNazivFormatedOIB_1">HRVATSKI SAVEZ PROFESIONALNOG BOKSA  Rijeka, OIB 64998161277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HRVATSKI SAVEZ PROFESIONALNOG BOKSA  Rijeka</item>
    </izvorni_sadrzaj>
    <derivirana_varijabla naziv="DomainObject.Predmet.ProtuStrankaListFormated_1">
      <item>HRVATSKI SAVEZ PROFESIONALNOG BOKSA  Rijeka</item>
    </derivirana_varijabla>
  </DomainObject.Predmet.ProtuStrankaListFormated>
  <DomainObject.Predmet.ProtuStrankaListFormatedOIB>
    <izvorni_sadrzaj>
      <item>HRVATSKI SAVEZ PROFESIONALNOG BOKSA  Rijeka, OIB 64998161277</item>
    </izvorni_sadrzaj>
    <derivirana_varijabla naziv="DomainObject.Predmet.ProtuStrankaListFormatedOIB_1">
      <item>HRVATSKI SAVEZ PROFESIONALNOG BOKSA  Rijeka, OIB 64998161277</item>
    </derivirana_varijabla>
  </DomainObject.Predmet.ProtuStrankaListFormatedOIB>
  <DomainObject.Predmet.ProtuStrankaListFormatedWithAdress>
    <izvorni_sadrzaj>
      <item>HRVATSKI SAVEZ PROFESIONALNOG BOKSA  Rijeka, Milutina Barača 16, 51000 Rijeka</item>
    </izvorni_sadrzaj>
    <derivirana_varijabla naziv="DomainObject.Predmet.ProtuStrankaListFormatedWithAdress_1">
      <item>HRVATSKI SAVEZ PROFESIONALNOG BOKSA  Rijeka, Milutina Barača 16, 51000 Rijeka</item>
    </derivirana_varijabla>
  </DomainObject.Predmet.ProtuStrankaListFormatedWithAdress>
  <DomainObject.Predmet.ProtuStrankaListFormatedWithAdressOIB>
    <izvorni_sadrzaj>
      <item>HRVATSKI SAVEZ PROFESIONALNOG BOKSA  Rijeka, OIB 64998161277, Milutina Barača 16, 51000 Rijeka</item>
    </izvorni_sadrzaj>
    <derivirana_varijabla naziv="DomainObject.Predmet.ProtuStrankaListFormatedWithAdressOIB_1">
      <item>HRVATSKI SAVEZ PROFESIONALNOG BOKSA  Rijeka, OIB 64998161277, Milutina Barača 16, 51000 Rijeka</item>
    </derivirana_varijabla>
  </DomainObject.Predmet.ProtuStrankaListFormatedWithAdressOIB>
  <DomainObject.Predmet.ProtuStrankaListNazivFormated>
    <izvorni_sadrzaj>
      <item>HRVATSKI SAVEZ PROFESIONALNOG BOKSA  Rijeka</item>
    </izvorni_sadrzaj>
    <derivirana_varijabla naziv="DomainObject.Predmet.ProtuStrankaListNazivFormated_1">
      <item>HRVATSKI SAVEZ PROFESIONALNOG BOKSA  Rijeka</item>
    </derivirana_varijabla>
  </DomainObject.Predmet.ProtuStrankaListNazivFormated>
  <DomainObject.Predmet.ProtuStrankaListNazivFormatedOIB>
    <izvorni_sadrzaj>
      <item>HRVATSKI SAVEZ PROFESIONALNOG BOKSA  Rijeka, OIB 64998161277</item>
    </izvorni_sadrzaj>
    <derivirana_varijabla naziv="DomainObject.Predmet.ProtuStrankaListNazivFormatedOIB_1">
      <item>HRVATSKI SAVEZ PROFESIONALNOG BOKSA  Rijeka, OIB 64998161277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HRVATSKI SAVEZ PROFESIONALNOG BOKSA  Rijeka</izvorni_sadrzaj>
    <derivirana_varijabla naziv="DomainObject.Predmet.ProtustrankaIDrugi_1">HRVATSKI SAVEZ PROFESIONALNOG BOKSA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HRVATSKI SAVEZ PROFESIONALNOG BOKSA  Rijeka, OIB 64998161277, Milutina Barača 16, 51000 Rijeka</izvorni_sadrzaj>
    <derivirana_varijabla naziv="DomainObject.Predmet.ProtustrankaIDrugiAdressOIB_1">HRVATSKI SAVEZ PROFESIONALNOG BOKSA  Rijeka, OIB 64998161277, Milutina Barača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HRVATSKI SAVEZ PROFESIONALNOG BOKSA  Rijeka</item>
    </izvorni_sadrzaj>
    <derivirana_varijabla naziv="DomainObject.Predmet.SudioniciListNaziv_1">
      <item>FINA Rijeka</item>
      <item>HRVATSKI SAVEZ PROFESIONALNOG BOKSA  Rijeka</item>
    </derivirana_varijabla>
  </DomainObject.Predmet.SudioniciListNaziv>
  <DomainObject.Predmet.SudioniciListAdressOIB>
    <izvorni_sadrzaj>
      <item>FINA Rijeka, OIB 85821130368, Frana Kurelca 8,51000 Rijeka</item>
      <item>HRVATSKI SAVEZ PROFESIONALNOG BOKSA  Rijeka, OIB 64998161277, Milutina Barača 16,51000 Rijeka</item>
    </izvorni_sadrzaj>
    <derivirana_varijabla naziv="DomainObject.Predmet.SudioniciListAdressOIB_1">
      <item>FINA Rijeka, OIB 85821130368, Frana Kurelca 8,51000 Rijeka</item>
      <item>HRVATSKI SAVEZ PROFESIONALNOG BOKSA  Rijeka, OIB 64998161277, Milutina Barača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64998161277</item>
    </izvorni_sadrzaj>
    <derivirana_varijabla naziv="DomainObject.Predmet.SudioniciListNazivOIB_1">
      <item>, OIB 85821130368</item>
      <item>, OIB 64998161277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1329</properties:Characters>
  <properties:Lines>27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2016-02-01T10:08:00Z</dcterms:created>
  <dc:creator>Vera Jelenović</dc:creator>
  <cp:lastModifiedBy>Danijela Fumić</cp:lastModifiedBy>
  <cp:lastPrinted>2016-02-01T10:08:00Z</cp:lastPrinted>
  <dcterms:modified xmlns:xsi="http://www.w3.org/2001/XMLSchema-instance" xsi:type="dcterms:W3CDTF">2016-02-01T10:09:00Z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