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f1a2" w14:paraId="fb1f1a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50420">
        <w:t>644</w:t>
      </w:r>
      <w:proofErr w:type="spellEnd"/>
      <w:r w:rsidR="00EB6E26">
        <w:t>/</w:t>
      </w:r>
      <w:proofErr w:type="spellStart"/>
      <w:r w:rsidR="00EB6E26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650420">
        <w:t>19</w:t>
      </w:r>
      <w:proofErr w:type="spellEnd"/>
      <w:r w:rsidR="00EB6E26">
        <w:t xml:space="preserve">. </w:t>
      </w:r>
      <w:r w:rsidR="00650420">
        <w:t>listopada</w:t>
      </w:r>
      <w:r w:rsidR="00EB6E26">
        <w:t xml:space="preserve"> </w:t>
      </w:r>
      <w:proofErr w:type="spellStart"/>
      <w:r w:rsidR="00650420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650420">
        <w:t>RIBARIĆ</w:t>
      </w:r>
      <w:proofErr w:type="spellEnd"/>
      <w:r w:rsidR="00650420">
        <w:t xml:space="preserve"> </w:t>
      </w:r>
      <w:r w:rsidR="000D6FB6">
        <w:t xml:space="preserve">d.o.o., </w:t>
      </w:r>
      <w:proofErr w:type="spellStart"/>
      <w:r w:rsidR="00413E2D">
        <w:t>Kamanje</w:t>
      </w:r>
      <w:proofErr w:type="spellEnd"/>
      <w:r w:rsidR="000D6FB6">
        <w:t xml:space="preserve">, </w:t>
      </w:r>
      <w:proofErr w:type="spellStart"/>
      <w:r w:rsidR="00413E2D">
        <w:t>Orljakovo</w:t>
      </w:r>
      <w:proofErr w:type="spellEnd"/>
      <w:r w:rsidR="00413E2D">
        <w:t xml:space="preserve"> </w:t>
      </w:r>
      <w:proofErr w:type="spellStart"/>
      <w:r w:rsidR="00413E2D">
        <w:t>36</w:t>
      </w:r>
      <w:proofErr w:type="spellEnd"/>
      <w:r w:rsidR="00413E2D">
        <w:t xml:space="preserve"> E</w:t>
      </w:r>
      <w:r w:rsidR="000D6FB6">
        <w:t xml:space="preserve">, </w:t>
      </w:r>
      <w:proofErr w:type="spellStart"/>
      <w:r w:rsidR="000D6FB6">
        <w:t>OIB</w:t>
      </w:r>
      <w:proofErr w:type="spellEnd"/>
      <w:r w:rsidR="000D6FB6">
        <w:t xml:space="preserve">: </w:t>
      </w:r>
      <w:proofErr w:type="spellStart"/>
      <w:r w:rsidR="00413E2D">
        <w:t>30750874840</w:t>
      </w:r>
      <w:proofErr w:type="spellEnd"/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13E2D">
        <w:t>56.621</w:t>
      </w:r>
      <w:proofErr w:type="spellEnd"/>
      <w:r w:rsidR="00413E2D">
        <w:t>,</w:t>
      </w:r>
      <w:proofErr w:type="spellStart"/>
      <w:r w:rsidR="00413E2D">
        <w:t>56</w:t>
      </w:r>
      <w:proofErr w:type="spellEnd"/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proofErr w:type="spellStart"/>
      <w:r w:rsidR="00413E2D">
        <w:t>19</w:t>
      </w:r>
      <w:proofErr w:type="spellEnd"/>
      <w:r w:rsidR="00EB6E26">
        <w:t xml:space="preserve">. </w:t>
      </w:r>
      <w:r w:rsidR="00413E2D">
        <w:t xml:space="preserve">listopada </w:t>
      </w:r>
      <w:proofErr w:type="spellStart"/>
      <w:r w:rsidR="00413E2D">
        <w:t>2018</w:t>
      </w:r>
      <w:proofErr w:type="spellEnd"/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413E2D" w:rsidP="00572798" w:rsidR="00413E2D">
      <w:pPr>
        <w:jc w:val="right"/>
      </w:pPr>
      <w:r>
        <w:t xml:space="preserve">SUTKINJA </w:t>
      </w:r>
    </w:p>
    <w:p w:rsidRDefault="00413E2D" w:rsidP="00572798" w:rsidR="00572798">
      <w:pPr>
        <w:jc w:val="right"/>
      </w:pPr>
      <w:r>
        <w:t>Jasminka Gadža</w:t>
      </w:r>
      <w:r w:rsidR="00572798">
        <w:t xml:space="preserve"> </w:t>
      </w:r>
      <w:r w:rsidR="00F967EE">
        <w:t>, v.r.</w:t>
      </w:r>
    </w:p>
    <w:p w:rsidRDefault="00F967EE" w:rsidP="00572798" w:rsidR="00F967EE">
      <w:pPr>
        <w:jc w:val="right"/>
      </w:pPr>
    </w:p>
    <w:p w:rsidRDefault="00F967EE" w:rsidP="00572798" w:rsidR="00F967EE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967EE" w:rsidP="00572798" w:rsidR="00F967EE">
      <w:pPr>
        <w:jc w:val="right"/>
      </w:pPr>
      <w:r>
        <w:t>Natalija Perković</w:t>
      </w:r>
    </w:p>
    <w:sectPr w:rsidSect="00ED6AA8" w:rsidR="00F967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811" w:rsidR="00294811">
      <w:r>
        <w:separator/>
      </w:r>
    </w:p>
  </w:endnote>
  <w:endnote w:id="0" w:type="continuationSeparator">
    <w:p w:rsidRDefault="00294811" w:rsidR="0029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811" w:rsidR="00294811">
      <w:r>
        <w:separator/>
      </w:r>
    </w:p>
  </w:footnote>
  <w:footnote w:id="0" w:type="continuationSeparator">
    <w:p w:rsidRDefault="00294811" w:rsidR="002948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proofErr w:type="spellStart"/>
    <w:r>
      <w:t>2</w:t>
    </w:r>
    <w:r w:rsidR="000D6FB6">
      <w:t>9</w:t>
    </w:r>
    <w:proofErr w:type="spellEnd"/>
    <w:r w:rsidR="000D6FB6">
      <w:t>. St-</w:t>
    </w:r>
    <w:proofErr w:type="spellStart"/>
    <w:r w:rsidR="00650420">
      <w:t>644</w:t>
    </w:r>
    <w:proofErr w:type="spellEnd"/>
    <w:r w:rsidR="00EB6E26">
      <w:t>/</w:t>
    </w:r>
    <w:proofErr w:type="spellStart"/>
    <w:r w:rsidR="00EB6E26">
      <w:t>16</w:t>
    </w:r>
    <w:proofErr w:type="spellEnd"/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0D6FB6"/>
    <w:rsid w:val="00114EAD"/>
    <w:rsid w:val="00185571"/>
    <w:rsid w:val="001E50FB"/>
    <w:rsid w:val="001F6933"/>
    <w:rsid w:val="0021148A"/>
    <w:rsid w:val="00230A63"/>
    <w:rsid w:val="00263D6D"/>
    <w:rsid w:val="00264D19"/>
    <w:rsid w:val="00294811"/>
    <w:rsid w:val="00297E94"/>
    <w:rsid w:val="00325398"/>
    <w:rsid w:val="0038246E"/>
    <w:rsid w:val="003C4E2D"/>
    <w:rsid w:val="003D35F9"/>
    <w:rsid w:val="003E3A15"/>
    <w:rsid w:val="00413E2D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0420"/>
    <w:rsid w:val="0065526A"/>
    <w:rsid w:val="00657B8E"/>
    <w:rsid w:val="00674C32"/>
    <w:rsid w:val="006F3AFA"/>
    <w:rsid w:val="007B5AFD"/>
    <w:rsid w:val="007C57B0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2304B"/>
    <w:rsid w:val="00F338C0"/>
    <w:rsid w:val="00F967E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St-644/2016-8</izvorni_sadrzaj>
    <derivirana_varijabla naziv="DomainObject.Oznaka_1">St-644/2016-8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STPN-110/13</izvorni_sadrzaj>
    <derivirana_varijabla naziv="DomainObject.Predmet.PrimjedbaSuca_1">Veza STPN-110/13</derivirana_varijabla>
  </DomainObject.Predmet.PrimjedbaSuc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30750874840</izvorni_sadrzaj>
    <derivirana_varijabla naziv="DomainObject.Predmet.ProtustrankaFormatedOIB_1">  RIBARIĆ d.o.o., OIB 30750874840</derivirana_varijabla>
  </DomainObject.Predmet.ProtustrankaFormatedOIB>
  <DomainObject.Predmet.ProtustrankaFormatedWithAdress>
    <izvorni_sadrzaj> RIBARIĆ d.o.o., Orljakovo 36/E, 47280 Kamanje</izvorni_sadrzaj>
    <derivirana_varijabla naziv="DomainObject.Predmet.ProtustrankaFormatedWithAdress_1"> RIBARIĆ d.o.o., Orljakovo 36/E, 47280 Kamanje</derivirana_varijabla>
  </DomainObject.Predmet.ProtustrankaFormatedWithAdress>
  <DomainObject.Predmet.ProtustrankaFormatedWithAdressOIB>
    <izvorni_sadrzaj> RIBARIĆ d.o.o., OIB 30750874840, Orljakovo 36/E, 47280 Kamanje</izvorni_sadrzaj>
    <derivirana_varijabla naziv="DomainObject.Predmet.ProtustrankaFormatedWithAdressOIB_1"> RIBARIĆ d.o.o., OIB 30750874840, Orljakovo 36/E, 47280 Kamanje</derivirana_varijabla>
  </DomainObject.Predmet.ProtustrankaFormatedWithAdressOIB>
  <DomainObject.Predmet.ProtustrankaWithAdress>
    <izvorni_sadrzaj>RIBARIĆ d.o.o. Orljakovo 36/E, 47280 Kamanje</izvorni_sadrzaj>
    <derivirana_varijabla naziv="DomainObject.Predmet.ProtustrankaWithAdress_1">RIBARIĆ d.o.o. Orljakovo 36/E, 47280 Kamanje</derivirana_varijabla>
  </DomainObject.Predmet.ProtustrankaWithAdress>
  <DomainObject.Predmet.ProtustrankaWithAdressOIB>
    <izvorni_sadrzaj>RIBARIĆ d.o.o., OIB 30750874840, Orljakovo 36/E, 47280 Kamanje</izvorni_sadrzaj>
    <derivirana_varijabla naziv="DomainObject.Predmet.ProtustrankaWithAdressOIB_1">RIBARIĆ d.o.o., OIB 30750874840, Orljakovo 36/E, 47280 Kamanje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30750874840</izvorni_sadrzaj>
    <derivirana_varijabla naziv="DomainObject.Predmet.ProtustrankaNazivFormatedOIB_1">RIBARIĆ d.o.o., OIB 30750874840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30750874840</item>
    </izvorni_sadrzaj>
    <derivirana_varijabla naziv="DomainObject.Predmet.ProtuStrankaListFormatedOIB_1">
      <item>RIBARIĆ d.o.o., OIB 30750874840</item>
    </derivirana_varijabla>
  </DomainObject.Predmet.ProtuStrankaListFormatedOIB>
  <DomainObject.Predmet.ProtuStrankaListFormatedWithAdress>
    <izvorni_sadrzaj>
      <item>RIBARIĆ d.o.o., Orljakovo 36/E, 47280 Kamanje</item>
    </izvorni_sadrzaj>
    <derivirana_varijabla naziv="DomainObject.Predmet.ProtuStrankaListFormatedWithAdress_1">
      <item>RIBARIĆ d.o.o., Orljakovo 36/E, 47280 Kamanje</item>
    </derivirana_varijabla>
  </DomainObject.Predmet.ProtuStrankaListFormatedWithAdress>
  <DomainObject.Predmet.ProtuStrankaListFormatedWithAdressOIB>
    <izvorni_sadrzaj>
      <item>RIBARIĆ d.o.o., OIB 30750874840, Orljakovo 36/E, 47280 Kamanje</item>
    </izvorni_sadrzaj>
    <derivirana_varijabla naziv="DomainObject.Predmet.ProtuStrankaListFormatedWithAdressOIB_1">
      <item>RIBARIĆ d.o.o., OIB 30750874840, Orljakovo 36/E, 47280 Kamanje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30750874840</item>
    </izvorni_sadrzaj>
    <derivirana_varijabla naziv="DomainObject.Predmet.ProtuStrankaListNazivFormatedOIB_1">
      <item>RIBARIĆ d.o.o., OIB 30750874840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St-644/2016-8</izvorni_sadrzaj>
    <derivirana_varijabla naziv="DomainObject.PoslovniBrojDokumenta_1">St-644/2016-8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RIBARIĆ d.o.o., OIB 30750874840, Orljakovo 36/E, 47280 Kamanje</izvorni_sadrzaj>
    <derivirana_varijabla naziv="DomainObject.Predmet.ProtustrankaIDrugiAdressOIB_1">RIBARIĆ d.o.o., OIB 30750874840, Orljakovo 36/E,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RIBARIĆ d.o.o.</item>
    </izvorni_sadrzaj>
    <derivirana_varijabla naziv="DomainObject.Predmet.SudioniciListNaziv_1">
      <item>Fina, regionalni centar Zagreb, podružnica Karlovac</item>
      <item>RIBARIĆ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RIBARIĆ d.o.o., OIB 30750874840, Orljakovo 36/E,47280 Kamanje</item>
    </izvorni_sadrzaj>
    <derivirana_varijabla naziv="DomainObject.Predmet.SudioniciListAdressOIB_1">
      <item>Fina, regionalni centar Zagreb, podružnica Karlovac, OIB 85821130368, Vitezovićeva 1,47000 Karlovac</item>
      <item>RIBARIĆ d.o.o., OIB 30750874840, Orljakovo 36/E,47280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30750874840</item>
    </izvorni_sadrzaj>
    <derivirana_varijabla naziv="DomainObject.Predmet.SudioniciListNazivOIB_1">
      <item>, OIB 85821130368</item>
      <item>, OIB 30750874840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St-644/2016-8</izvorni_sadrzaj>
    <derivirana_varijabla naziv="DomainObject.PredzadnjaOdlukaIzPredmeta.Oznaka_1">St-644/2016-8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2018-10-19T07:26:00Z</dcterms:created>
  <dc:creator>ilukac</dc:creator>
  <cp:lastModifiedBy>Natalija Perković</cp:lastModifiedBy>
  <cp:lastPrinted>2015-11-23T13:09:00Z</cp:lastPrinted>
  <dcterms:modified xmlns:xsi="http://www.w3.org/2001/XMLSchema-instance" xsi:type="dcterms:W3CDTF">2018-10-19T07:33:00Z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St-644/2016-8 / Odluka - Oglas (644-16-OGLAS.docx)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