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cbfc" w14:paraId="d3fcbfc" w:rsidRDefault="00E7115E" w:rsidP="00FC66BD" w:rsidR="00E7115E" w:rsidRPr="00605E08">
      <w:pPr>
        <w:tabs>
          <w:tab w:pos="987" w:val="left"/>
        </w:tabs>
        <w:spacing w:lineRule="auto" w:line="276"/>
        <w15:collapsed w:val="false"/>
        <w:rPr>
          <w:b/>
          <w:bCs/>
        </w:rPr>
      </w:pPr>
      <w:bookmarkStart w:name="_GoBack" w:id="0"/>
      <w:bookmarkEnd w:id="0"/>
      <w:r w:rsidRPr="00605E08">
        <w:rPr>
          <w:b/>
          <w:bCs/>
        </w:rPr>
        <w:t>STEČAJNI UPRAVITELJ</w:t>
      </w:r>
    </w:p>
    <w:p w:rsidRDefault="00E7115E" w:rsidP="00FC66BD" w:rsidR="00E7115E" w:rsidRPr="00605E08">
      <w:pPr>
        <w:tabs>
          <w:tab w:pos="987" w:val="left"/>
        </w:tabs>
        <w:spacing w:lineRule="auto" w:line="276"/>
        <w:rPr>
          <w:b/>
          <w:bCs/>
        </w:rPr>
      </w:pPr>
      <w:r w:rsidRPr="00605E08">
        <w:rPr>
          <w:b/>
          <w:bCs/>
        </w:rPr>
        <w:t>DUŠKO KORUGA</w:t>
      </w:r>
    </w:p>
    <w:p w:rsidRDefault="00E7115E" w:rsidP="00FC66BD" w:rsidR="00E7115E" w:rsidRPr="00605E08">
      <w:pPr>
        <w:tabs>
          <w:tab w:pos="987" w:val="left"/>
        </w:tabs>
        <w:spacing w:lineRule="auto" w:line="276"/>
        <w:rPr>
          <w:b/>
          <w:bCs/>
        </w:rPr>
      </w:pPr>
      <w:r w:rsidRPr="00605E08">
        <w:rPr>
          <w:b/>
          <w:bCs/>
        </w:rPr>
        <w:t>ILICA 129</w:t>
      </w:r>
    </w:p>
    <w:p w:rsidRDefault="00E7115E" w:rsidP="00FC66BD" w:rsidR="00E7115E" w:rsidRPr="00605E08">
      <w:pPr>
        <w:tabs>
          <w:tab w:pos="987" w:val="left"/>
        </w:tabs>
        <w:spacing w:lineRule="auto" w:line="276"/>
        <w:rPr>
          <w:b/>
          <w:bCs/>
        </w:rPr>
      </w:pPr>
      <w:r w:rsidRPr="00605E08">
        <w:rPr>
          <w:b/>
          <w:bCs/>
        </w:rPr>
        <w:t>10000 ZAGREB</w:t>
      </w:r>
    </w:p>
    <w:p w:rsidRDefault="00E7115E" w:rsidP="00FC66BD" w:rsidR="00E7115E" w:rsidRPr="00605E08">
      <w:pPr>
        <w:tabs>
          <w:tab w:pos="987" w:val="left"/>
        </w:tabs>
        <w:spacing w:lineRule="auto" w:line="276"/>
        <w:rPr>
          <w:bCs/>
        </w:rPr>
      </w:pPr>
    </w:p>
    <w:p w:rsidRDefault="00B87442" w:rsidP="00FC66BD" w:rsidR="00B87442" w:rsidRPr="00605E08">
      <w:pPr>
        <w:tabs>
          <w:tab w:pos="987" w:val="left"/>
        </w:tabs>
        <w:spacing w:lineRule="auto" w:line="276"/>
        <w:rPr>
          <w:bCs/>
        </w:rPr>
      </w:pPr>
    </w:p>
    <w:p w:rsidRDefault="006025A8" w:rsidP="00FC66BD" w:rsidR="00F1109D" w:rsidRPr="00605E08">
      <w:pPr>
        <w:tabs>
          <w:tab w:pos="987" w:val="left"/>
        </w:tabs>
        <w:spacing w:lineRule="auto" w:line="276"/>
        <w:rPr>
          <w:bCs/>
        </w:rPr>
      </w:pPr>
      <w:r>
        <w:rPr>
          <w:bCs/>
        </w:rPr>
        <w:t>U Zagrebu, 6</w:t>
      </w:r>
      <w:r w:rsidR="00F1109D" w:rsidRPr="00605E08">
        <w:rPr>
          <w:bCs/>
        </w:rPr>
        <w:t xml:space="preserve">. </w:t>
      </w:r>
      <w:r>
        <w:rPr>
          <w:bCs/>
        </w:rPr>
        <w:t>lipnja</w:t>
      </w:r>
      <w:r w:rsidR="00F1109D" w:rsidRPr="00605E08">
        <w:rPr>
          <w:bCs/>
        </w:rPr>
        <w:t xml:space="preserve"> 201</w:t>
      </w:r>
      <w:r w:rsidR="00EB7A21">
        <w:rPr>
          <w:bCs/>
        </w:rPr>
        <w:t>8</w:t>
      </w:r>
      <w:r w:rsidR="00F1109D" w:rsidRPr="00605E08">
        <w:rPr>
          <w:bCs/>
        </w:rPr>
        <w:t>.</w:t>
      </w:r>
    </w:p>
    <w:p w:rsidRDefault="00F1109D" w:rsidP="00FC66BD" w:rsidR="00F1109D" w:rsidRPr="00605E08">
      <w:pPr>
        <w:tabs>
          <w:tab w:pos="987" w:val="left"/>
        </w:tabs>
        <w:spacing w:lineRule="auto" w:line="276"/>
        <w:jc w:val="center"/>
        <w:rPr>
          <w:b/>
          <w:sz w:val="28"/>
          <w:szCs w:val="28"/>
        </w:rPr>
      </w:pPr>
    </w:p>
    <w:p w:rsidRDefault="00E7115E" w:rsidP="00FC66BD" w:rsidR="007773CF" w:rsidRPr="00605E08">
      <w:pPr>
        <w:tabs>
          <w:tab w:pos="987" w:val="left"/>
        </w:tabs>
        <w:spacing w:lineRule="auto" w:line="276"/>
        <w:jc w:val="center"/>
        <w:rPr>
          <w:b/>
          <w:sz w:val="28"/>
          <w:szCs w:val="28"/>
        </w:rPr>
      </w:pP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="0085491D" w:rsidRPr="00605E08">
        <w:rPr>
          <w:b/>
          <w:sz w:val="28"/>
          <w:szCs w:val="28"/>
        </w:rPr>
        <w:t xml:space="preserve">TRGOVAČKI SUD U </w:t>
      </w:r>
      <w:r w:rsidR="006D57ED">
        <w:rPr>
          <w:b/>
          <w:sz w:val="28"/>
          <w:szCs w:val="28"/>
        </w:rPr>
        <w:t>ZAGREBU</w:t>
      </w:r>
    </w:p>
    <w:p w:rsidRDefault="00E7115E" w:rsidP="00FC66BD" w:rsidR="00E7115E" w:rsidRPr="00605E08">
      <w:pPr>
        <w:spacing w:lineRule="auto" w:line="276"/>
        <w:rPr>
          <w:b/>
          <w:sz w:val="28"/>
          <w:szCs w:val="28"/>
        </w:rPr>
      </w:pP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</w:r>
      <w:r w:rsidRPr="00605E08">
        <w:rPr>
          <w:b/>
          <w:sz w:val="28"/>
          <w:szCs w:val="28"/>
        </w:rPr>
        <w:tab/>
        <w:t>posl.br. St-</w:t>
      </w:r>
      <w:r w:rsidR="006025A8">
        <w:rPr>
          <w:b/>
          <w:sz w:val="28"/>
          <w:szCs w:val="28"/>
        </w:rPr>
        <w:t>59/12</w:t>
      </w:r>
    </w:p>
    <w:p w:rsidRDefault="007773CF" w:rsidP="00FC66BD" w:rsidR="007773CF" w:rsidRPr="00605E08">
      <w:pPr>
        <w:tabs>
          <w:tab w:pos="987" w:val="left"/>
        </w:tabs>
        <w:spacing w:lineRule="auto" w:line="276"/>
        <w:jc w:val="center"/>
        <w:rPr>
          <w:b/>
          <w:sz w:val="28"/>
          <w:szCs w:val="28"/>
        </w:rPr>
      </w:pPr>
    </w:p>
    <w:p w:rsidRDefault="007773CF" w:rsidP="00FC66BD" w:rsidR="007773CF" w:rsidRPr="00605E08">
      <w:pPr>
        <w:tabs>
          <w:tab w:pos="987" w:val="left"/>
        </w:tabs>
        <w:spacing w:lineRule="auto" w:line="276"/>
        <w:ind w:hanging="1985" w:left="1985"/>
        <w:jc w:val="both"/>
      </w:pPr>
    </w:p>
    <w:p w:rsidRDefault="005D6B9D" w:rsidP="00FC66BD" w:rsidR="005D6B9D" w:rsidRPr="00605E08">
      <w:pPr>
        <w:pBdr>
          <w:bottom w:space="1" w:sz="12" w:color="auto" w:val="single"/>
        </w:pBdr>
        <w:tabs>
          <w:tab w:pos="987" w:val="left"/>
        </w:tabs>
        <w:spacing w:lineRule="auto" w:line="276"/>
        <w:jc w:val="center"/>
        <w:rPr>
          <w:b/>
          <w:sz w:val="28"/>
          <w:szCs w:val="28"/>
        </w:rPr>
      </w:pPr>
      <w:r w:rsidRPr="00605E08">
        <w:rPr>
          <w:b/>
          <w:sz w:val="28"/>
          <w:szCs w:val="28"/>
        </w:rPr>
        <w:t xml:space="preserve">PODNESAK </w:t>
      </w:r>
      <w:r w:rsidR="00E7115E" w:rsidRPr="00605E08">
        <w:rPr>
          <w:b/>
          <w:sz w:val="28"/>
          <w:szCs w:val="28"/>
        </w:rPr>
        <w:t>STEČAJNOG UPRAVITELJA</w:t>
      </w:r>
    </w:p>
    <w:p w:rsidRDefault="00A729F5" w:rsidP="00FC66BD" w:rsidR="00A729F5" w:rsidRPr="00605E08">
      <w:pPr>
        <w:pBdr>
          <w:bottom w:space="1" w:sz="12" w:color="auto" w:val="single"/>
        </w:pBdr>
        <w:tabs>
          <w:tab w:pos="987" w:val="left"/>
        </w:tabs>
        <w:spacing w:lineRule="auto" w:line="276"/>
        <w:jc w:val="center"/>
        <w:rPr>
          <w:b/>
          <w:sz w:val="28"/>
          <w:szCs w:val="28"/>
        </w:rPr>
      </w:pPr>
      <w:r w:rsidRPr="00605E08">
        <w:rPr>
          <w:b/>
          <w:sz w:val="28"/>
          <w:szCs w:val="28"/>
        </w:rPr>
        <w:t>-</w:t>
      </w:r>
    </w:p>
    <w:p w:rsidRDefault="00603D99" w:rsidP="00FC66BD" w:rsidR="00A729F5" w:rsidRPr="00605E08">
      <w:pPr>
        <w:pBdr>
          <w:bottom w:space="1" w:sz="12" w:color="auto" w:val="single"/>
        </w:pBdr>
        <w:tabs>
          <w:tab w:pos="987" w:val="left"/>
        </w:tabs>
        <w:spacing w:lineRule="auto" w:line="276"/>
        <w:jc w:val="center"/>
        <w:rPr>
          <w:b/>
          <w:sz w:val="28"/>
          <w:szCs w:val="28"/>
        </w:rPr>
      </w:pPr>
      <w:r w:rsidRPr="00605E08">
        <w:rPr>
          <w:b/>
          <w:sz w:val="28"/>
          <w:szCs w:val="28"/>
        </w:rPr>
        <w:t xml:space="preserve">PRIJEDLOG ZA </w:t>
      </w:r>
      <w:r w:rsidR="00EB7A21">
        <w:rPr>
          <w:b/>
          <w:sz w:val="28"/>
          <w:szCs w:val="28"/>
        </w:rPr>
        <w:t>SAZIVANJE SKUPŠTINE VJEROVNIKA</w:t>
      </w:r>
      <w:r w:rsidRPr="00605E08">
        <w:rPr>
          <w:b/>
          <w:sz w:val="28"/>
          <w:szCs w:val="28"/>
        </w:rPr>
        <w:t xml:space="preserve"> </w:t>
      </w:r>
    </w:p>
    <w:p w:rsidRDefault="005D6B9D" w:rsidP="00FC66BD" w:rsidR="005D6B9D" w:rsidRPr="00605E08">
      <w:pPr>
        <w:pBdr>
          <w:bottom w:space="1" w:sz="12" w:color="auto" w:val="single"/>
        </w:pBdr>
        <w:tabs>
          <w:tab w:pos="987" w:val="left"/>
        </w:tabs>
        <w:spacing w:lineRule="auto" w:line="276"/>
        <w:jc w:val="both"/>
      </w:pPr>
    </w:p>
    <w:p w:rsidRDefault="005D6B9D" w:rsidP="00FC66BD" w:rsidR="005D6B9D" w:rsidRPr="00605E08">
      <w:pPr>
        <w:spacing w:lineRule="auto" w:line="276"/>
        <w:jc w:val="both"/>
        <w:rPr>
          <w:b/>
        </w:rPr>
      </w:pPr>
    </w:p>
    <w:p w:rsidRDefault="00603D99" w:rsidP="00EB7A21" w:rsidR="00BF3661">
      <w:pPr>
        <w:spacing w:lineRule="auto" w:line="276"/>
        <w:jc w:val="both"/>
      </w:pPr>
      <w:r w:rsidRPr="00605E08">
        <w:rPr>
          <w:b/>
        </w:rPr>
        <w:t>I.</w:t>
      </w:r>
      <w:r w:rsidRPr="00605E08">
        <w:t xml:space="preserve"> </w:t>
      </w:r>
      <w:r w:rsidR="00EB7A21">
        <w:t xml:space="preserve">Stečajni upravitelj </w:t>
      </w:r>
      <w:r w:rsidR="00E00D20">
        <w:t>predlaže Sudu sazivanje skupštine</w:t>
      </w:r>
      <w:r w:rsidR="006025A8">
        <w:t xml:space="preserve"> vjerovnika </w:t>
      </w:r>
      <w:r w:rsidR="00BF3661">
        <w:t>s točkom dnevnog reda:</w:t>
      </w:r>
    </w:p>
    <w:p w:rsidRDefault="00BF3661" w:rsidP="00EB7A21" w:rsidR="00BF3661">
      <w:pPr>
        <w:spacing w:lineRule="auto" w:line="276"/>
        <w:jc w:val="both"/>
      </w:pPr>
    </w:p>
    <w:p w:rsidRDefault="00BF3661" w:rsidP="00BF3661" w:rsidR="00EB7A21" w:rsidRPr="00BF3661">
      <w:pPr>
        <w:spacing w:lineRule="auto" w:line="276"/>
        <w:jc w:val="both"/>
      </w:pPr>
      <w:r w:rsidRPr="00BF3661">
        <w:t>1. Donošenje odluke</w:t>
      </w:r>
      <w:r w:rsidR="006025A8" w:rsidRPr="00BF3661">
        <w:t xml:space="preserve"> o sklapanju nagodbe s vjerovnikom Porsche Hrvatska d.o.o.</w:t>
      </w:r>
      <w:r w:rsidR="003B269A" w:rsidRPr="00BF3661">
        <w:t xml:space="preserve">, OIB: </w:t>
      </w:r>
      <w:r w:rsidR="003B269A" w:rsidRPr="00BF3661">
        <w:rPr>
          <w:lang w:val="en-US"/>
        </w:rPr>
        <w:t>56007827423</w:t>
      </w:r>
      <w:r w:rsidR="006025A8" w:rsidRPr="00BF3661">
        <w:t xml:space="preserve"> (ranije pod </w:t>
      </w:r>
      <w:r w:rsidR="003B269A" w:rsidRPr="00BF3661">
        <w:t>tvrtkom</w:t>
      </w:r>
      <w:r w:rsidR="006025A8" w:rsidRPr="00BF3661">
        <w:t xml:space="preserve">: </w:t>
      </w:r>
      <w:r w:rsidRPr="00BF3661">
        <w:t xml:space="preserve">P.Z. Auto d.o.o.) u parnicama </w:t>
      </w:r>
      <w:r w:rsidRPr="00BF3661">
        <w:rPr>
          <w:color w:val="000000"/>
        </w:rPr>
        <w:t>P-1988/13 i </w:t>
      </w:r>
      <w:r w:rsidRPr="00BF3661">
        <w:rPr>
          <w:color w:val="1D1B11"/>
        </w:rPr>
        <w:t>P-3115/13</w:t>
      </w:r>
      <w:r w:rsidR="006025A8" w:rsidRPr="00BF3661">
        <w:t xml:space="preserve"> koje se vode kod Trgovačkog suda u Zagrebu</w:t>
      </w:r>
      <w:r>
        <w:t>.</w:t>
      </w:r>
    </w:p>
    <w:p w:rsidRDefault="00EB7A21" w:rsidP="00605E08" w:rsidR="00EB7A21">
      <w:pPr>
        <w:spacing w:lineRule="auto" w:line="276"/>
        <w:rPr>
          <w:bCs/>
          <w:color w:val="000000"/>
          <w:shd w:fill="FFFFFF" w:color="auto" w:val="clear"/>
        </w:rPr>
      </w:pPr>
    </w:p>
    <w:p w:rsidRDefault="00EB7A21" w:rsidP="00BF3661" w:rsidR="00BF3661" w:rsidRPr="00BF3661">
      <w:pPr>
        <w:spacing w:lineRule="auto" w:line="276"/>
        <w:jc w:val="both"/>
      </w:pPr>
      <w:r w:rsidRPr="00BF3661">
        <w:rPr>
          <w:b/>
          <w:bCs/>
          <w:color w:val="000000"/>
          <w:shd w:fill="FFFFFF" w:color="auto" w:val="clear"/>
        </w:rPr>
        <w:t>II.</w:t>
      </w:r>
      <w:r w:rsidRPr="00BF3661">
        <w:rPr>
          <w:bCs/>
          <w:color w:val="000000"/>
          <w:shd w:fill="FFFFFF" w:color="auto" w:val="clear"/>
        </w:rPr>
        <w:t xml:space="preserve"> </w:t>
      </w:r>
      <w:r w:rsidR="00BF3661" w:rsidRPr="00BF3661">
        <w:rPr>
          <w:bCs/>
          <w:color w:val="000000"/>
          <w:shd w:fill="FFFFFF" w:color="auto" w:val="clear"/>
        </w:rPr>
        <w:t xml:space="preserve">Parnični postupak P-1988/13 vodi se radi utvrđivanja osnovanosti tražbine vjerovnika </w:t>
      </w:r>
      <w:r w:rsidR="00BF3661" w:rsidRPr="00BF3661">
        <w:t xml:space="preserve">Porsche Hrvatska d.o.o., OIB: </w:t>
      </w:r>
      <w:r w:rsidR="00BF3661" w:rsidRPr="00BF3661">
        <w:rPr>
          <w:lang w:val="en-US"/>
        </w:rPr>
        <w:t>56007827423</w:t>
      </w:r>
      <w:r w:rsidR="00BF3661" w:rsidRPr="00BF3661">
        <w:t xml:space="preserve"> (ranije pod tvrtkom: P.Z. Auto d.o.o.) kojem je raniji stečajni upravitelj osporio i to u cjelokupnom iznosu od </w:t>
      </w:r>
      <w:r w:rsidR="00BF3661" w:rsidRPr="00BF3661">
        <w:rPr>
          <w:color w:val="000000"/>
        </w:rPr>
        <w:t>703.883,29</w:t>
      </w:r>
      <w:r w:rsidR="00BF3661" w:rsidRPr="00BF3661">
        <w:rPr>
          <w:rStyle w:val="apple-converted-space"/>
          <w:color w:val="000000"/>
        </w:rPr>
        <w:t> kn</w:t>
      </w:r>
      <w:r w:rsidR="00BF3661">
        <w:rPr>
          <w:rStyle w:val="apple-converted-space"/>
          <w:color w:val="000000"/>
        </w:rPr>
        <w:t xml:space="preserve"> s obrazloženjem da se vjerovnik namirivao pobojnim pravnim radnjama. U parničnom postupku nalaz vještaka ukazuje da je tražbina vjerovnika osnovana, te je prema mišljenju odvjetnika realan gubitak spora i troškovi parničnog postupka.</w:t>
      </w:r>
    </w:p>
    <w:p w:rsidRDefault="00E00D20" w:rsidP="006025A8" w:rsidR="00E00D20">
      <w:pPr>
        <w:spacing w:lineRule="auto" w:line="276"/>
        <w:jc w:val="both"/>
      </w:pPr>
    </w:p>
    <w:p w:rsidRDefault="00BF3661" w:rsidP="006025A8" w:rsidR="00BF3661">
      <w:pPr>
        <w:spacing w:lineRule="auto" w:line="276"/>
        <w:jc w:val="both"/>
      </w:pPr>
    </w:p>
    <w:p w:rsidRDefault="00BF3661" w:rsidP="006025A8" w:rsidR="00BF3661">
      <w:pPr>
        <w:spacing w:lineRule="auto" w:line="276"/>
        <w:jc w:val="both"/>
      </w:pPr>
      <w:r w:rsidRPr="00BF3661">
        <w:rPr>
          <w:b/>
        </w:rPr>
        <w:t>III.</w:t>
      </w:r>
      <w:r>
        <w:t xml:space="preserve"> Parnični postupak </w:t>
      </w:r>
      <w:r w:rsidRPr="00BF3661">
        <w:rPr>
          <w:color w:val="1D1B11"/>
        </w:rPr>
        <w:t>P-3115/13</w:t>
      </w:r>
      <w:r>
        <w:rPr>
          <w:color w:val="1D1B11"/>
        </w:rPr>
        <w:t xml:space="preserve"> vodi se radi pobijanja pravnih radnji dužnika protiv </w:t>
      </w:r>
      <w:r w:rsidRPr="00BF3661">
        <w:t xml:space="preserve">Porsche Hrvatska d.o.o., OIB: </w:t>
      </w:r>
      <w:r w:rsidRPr="00BF3661">
        <w:rPr>
          <w:lang w:val="en-US"/>
        </w:rPr>
        <w:t>56007827423</w:t>
      </w:r>
      <w:r w:rsidRPr="00BF3661">
        <w:t xml:space="preserve"> (ranije pod tvrtkom: P.Z. Auto d.o.o.)</w:t>
      </w:r>
      <w:r>
        <w:t xml:space="preserve"> </w:t>
      </w:r>
      <w:r w:rsidR="006D57ED">
        <w:t xml:space="preserve">koje j epokrenuo raniji stečajni upravitelj </w:t>
      </w:r>
      <w:r>
        <w:t xml:space="preserve">i to konkretno </w:t>
      </w:r>
      <w:r w:rsidR="006D57ED">
        <w:t xml:space="preserve">pravnih poslova </w:t>
      </w:r>
      <w:r>
        <w:t>kompenzacija u iznosu od 211.474,84 kn koje su prema tužbi stečajnog dužnika bile namjerno oštećivanje vjerovnika prema odredbama Stečajnog zakona. U predmetnom postupku vrlo neizvjesno je dokazati saznanje tuženika o blokadi računa i namjeri oštećivanja vjerovnika s obzirom da se ne radi o bliskoj osobi.</w:t>
      </w:r>
    </w:p>
    <w:p w:rsidRDefault="00BF3661" w:rsidP="006025A8" w:rsidR="00BF3661">
      <w:pPr>
        <w:spacing w:lineRule="auto" w:line="276"/>
        <w:jc w:val="both"/>
      </w:pPr>
    </w:p>
    <w:p w:rsidRDefault="00BF3661" w:rsidP="006025A8" w:rsidR="006D57ED">
      <w:pPr>
        <w:spacing w:lineRule="auto" w:line="276"/>
        <w:jc w:val="both"/>
        <w:rPr>
          <w:color w:val="1D1B11"/>
        </w:rPr>
      </w:pPr>
      <w:r w:rsidRPr="00BF3661">
        <w:rPr>
          <w:b/>
        </w:rPr>
        <w:t>IV.</w:t>
      </w:r>
      <w:r>
        <w:rPr>
          <w:b/>
        </w:rPr>
        <w:t xml:space="preserve"> </w:t>
      </w:r>
      <w:r>
        <w:t xml:space="preserve">Uzimajući u obzir realnost gubitka parničnog postupka </w:t>
      </w:r>
      <w:r w:rsidRPr="00BF3661">
        <w:rPr>
          <w:bCs/>
          <w:color w:val="000000"/>
          <w:shd w:fill="FFFFFF" w:color="auto" w:val="clear"/>
        </w:rPr>
        <w:t>P-1988/13</w:t>
      </w:r>
      <w:r>
        <w:rPr>
          <w:bCs/>
          <w:color w:val="000000"/>
          <w:shd w:fill="FFFFFF" w:color="auto" w:val="clear"/>
        </w:rPr>
        <w:t xml:space="preserve">, a veliku neizvjesnost u parničnom postupku </w:t>
      </w:r>
      <w:r w:rsidRPr="00BF3661">
        <w:rPr>
          <w:color w:val="1D1B11"/>
        </w:rPr>
        <w:t>P-3115/13</w:t>
      </w:r>
      <w:r w:rsidR="006D57ED">
        <w:rPr>
          <w:color w:val="1D1B11"/>
        </w:rPr>
        <w:t xml:space="preserve"> te cijeneći da bi troškovi gubitka sporova pali na teret stečajne mase u iznosu od cca 40.000,00 kn čime bi praktički bila iscrpljena svaka mogućnost diobe </w:t>
      </w:r>
      <w:r w:rsidR="006D57ED">
        <w:rPr>
          <w:color w:val="1D1B11"/>
        </w:rPr>
        <w:lastRenderedPageBreak/>
        <w:t>vjerovnika u ovom postupku predlaže se sklapanje nagodbe kojom bi se od iznosa osporene tražbine oduzeo iznos utuženih potencijalno pobojnih radnji stečajnog dužnika:</w:t>
      </w:r>
    </w:p>
    <w:p w:rsidRDefault="006D57ED" w:rsidP="006025A8" w:rsidR="006D57ED">
      <w:pPr>
        <w:spacing w:lineRule="auto" w:line="276"/>
        <w:jc w:val="both"/>
        <w:rPr>
          <w:color w:val="1D1B11"/>
        </w:rPr>
      </w:pPr>
    </w:p>
    <w:p w:rsidRDefault="006D57ED" w:rsidP="006D57ED" w:rsidR="006D57ED">
      <w:pPr>
        <w:spacing w:lineRule="auto" w:line="276"/>
        <w:jc w:val="both"/>
        <w:rPr>
          <w:bCs/>
          <w:color w:val="000000"/>
        </w:rPr>
      </w:pPr>
      <w:r>
        <w:rPr>
          <w:color w:val="1D1B11"/>
        </w:rPr>
        <w:t xml:space="preserve">1. u parničnom postupku </w:t>
      </w:r>
      <w:r w:rsidRPr="00BF3661">
        <w:rPr>
          <w:bCs/>
          <w:color w:val="000000"/>
          <w:shd w:fill="FFFFFF" w:color="auto" w:val="clear"/>
        </w:rPr>
        <w:t>P-1988/13</w:t>
      </w:r>
      <w:r>
        <w:rPr>
          <w:bCs/>
          <w:color w:val="000000"/>
          <w:shd w:fill="FFFFFF" w:color="auto" w:val="clear"/>
        </w:rPr>
        <w:t xml:space="preserve"> </w:t>
      </w:r>
      <w:r>
        <w:rPr>
          <w:color w:val="1D1B11"/>
        </w:rPr>
        <w:t xml:space="preserve">utvrđuje se tražbina II. višeg isplatnog reda vjerovnika </w:t>
      </w:r>
      <w:r w:rsidRPr="00BF3661">
        <w:t xml:space="preserve">Porsche Hrvatska d.o.o., OIB: </w:t>
      </w:r>
      <w:r w:rsidRPr="00BF3661">
        <w:rPr>
          <w:lang w:val="en-US"/>
        </w:rPr>
        <w:t>56007827423</w:t>
      </w:r>
      <w:r w:rsidRPr="00BF3661">
        <w:t xml:space="preserve"> (ranije pod tvrtkom: P.Z. Auto d.o.o.)</w:t>
      </w:r>
      <w:r>
        <w:t xml:space="preserve"> u iznosu od </w:t>
      </w:r>
      <w:r>
        <w:rPr>
          <w:rStyle w:val="apple-converted-space"/>
          <w:bCs/>
          <w:color w:val="000000"/>
        </w:rPr>
        <w:t xml:space="preserve"> </w:t>
      </w:r>
      <w:r w:rsidRPr="006D57ED">
        <w:rPr>
          <w:bCs/>
          <w:color w:val="000000"/>
        </w:rPr>
        <w:t>492.408,45 kn</w:t>
      </w:r>
      <w:r>
        <w:rPr>
          <w:bCs/>
          <w:color w:val="000000"/>
        </w:rPr>
        <w:t>.</w:t>
      </w:r>
    </w:p>
    <w:p w:rsidRDefault="006D57ED" w:rsidP="006D57ED" w:rsidR="006D57ED">
      <w:pPr>
        <w:spacing w:lineRule="auto" w:line="276"/>
        <w:jc w:val="both"/>
        <w:rPr>
          <w:bCs/>
          <w:color w:val="000000"/>
        </w:rPr>
      </w:pPr>
    </w:p>
    <w:p w:rsidRDefault="006D57ED" w:rsidP="006D57ED" w:rsidR="006D57ED">
      <w:pPr>
        <w:spacing w:lineRule="auto" w:line="276"/>
        <w:jc w:val="both"/>
        <w:rPr>
          <w:color w:val="1D1B11"/>
        </w:rPr>
      </w:pPr>
      <w:r>
        <w:rPr>
          <w:bCs/>
          <w:color w:val="000000"/>
        </w:rPr>
        <w:t xml:space="preserve">2. povlači se tužba za pobijanje pravnih radnji u parničnom postupku </w:t>
      </w:r>
      <w:r w:rsidRPr="00BF3661">
        <w:rPr>
          <w:color w:val="1D1B11"/>
        </w:rPr>
        <w:t>P-3115/13</w:t>
      </w:r>
    </w:p>
    <w:p w:rsidRDefault="006D57ED" w:rsidP="006D57ED" w:rsidR="006D57ED">
      <w:pPr>
        <w:spacing w:lineRule="auto" w:line="276"/>
        <w:jc w:val="both"/>
        <w:rPr>
          <w:color w:val="1D1B11"/>
        </w:rPr>
      </w:pPr>
    </w:p>
    <w:p w:rsidRDefault="006D57ED" w:rsidP="006D57ED" w:rsidR="006D57ED">
      <w:pPr>
        <w:spacing w:lineRule="auto" w:line="276"/>
        <w:jc w:val="both"/>
        <w:rPr>
          <w:color w:val="1D1B11"/>
        </w:rPr>
      </w:pPr>
      <w:r>
        <w:rPr>
          <w:color w:val="1D1B11"/>
        </w:rPr>
        <w:t>3. Svaka strana snosi svoje troškove.</w:t>
      </w:r>
    </w:p>
    <w:p w:rsidRDefault="006D57ED" w:rsidP="006D57ED" w:rsidR="006D57ED">
      <w:pPr>
        <w:spacing w:lineRule="auto" w:line="276"/>
        <w:rPr>
          <w:color w:val="1D1B11"/>
        </w:rPr>
      </w:pPr>
    </w:p>
    <w:p w:rsidRDefault="006D57ED" w:rsidP="006D57ED" w:rsidR="006D57ED">
      <w:pPr>
        <w:spacing w:lineRule="auto" w:line="276"/>
        <w:jc w:val="both"/>
      </w:pPr>
      <w:r w:rsidRPr="006D57ED">
        <w:rPr>
          <w:b/>
          <w:color w:val="1D1B11"/>
        </w:rPr>
        <w:t>V.</w:t>
      </w:r>
      <w:r>
        <w:rPr>
          <w:color w:val="1D1B11"/>
        </w:rPr>
        <w:t xml:space="preserve"> Odvjetnik stečajnog dužnika Igor Buturac iz Zagreba i stečajni upravitelj imaju suglasnost suprotne strane </w:t>
      </w:r>
      <w:r w:rsidRPr="00BF3661">
        <w:t xml:space="preserve">Porsche Hrvatska d.o.o., OIB: </w:t>
      </w:r>
      <w:r w:rsidRPr="00BF3661">
        <w:rPr>
          <w:lang w:val="en-US"/>
        </w:rPr>
        <w:t>56007827423</w:t>
      </w:r>
      <w:r w:rsidRPr="00BF3661">
        <w:t xml:space="preserve"> (ranije pod tvrtkom: P.Z. Auto d.o.o.)</w:t>
      </w:r>
      <w:r>
        <w:t xml:space="preserve"> za sklapanje nagodbe ukoliko se za to ishodi suglasnost skupštine vjerovnika.</w:t>
      </w:r>
    </w:p>
    <w:p w:rsidRDefault="006D57ED" w:rsidP="006025A8" w:rsidR="006D57ED" w:rsidRPr="006D57ED">
      <w:pPr>
        <w:spacing w:lineRule="auto" w:line="276"/>
        <w:jc w:val="both"/>
        <w:rPr>
          <w:color w:val="1D1B11"/>
          <w:lang w:val="en-GB"/>
        </w:rPr>
      </w:pPr>
    </w:p>
    <w:p w:rsidRDefault="006025A8" w:rsidP="006025A8" w:rsidR="006025A8">
      <w:pPr>
        <w:spacing w:lineRule="auto" w:line="276"/>
        <w:jc w:val="both"/>
        <w:rPr>
          <w:noProof/>
        </w:rPr>
      </w:pPr>
    </w:p>
    <w:p w:rsidRDefault="00E00D20" w:rsidP="00E00D20" w:rsidR="00E00D20">
      <w:pPr>
        <w:spacing w:lineRule="auto" w:line="276"/>
        <w:jc w:val="both"/>
        <w:rPr>
          <w:noProof/>
        </w:rPr>
      </w:pPr>
    </w:p>
    <w:p w:rsidRDefault="00E00D20" w:rsidP="00E00D20" w:rsidR="00E00D20">
      <w:pPr>
        <w:spacing w:lineRule="auto" w:line="276"/>
        <w:jc w:val="both"/>
      </w:pPr>
      <w:r>
        <w:rPr>
          <w:noProof/>
        </w:rPr>
        <w:t xml:space="preserve"> </w:t>
      </w:r>
    </w:p>
    <w:p w:rsidRDefault="00603D99" w:rsidP="00EB7A21" w:rsidR="00603D99" w:rsidRPr="00605E08">
      <w:pPr>
        <w:spacing w:lineRule="auto" w:line="276"/>
      </w:pPr>
      <w:r w:rsidRPr="00605E08">
        <w:t>stečajni upravitelj</w:t>
      </w:r>
    </w:p>
    <w:p w:rsidRDefault="00603D99" w:rsidP="00605E08" w:rsidR="00607670" w:rsidRPr="00605E08">
      <w:pPr>
        <w:spacing w:lineRule="auto" w:line="276"/>
        <w:jc w:val="both"/>
      </w:pPr>
      <w:r w:rsidRPr="00605E08">
        <w:t>Duško Koruga</w:t>
      </w:r>
    </w:p>
    <w:sectPr w:rsidSect="00EB7A21" w:rsidR="00607670" w:rsidRPr="00605E08">
      <w:headerReference w:type="default" r:id="rId8"/>
      <w:headerReference w:type="first" r:id="rId9"/>
      <w:footerReference w:type="first" r:id="rId10"/>
      <w:pgSz w:h="16838" w:w="11906"/>
      <w:pgMar w:gutter="0" w:footer="709" w:header="709" w:left="1260" w:bottom="137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EFD" w:rsidR="007A1EFD">
      <w:r>
        <w:separator/>
      </w:r>
    </w:p>
  </w:endnote>
  <w:endnote w:id="0" w:type="continuationSeparator">
    <w:p w:rsidRDefault="007A1EFD" w:rsidR="007A1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9E" w:rsidP="008B7573" w:rsidR="0090339E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EFD" w:rsidR="007A1EFD">
      <w:r>
        <w:separator/>
      </w:r>
    </w:p>
  </w:footnote>
  <w:footnote w:id="0" w:type="continuationSeparator">
    <w:p w:rsidRDefault="007A1EFD" w:rsidR="007A1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031" w:rsidP="00A57D75" w:rsidR="0090339E">
    <w:pPr>
      <w:pStyle w:val="Zaglavlje"/>
      <w:jc w:val="center"/>
      <w:outlineLvl w:val="0"/>
    </w:pPr>
    <w:r>
      <w:rPr>
        <w:rFonts w:cs="Arial" w:hAnsi="Arial" w:ascii="Arial"/>
        <w:noProof/>
        <w:sz w:val="15"/>
        <w:szCs w:val="15"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1026" id="Text Box 2" style="position:absolute;left:0;text-align:left;margin-left:9pt;margin-top:-.55pt;width:126pt;height:7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">
          <v:textbox inset="6.5mm,,6.5mm">
            <w:txbxContent>
              <w:p w:rsidRDefault="0090339E" w:rsidP="00416531" w:rsidR="0090339E">
                <w:pPr>
                  <w:rPr>
                    <w:rFonts w:cs="Arial" w:hAnsi="Arial" w:ascii="Arial"/>
                    <w:sz w:val="16"/>
                    <w:szCs w:val="16"/>
                  </w:rPr>
                </w:pPr>
              </w:p>
              <w:p w:rsidRDefault="0090339E" w:rsidR="0090339E"/>
            </w:txbxContent>
          </v:textbox>
        </v:shape>
      </w:pict>
    </w:r>
    <w:r>
      <w:rPr>
        <w:rFonts w:cs="Arial" w:hAnsi="Arial" w:ascii="Arial"/>
        <w:noProof/>
        <w:sz w:val="15"/>
        <w:szCs w:val="15"/>
        <w:lang w:eastAsia="hr-HR"/>
      </w:rPr>
      <w:pict>
        <v:shape filled="f" stroked="f" o:spid="_x0000_s1027" id="Text Box 1" style="position:absolute;left:0;text-align:left;margin-left:343.8pt;margin-top:-.55pt;width:133.2pt;height:64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">
          <v:textbox inset="9.5mm,,9.5mm">
            <w:txbxContent>
              <w:p w:rsidRDefault="0090339E" w:rsidR="0090339E"/>
            </w:txbxContent>
          </v:textbox>
        </v:shape>
      </w:pict>
    </w:r>
    <w:r w:rsidR="0090339E">
      <w:t xml:space="preserve">     </w:t>
    </w:r>
  </w:p>
  <w:p w:rsidRDefault="0090339E" w:rsidP="00A57D75" w:rsidR="0090339E" w:rsidRPr="00A57D75">
    <w:pPr>
      <w:pStyle w:val="Zaglavlje"/>
      <w:jc w:val="center"/>
      <w:outlineLvl w:val="0"/>
      <w:rPr>
        <w:rFonts w:cs="Arial" w:hAnsi="Arial" w:ascii="Arial"/>
        <w:sz w:val="15"/>
        <w:szCs w:val="15"/>
      </w:rPr>
    </w:pPr>
  </w:p>
  <w:p w:rsidRDefault="0090339E" w:rsidP="00A57D75" w:rsidR="0090339E">
    <w:pPr>
      <w:pStyle w:val="Zaglavlje"/>
      <w:jc w:val="center"/>
      <w:outlineLvl w:val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9E" w:rsidP="00826E7C" w:rsidR="0090339E">
    <w:pPr>
      <w:pStyle w:val="Zaglavlje"/>
      <w:tabs>
        <w:tab w:pos="4536" w:val="clear"/>
        <w:tab w:pos="495" w:val="left"/>
        <w:tab w:pos="4535" w:val="center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502"/>
    <w:multiLevelType w:val="hybridMultilevel"/>
    <w:tmpl w:val="88CC6AE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7851FE"/>
    <w:multiLevelType w:val="hybridMultilevel"/>
    <w:tmpl w:val="1E9CB68E"/>
    <w:lvl w:tplc="B41C4952" w:ilvl="0">
      <w:start w:val="2"/>
      <w:numFmt w:val="upperLetter"/>
      <w:lvlText w:val="%1)"/>
      <w:lvlJc w:val="left"/>
      <w:pPr>
        <w:tabs>
          <w:tab w:pos="1350" w:val="num"/>
        </w:tabs>
        <w:ind w:hanging="990" w:left="13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A21BAA"/>
    <w:multiLevelType w:val="hybridMultilevel"/>
    <w:tmpl w:val="96AE013C"/>
    <w:lvl w:tplc="085060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6F472E8"/>
    <w:multiLevelType w:val="singleLevel"/>
    <w:tmpl w:val="1B0264B2"/>
    <w:lvl w:ilvl="0">
      <w:start w:val="1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hint="default"/>
      </w:rPr>
    </w:lvl>
  </w:abstractNum>
  <w:abstractNum w:abstractNumId="4">
    <w:nsid w:val="0DFD4D1A"/>
    <w:multiLevelType w:val="hybridMultilevel"/>
    <w:tmpl w:val="0FD6DE0C"/>
    <w:lvl w:tplc="73748B38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077307"/>
    <w:multiLevelType w:val="hybridMultilevel"/>
    <w:tmpl w:val="A7501312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392684"/>
    <w:multiLevelType w:val="hybridMultilevel"/>
    <w:tmpl w:val="482888B2"/>
    <w:lvl w:tplc="AD3E911C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741D54"/>
    <w:multiLevelType w:val="hybridMultilevel"/>
    <w:tmpl w:val="07DAB5B0"/>
    <w:lvl w:tplc="B4B2B8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C01BFD"/>
    <w:multiLevelType w:val="hybridMultilevel"/>
    <w:tmpl w:val="1D70C092"/>
    <w:lvl w:tplc="4440A0EC" w:ilvl="0">
      <w:start w:val="1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1F0E1265"/>
    <w:multiLevelType w:val="hybridMultilevel"/>
    <w:tmpl w:val="35CEA038"/>
    <w:lvl w:tplc="621AF5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622114A"/>
    <w:multiLevelType w:val="hybridMultilevel"/>
    <w:tmpl w:val="FE06C8B8"/>
    <w:lvl w:tplc="678CCCCA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32657DFE"/>
    <w:multiLevelType w:val="hybridMultilevel"/>
    <w:tmpl w:val="80FE02B0"/>
    <w:lvl w:tplc="8C0ABE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05244B9"/>
    <w:multiLevelType w:val="hybridMultilevel"/>
    <w:tmpl w:val="1922A47C"/>
    <w:lvl w:tplc="B706E68C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7EA3B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" w:hAnsi="Garamond" w:ascii="Garamond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EA1307"/>
    <w:multiLevelType w:val="hybridMultilevel"/>
    <w:tmpl w:val="84BEF638"/>
    <w:lvl w:tplc="A912921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3BC366B"/>
    <w:multiLevelType w:val="hybridMultilevel"/>
    <w:tmpl w:val="A6AA7B5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2134"/>
    <w:multiLevelType w:val="hybridMultilevel"/>
    <w:tmpl w:val="FE1AD026"/>
    <w:lvl w:tplc="73748B38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97CCF"/>
    <w:multiLevelType w:val="hybridMultilevel"/>
    <w:tmpl w:val="A17C9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747D50"/>
    <w:multiLevelType w:val="hybridMultilevel"/>
    <w:tmpl w:val="F31C1E80"/>
    <w:lvl w:tplc="028047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F7D277B"/>
    <w:multiLevelType w:val="singleLevel"/>
    <w:tmpl w:val="A79E069E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19">
    <w:nsid w:val="58173962"/>
    <w:multiLevelType w:val="hybridMultilevel"/>
    <w:tmpl w:val="F46A1E16"/>
    <w:lvl w:tplc="E9EA6DD4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589645D4"/>
    <w:multiLevelType w:val="hybridMultilevel"/>
    <w:tmpl w:val="2236B9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EE4D6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A0656E"/>
    <w:multiLevelType w:val="hybridMultilevel"/>
    <w:tmpl w:val="6C6C0CBE"/>
    <w:lvl w:tplc="1158D0EC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22">
    <w:nsid w:val="5CBE2684"/>
    <w:multiLevelType w:val="hybridMultilevel"/>
    <w:tmpl w:val="D03C32E2"/>
    <w:lvl w:tplc="2E9EE3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EBC1D28"/>
    <w:multiLevelType w:val="hybridMultilevel"/>
    <w:tmpl w:val="FF60B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073214"/>
    <w:multiLevelType w:val="hybridMultilevel"/>
    <w:tmpl w:val="9DFAEBE6"/>
    <w:lvl w:tplc="90E63608" w:ilvl="0">
      <w:start w:val="1"/>
      <w:numFmt w:val="decimal"/>
      <w:lvlText w:val="(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89C02C08" w:ilvl="1">
      <w:numFmt w:val="bullet"/>
      <w:lvlText w:val="-"/>
      <w:lvlJc w:val="left"/>
      <w:pPr>
        <w:tabs>
          <w:tab w:pos="1935" w:val="num"/>
        </w:tabs>
        <w:ind w:hanging="855" w:left="19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5A93761"/>
    <w:multiLevelType w:val="hybridMultilevel"/>
    <w:tmpl w:val="2D3A6E00"/>
    <w:lvl w:tplc="E7D8DE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BD15D81"/>
    <w:multiLevelType w:val="hybridMultilevel"/>
    <w:tmpl w:val="1A6E3218"/>
    <w:lvl w:tplc="D0B2DC32" w:ilvl="0">
      <w:start w:val="1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5"/>
  </w:num>
  <w:num w:numId="2">
    <w:abstractNumId w:val="22"/>
  </w:num>
  <w:num w:numId="3">
    <w:abstractNumId w:val="20"/>
  </w:num>
  <w:num w:numId="4">
    <w:abstractNumId w:val="1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"/>
  </w:num>
  <w:num w:numId="8">
    <w:abstractNumId w:val="18"/>
    <w:lvlOverride w:ilvl="0">
      <w:lvl w:ilvl="0">
        <w:start w:val="1"/>
        <w:numFmt w:val="decimal"/>
        <w:lvlText w:val="%1."/>
        <w:legacy w:legacyIndent="283" w:legacySpace="0" w:legacy="true"/>
        <w:lvlJc w:val="left"/>
        <w:pPr>
          <w:ind w:hanging="283" w:left="283"/>
        </w:pPr>
      </w:lvl>
    </w:lvlOverride>
  </w:num>
  <w:num w:numId="9">
    <w:abstractNumId w:val="24"/>
  </w:num>
  <w:num w:numId="10">
    <w:abstractNumId w:val="8"/>
  </w:num>
  <w:num w:numId="11">
    <w:abstractNumId w:val="17"/>
  </w:num>
  <w:num w:numId="12">
    <w:abstractNumId w:val="2"/>
  </w:num>
  <w:num w:numId="13">
    <w:abstractNumId w:val="21"/>
  </w:num>
  <w:num w:numId="14">
    <w:abstractNumId w:val="13"/>
  </w:num>
  <w:num w:numId="15">
    <w:abstractNumId w:val="0"/>
  </w:num>
  <w:num w:numId="16">
    <w:abstractNumId w:val="7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6"/>
  </w:num>
  <w:num w:numId="20">
    <w:abstractNumId w:val="26"/>
  </w:num>
  <w:num w:numId="21">
    <w:abstractNumId w:val="10"/>
  </w:num>
  <w:num w:numId="22">
    <w:abstractNumId w:val="4"/>
  </w:num>
  <w:num w:numId="23">
    <w:abstractNumId w:val="15"/>
  </w:num>
  <w:num w:numId="24">
    <w:abstractNumId w:val="12"/>
  </w:num>
  <w:num w:numId="25">
    <w:abstractNumId w:val="14"/>
  </w:num>
  <w:num w:numId="26">
    <w:abstractNumId w:val="1"/>
  </w:num>
  <w:num w:numId="2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20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D75"/>
    <w:rsid w:val="00001C28"/>
    <w:rsid w:val="00001CA0"/>
    <w:rsid w:val="00003E93"/>
    <w:rsid w:val="00007987"/>
    <w:rsid w:val="00015566"/>
    <w:rsid w:val="00017C5A"/>
    <w:rsid w:val="000248F3"/>
    <w:rsid w:val="00025BFE"/>
    <w:rsid w:val="00026111"/>
    <w:rsid w:val="0003128D"/>
    <w:rsid w:val="00031C87"/>
    <w:rsid w:val="00032490"/>
    <w:rsid w:val="000330DC"/>
    <w:rsid w:val="00034BAC"/>
    <w:rsid w:val="0004460F"/>
    <w:rsid w:val="000452C9"/>
    <w:rsid w:val="000517B6"/>
    <w:rsid w:val="00054D57"/>
    <w:rsid w:val="00056541"/>
    <w:rsid w:val="000625EB"/>
    <w:rsid w:val="0006292C"/>
    <w:rsid w:val="0006738F"/>
    <w:rsid w:val="0007339F"/>
    <w:rsid w:val="00073D95"/>
    <w:rsid w:val="00076943"/>
    <w:rsid w:val="0008083F"/>
    <w:rsid w:val="000817D5"/>
    <w:rsid w:val="00081906"/>
    <w:rsid w:val="000840F5"/>
    <w:rsid w:val="00084B5C"/>
    <w:rsid w:val="00084FE9"/>
    <w:rsid w:val="00085BEB"/>
    <w:rsid w:val="000A17BD"/>
    <w:rsid w:val="000A5990"/>
    <w:rsid w:val="000B1B40"/>
    <w:rsid w:val="000B2998"/>
    <w:rsid w:val="000B2C97"/>
    <w:rsid w:val="000C6E12"/>
    <w:rsid w:val="000D4A6A"/>
    <w:rsid w:val="000D4C08"/>
    <w:rsid w:val="000D50DE"/>
    <w:rsid w:val="000D5408"/>
    <w:rsid w:val="000E1264"/>
    <w:rsid w:val="000E3CB9"/>
    <w:rsid w:val="000F0C37"/>
    <w:rsid w:val="000F6C00"/>
    <w:rsid w:val="00103008"/>
    <w:rsid w:val="00106C3B"/>
    <w:rsid w:val="0011035D"/>
    <w:rsid w:val="00113703"/>
    <w:rsid w:val="00126785"/>
    <w:rsid w:val="00126825"/>
    <w:rsid w:val="00137CCE"/>
    <w:rsid w:val="0014286D"/>
    <w:rsid w:val="00161FBF"/>
    <w:rsid w:val="00165B5E"/>
    <w:rsid w:val="00172C10"/>
    <w:rsid w:val="0017772D"/>
    <w:rsid w:val="00181FA7"/>
    <w:rsid w:val="001824DF"/>
    <w:rsid w:val="0018616A"/>
    <w:rsid w:val="00194675"/>
    <w:rsid w:val="001A3FCA"/>
    <w:rsid w:val="001A47C4"/>
    <w:rsid w:val="001A600B"/>
    <w:rsid w:val="001A66F8"/>
    <w:rsid w:val="001B1ECC"/>
    <w:rsid w:val="001B30AE"/>
    <w:rsid w:val="001B4306"/>
    <w:rsid w:val="001B5B63"/>
    <w:rsid w:val="001B7D11"/>
    <w:rsid w:val="001C058F"/>
    <w:rsid w:val="001C4877"/>
    <w:rsid w:val="001D3407"/>
    <w:rsid w:val="001D5F5E"/>
    <w:rsid w:val="001E2918"/>
    <w:rsid w:val="001E31EA"/>
    <w:rsid w:val="001E3594"/>
    <w:rsid w:val="001E41B1"/>
    <w:rsid w:val="001E6D61"/>
    <w:rsid w:val="001E7882"/>
    <w:rsid w:val="001F1E77"/>
    <w:rsid w:val="001F31F5"/>
    <w:rsid w:val="001F7AC6"/>
    <w:rsid w:val="001F7F45"/>
    <w:rsid w:val="002019F2"/>
    <w:rsid w:val="00212CFF"/>
    <w:rsid w:val="00214E8A"/>
    <w:rsid w:val="00215C29"/>
    <w:rsid w:val="00217805"/>
    <w:rsid w:val="00217837"/>
    <w:rsid w:val="002225C4"/>
    <w:rsid w:val="00224AFC"/>
    <w:rsid w:val="00224C20"/>
    <w:rsid w:val="0022741B"/>
    <w:rsid w:val="0023521A"/>
    <w:rsid w:val="00235A92"/>
    <w:rsid w:val="002374B5"/>
    <w:rsid w:val="00241999"/>
    <w:rsid w:val="00241B95"/>
    <w:rsid w:val="002434B1"/>
    <w:rsid w:val="00257461"/>
    <w:rsid w:val="00261A0E"/>
    <w:rsid w:val="00262F39"/>
    <w:rsid w:val="0026717C"/>
    <w:rsid w:val="00270366"/>
    <w:rsid w:val="0027090E"/>
    <w:rsid w:val="00270959"/>
    <w:rsid w:val="00272C5B"/>
    <w:rsid w:val="00273041"/>
    <w:rsid w:val="00273C41"/>
    <w:rsid w:val="0027433D"/>
    <w:rsid w:val="00277C66"/>
    <w:rsid w:val="00283545"/>
    <w:rsid w:val="00284D33"/>
    <w:rsid w:val="0029403C"/>
    <w:rsid w:val="002B0F60"/>
    <w:rsid w:val="002B14EC"/>
    <w:rsid w:val="002B5187"/>
    <w:rsid w:val="002C1769"/>
    <w:rsid w:val="002C61E3"/>
    <w:rsid w:val="002C7F0A"/>
    <w:rsid w:val="002D0535"/>
    <w:rsid w:val="002D3114"/>
    <w:rsid w:val="002D7E3F"/>
    <w:rsid w:val="002F298F"/>
    <w:rsid w:val="002F4D68"/>
    <w:rsid w:val="002F563A"/>
    <w:rsid w:val="00310573"/>
    <w:rsid w:val="00310750"/>
    <w:rsid w:val="003140F8"/>
    <w:rsid w:val="00314CA6"/>
    <w:rsid w:val="00324147"/>
    <w:rsid w:val="003267FE"/>
    <w:rsid w:val="0033196A"/>
    <w:rsid w:val="0033209A"/>
    <w:rsid w:val="003329A1"/>
    <w:rsid w:val="00334650"/>
    <w:rsid w:val="0033539B"/>
    <w:rsid w:val="003417AE"/>
    <w:rsid w:val="00347130"/>
    <w:rsid w:val="00350C19"/>
    <w:rsid w:val="00352D6B"/>
    <w:rsid w:val="00356581"/>
    <w:rsid w:val="003604FF"/>
    <w:rsid w:val="00362317"/>
    <w:rsid w:val="003660E0"/>
    <w:rsid w:val="00385DBA"/>
    <w:rsid w:val="00387511"/>
    <w:rsid w:val="0039000D"/>
    <w:rsid w:val="003916D0"/>
    <w:rsid w:val="00392971"/>
    <w:rsid w:val="0039431A"/>
    <w:rsid w:val="00395A2B"/>
    <w:rsid w:val="0039737E"/>
    <w:rsid w:val="0039799E"/>
    <w:rsid w:val="003A239F"/>
    <w:rsid w:val="003A3CC4"/>
    <w:rsid w:val="003A4123"/>
    <w:rsid w:val="003B269A"/>
    <w:rsid w:val="003B481F"/>
    <w:rsid w:val="003B7247"/>
    <w:rsid w:val="003C0D16"/>
    <w:rsid w:val="003D114C"/>
    <w:rsid w:val="003D2A5E"/>
    <w:rsid w:val="003D3B94"/>
    <w:rsid w:val="003D5432"/>
    <w:rsid w:val="003E2CC5"/>
    <w:rsid w:val="003E3271"/>
    <w:rsid w:val="00400229"/>
    <w:rsid w:val="004014B6"/>
    <w:rsid w:val="00404965"/>
    <w:rsid w:val="00413068"/>
    <w:rsid w:val="0041625E"/>
    <w:rsid w:val="00416531"/>
    <w:rsid w:val="00425F04"/>
    <w:rsid w:val="00432203"/>
    <w:rsid w:val="00433830"/>
    <w:rsid w:val="0043454E"/>
    <w:rsid w:val="00436065"/>
    <w:rsid w:val="00436D91"/>
    <w:rsid w:val="00442B18"/>
    <w:rsid w:val="00443217"/>
    <w:rsid w:val="0044324F"/>
    <w:rsid w:val="00445F81"/>
    <w:rsid w:val="00450572"/>
    <w:rsid w:val="004515DC"/>
    <w:rsid w:val="0045501C"/>
    <w:rsid w:val="00455F6A"/>
    <w:rsid w:val="0045758A"/>
    <w:rsid w:val="004629E4"/>
    <w:rsid w:val="0047673B"/>
    <w:rsid w:val="004767E1"/>
    <w:rsid w:val="00484D6C"/>
    <w:rsid w:val="004852B8"/>
    <w:rsid w:val="00486917"/>
    <w:rsid w:val="00491A1A"/>
    <w:rsid w:val="004A049C"/>
    <w:rsid w:val="004A162F"/>
    <w:rsid w:val="004A2756"/>
    <w:rsid w:val="004B1C73"/>
    <w:rsid w:val="004B4583"/>
    <w:rsid w:val="004B6D2E"/>
    <w:rsid w:val="004C30EF"/>
    <w:rsid w:val="004C60B7"/>
    <w:rsid w:val="004C617C"/>
    <w:rsid w:val="004C66A1"/>
    <w:rsid w:val="004C6834"/>
    <w:rsid w:val="004C7D99"/>
    <w:rsid w:val="004D1749"/>
    <w:rsid w:val="004D25EF"/>
    <w:rsid w:val="004D3A3F"/>
    <w:rsid w:val="004E0F74"/>
    <w:rsid w:val="004F18FF"/>
    <w:rsid w:val="004F2738"/>
    <w:rsid w:val="004F47A0"/>
    <w:rsid w:val="004F4E39"/>
    <w:rsid w:val="004F6E1B"/>
    <w:rsid w:val="00501501"/>
    <w:rsid w:val="0050311F"/>
    <w:rsid w:val="005102B9"/>
    <w:rsid w:val="00514752"/>
    <w:rsid w:val="005156EA"/>
    <w:rsid w:val="005156F8"/>
    <w:rsid w:val="00516BED"/>
    <w:rsid w:val="00521CBB"/>
    <w:rsid w:val="00521CBF"/>
    <w:rsid w:val="00522CDD"/>
    <w:rsid w:val="00522FA6"/>
    <w:rsid w:val="005254AC"/>
    <w:rsid w:val="005258B0"/>
    <w:rsid w:val="00526294"/>
    <w:rsid w:val="005267CA"/>
    <w:rsid w:val="00527027"/>
    <w:rsid w:val="00527539"/>
    <w:rsid w:val="0052771E"/>
    <w:rsid w:val="00527CB7"/>
    <w:rsid w:val="00530A60"/>
    <w:rsid w:val="005317B8"/>
    <w:rsid w:val="005367CD"/>
    <w:rsid w:val="00537376"/>
    <w:rsid w:val="005452A7"/>
    <w:rsid w:val="005479B5"/>
    <w:rsid w:val="00550ADD"/>
    <w:rsid w:val="005537CF"/>
    <w:rsid w:val="00555F85"/>
    <w:rsid w:val="00556D53"/>
    <w:rsid w:val="0055779F"/>
    <w:rsid w:val="00561110"/>
    <w:rsid w:val="00576E46"/>
    <w:rsid w:val="005806BB"/>
    <w:rsid w:val="00591345"/>
    <w:rsid w:val="005A0A81"/>
    <w:rsid w:val="005A2FA0"/>
    <w:rsid w:val="005B739A"/>
    <w:rsid w:val="005C4594"/>
    <w:rsid w:val="005C6C42"/>
    <w:rsid w:val="005D13CB"/>
    <w:rsid w:val="005D6B9D"/>
    <w:rsid w:val="005E09E9"/>
    <w:rsid w:val="005E0F05"/>
    <w:rsid w:val="005E1323"/>
    <w:rsid w:val="005E16ED"/>
    <w:rsid w:val="005E3658"/>
    <w:rsid w:val="005E550E"/>
    <w:rsid w:val="005E7E63"/>
    <w:rsid w:val="005F577E"/>
    <w:rsid w:val="005F5F29"/>
    <w:rsid w:val="006022D9"/>
    <w:rsid w:val="00602389"/>
    <w:rsid w:val="006025A8"/>
    <w:rsid w:val="006028E3"/>
    <w:rsid w:val="00603D99"/>
    <w:rsid w:val="00605E08"/>
    <w:rsid w:val="00607670"/>
    <w:rsid w:val="006105AF"/>
    <w:rsid w:val="00610A6D"/>
    <w:rsid w:val="0061216A"/>
    <w:rsid w:val="006216F3"/>
    <w:rsid w:val="00621EB4"/>
    <w:rsid w:val="00626474"/>
    <w:rsid w:val="00626665"/>
    <w:rsid w:val="006330AE"/>
    <w:rsid w:val="00633E7B"/>
    <w:rsid w:val="00644375"/>
    <w:rsid w:val="006465B9"/>
    <w:rsid w:val="00650692"/>
    <w:rsid w:val="0065493C"/>
    <w:rsid w:val="0066045B"/>
    <w:rsid w:val="00660BE8"/>
    <w:rsid w:val="00662F11"/>
    <w:rsid w:val="00665E46"/>
    <w:rsid w:val="00667409"/>
    <w:rsid w:val="00670D14"/>
    <w:rsid w:val="00676ACC"/>
    <w:rsid w:val="00684D4C"/>
    <w:rsid w:val="00690760"/>
    <w:rsid w:val="006940F6"/>
    <w:rsid w:val="006A0C3B"/>
    <w:rsid w:val="006A213D"/>
    <w:rsid w:val="006A4075"/>
    <w:rsid w:val="006B2248"/>
    <w:rsid w:val="006B231F"/>
    <w:rsid w:val="006B613E"/>
    <w:rsid w:val="006C1481"/>
    <w:rsid w:val="006C203C"/>
    <w:rsid w:val="006C47AE"/>
    <w:rsid w:val="006C5052"/>
    <w:rsid w:val="006D44B3"/>
    <w:rsid w:val="006D57ED"/>
    <w:rsid w:val="006D7B3A"/>
    <w:rsid w:val="006E152A"/>
    <w:rsid w:val="006E5107"/>
    <w:rsid w:val="006F0860"/>
    <w:rsid w:val="006F6E9E"/>
    <w:rsid w:val="006F731A"/>
    <w:rsid w:val="00705654"/>
    <w:rsid w:val="00707BDB"/>
    <w:rsid w:val="00715DF1"/>
    <w:rsid w:val="00717804"/>
    <w:rsid w:val="00721888"/>
    <w:rsid w:val="007271C3"/>
    <w:rsid w:val="00727B8E"/>
    <w:rsid w:val="007323E4"/>
    <w:rsid w:val="00737323"/>
    <w:rsid w:val="00746446"/>
    <w:rsid w:val="00746DDE"/>
    <w:rsid w:val="00753972"/>
    <w:rsid w:val="0075549B"/>
    <w:rsid w:val="00755C39"/>
    <w:rsid w:val="00762C0C"/>
    <w:rsid w:val="00765F4F"/>
    <w:rsid w:val="00776F36"/>
    <w:rsid w:val="007773CF"/>
    <w:rsid w:val="0078523E"/>
    <w:rsid w:val="00785924"/>
    <w:rsid w:val="007A06AA"/>
    <w:rsid w:val="007A0F22"/>
    <w:rsid w:val="007A1EFD"/>
    <w:rsid w:val="007A2D3D"/>
    <w:rsid w:val="007B3BCF"/>
    <w:rsid w:val="007B3C2D"/>
    <w:rsid w:val="007B48F0"/>
    <w:rsid w:val="007B4C80"/>
    <w:rsid w:val="007B7A71"/>
    <w:rsid w:val="007C4714"/>
    <w:rsid w:val="007C7042"/>
    <w:rsid w:val="007D001F"/>
    <w:rsid w:val="007E0422"/>
    <w:rsid w:val="007F2664"/>
    <w:rsid w:val="007F4E9B"/>
    <w:rsid w:val="007F5A97"/>
    <w:rsid w:val="00800CC9"/>
    <w:rsid w:val="00804A33"/>
    <w:rsid w:val="00817964"/>
    <w:rsid w:val="00817AC4"/>
    <w:rsid w:val="00824EB0"/>
    <w:rsid w:val="00826931"/>
    <w:rsid w:val="00826E7C"/>
    <w:rsid w:val="0083043C"/>
    <w:rsid w:val="008307D5"/>
    <w:rsid w:val="0083385A"/>
    <w:rsid w:val="00844BD2"/>
    <w:rsid w:val="00844F61"/>
    <w:rsid w:val="00847DD3"/>
    <w:rsid w:val="008540D7"/>
    <w:rsid w:val="0085491D"/>
    <w:rsid w:val="008569F6"/>
    <w:rsid w:val="0086742E"/>
    <w:rsid w:val="0087180D"/>
    <w:rsid w:val="00881433"/>
    <w:rsid w:val="00882725"/>
    <w:rsid w:val="00883069"/>
    <w:rsid w:val="00884390"/>
    <w:rsid w:val="00885311"/>
    <w:rsid w:val="00891081"/>
    <w:rsid w:val="00891A8C"/>
    <w:rsid w:val="00892B94"/>
    <w:rsid w:val="0089450E"/>
    <w:rsid w:val="00894AE9"/>
    <w:rsid w:val="00895C65"/>
    <w:rsid w:val="00895DEE"/>
    <w:rsid w:val="00897FCF"/>
    <w:rsid w:val="008A0973"/>
    <w:rsid w:val="008A53D5"/>
    <w:rsid w:val="008A7B71"/>
    <w:rsid w:val="008B2044"/>
    <w:rsid w:val="008B2774"/>
    <w:rsid w:val="008B4E3B"/>
    <w:rsid w:val="008B7573"/>
    <w:rsid w:val="008C0B41"/>
    <w:rsid w:val="008C3B10"/>
    <w:rsid w:val="008C5D46"/>
    <w:rsid w:val="008C5DB9"/>
    <w:rsid w:val="008C7BA8"/>
    <w:rsid w:val="008E06D7"/>
    <w:rsid w:val="008E07B5"/>
    <w:rsid w:val="008E22C7"/>
    <w:rsid w:val="008E27BA"/>
    <w:rsid w:val="008E41A5"/>
    <w:rsid w:val="008E4BD3"/>
    <w:rsid w:val="008E75D0"/>
    <w:rsid w:val="008E7C5A"/>
    <w:rsid w:val="008F0433"/>
    <w:rsid w:val="008F3A28"/>
    <w:rsid w:val="008F72F1"/>
    <w:rsid w:val="009007F6"/>
    <w:rsid w:val="00901B98"/>
    <w:rsid w:val="00901C4C"/>
    <w:rsid w:val="0090339E"/>
    <w:rsid w:val="00907F5A"/>
    <w:rsid w:val="00911F7F"/>
    <w:rsid w:val="00913301"/>
    <w:rsid w:val="00921456"/>
    <w:rsid w:val="009224BD"/>
    <w:rsid w:val="009237FF"/>
    <w:rsid w:val="0092534D"/>
    <w:rsid w:val="00932824"/>
    <w:rsid w:val="00937948"/>
    <w:rsid w:val="00937C2F"/>
    <w:rsid w:val="00943C86"/>
    <w:rsid w:val="00944B94"/>
    <w:rsid w:val="009479F9"/>
    <w:rsid w:val="00947C0F"/>
    <w:rsid w:val="00950ACF"/>
    <w:rsid w:val="00953A99"/>
    <w:rsid w:val="00957A23"/>
    <w:rsid w:val="0096698D"/>
    <w:rsid w:val="00971397"/>
    <w:rsid w:val="009733EA"/>
    <w:rsid w:val="00973463"/>
    <w:rsid w:val="00974219"/>
    <w:rsid w:val="00974631"/>
    <w:rsid w:val="00975CA0"/>
    <w:rsid w:val="00975FD9"/>
    <w:rsid w:val="00976008"/>
    <w:rsid w:val="00980F85"/>
    <w:rsid w:val="00982FF7"/>
    <w:rsid w:val="00983712"/>
    <w:rsid w:val="00983FFC"/>
    <w:rsid w:val="00985F8D"/>
    <w:rsid w:val="0099491F"/>
    <w:rsid w:val="00997CD4"/>
    <w:rsid w:val="009A3AA8"/>
    <w:rsid w:val="009A4123"/>
    <w:rsid w:val="009B0DF1"/>
    <w:rsid w:val="009B2162"/>
    <w:rsid w:val="009B4E18"/>
    <w:rsid w:val="009B5580"/>
    <w:rsid w:val="009B6B6F"/>
    <w:rsid w:val="009C2BCF"/>
    <w:rsid w:val="009C4031"/>
    <w:rsid w:val="009C45B2"/>
    <w:rsid w:val="009D2345"/>
    <w:rsid w:val="009D6F42"/>
    <w:rsid w:val="009E160F"/>
    <w:rsid w:val="009E2940"/>
    <w:rsid w:val="009E4464"/>
    <w:rsid w:val="009F0BDD"/>
    <w:rsid w:val="009F1E64"/>
    <w:rsid w:val="00A03389"/>
    <w:rsid w:val="00A06989"/>
    <w:rsid w:val="00A13095"/>
    <w:rsid w:val="00A15059"/>
    <w:rsid w:val="00A20EEF"/>
    <w:rsid w:val="00A22F1B"/>
    <w:rsid w:val="00A2353A"/>
    <w:rsid w:val="00A2468A"/>
    <w:rsid w:val="00A279B2"/>
    <w:rsid w:val="00A27FAA"/>
    <w:rsid w:val="00A31362"/>
    <w:rsid w:val="00A3265F"/>
    <w:rsid w:val="00A3405A"/>
    <w:rsid w:val="00A34378"/>
    <w:rsid w:val="00A37AF8"/>
    <w:rsid w:val="00A4316A"/>
    <w:rsid w:val="00A43E75"/>
    <w:rsid w:val="00A43F79"/>
    <w:rsid w:val="00A472C9"/>
    <w:rsid w:val="00A52100"/>
    <w:rsid w:val="00A56345"/>
    <w:rsid w:val="00A5663C"/>
    <w:rsid w:val="00A57D75"/>
    <w:rsid w:val="00A640A0"/>
    <w:rsid w:val="00A645F5"/>
    <w:rsid w:val="00A6496E"/>
    <w:rsid w:val="00A729F5"/>
    <w:rsid w:val="00A75E36"/>
    <w:rsid w:val="00A76200"/>
    <w:rsid w:val="00A82483"/>
    <w:rsid w:val="00A8363B"/>
    <w:rsid w:val="00A91A29"/>
    <w:rsid w:val="00A94D91"/>
    <w:rsid w:val="00A95C71"/>
    <w:rsid w:val="00A97F72"/>
    <w:rsid w:val="00AB0A4F"/>
    <w:rsid w:val="00AB239D"/>
    <w:rsid w:val="00AB405E"/>
    <w:rsid w:val="00AB5941"/>
    <w:rsid w:val="00AB7564"/>
    <w:rsid w:val="00AC3EA3"/>
    <w:rsid w:val="00AD1660"/>
    <w:rsid w:val="00AD1922"/>
    <w:rsid w:val="00AD2D2D"/>
    <w:rsid w:val="00AE0E21"/>
    <w:rsid w:val="00AE2BD9"/>
    <w:rsid w:val="00AE5829"/>
    <w:rsid w:val="00AF0D97"/>
    <w:rsid w:val="00AF2427"/>
    <w:rsid w:val="00AF2D52"/>
    <w:rsid w:val="00AF6160"/>
    <w:rsid w:val="00AF7663"/>
    <w:rsid w:val="00AF7F14"/>
    <w:rsid w:val="00B03E4B"/>
    <w:rsid w:val="00B05C9D"/>
    <w:rsid w:val="00B07F0B"/>
    <w:rsid w:val="00B10F63"/>
    <w:rsid w:val="00B11AC1"/>
    <w:rsid w:val="00B154D5"/>
    <w:rsid w:val="00B20115"/>
    <w:rsid w:val="00B236C6"/>
    <w:rsid w:val="00B238C8"/>
    <w:rsid w:val="00B32237"/>
    <w:rsid w:val="00B32B84"/>
    <w:rsid w:val="00B341BF"/>
    <w:rsid w:val="00B36239"/>
    <w:rsid w:val="00B3799F"/>
    <w:rsid w:val="00B438BA"/>
    <w:rsid w:val="00B44567"/>
    <w:rsid w:val="00B446CD"/>
    <w:rsid w:val="00B44F5E"/>
    <w:rsid w:val="00B53BB6"/>
    <w:rsid w:val="00B55858"/>
    <w:rsid w:val="00B57C64"/>
    <w:rsid w:val="00B625D8"/>
    <w:rsid w:val="00B65534"/>
    <w:rsid w:val="00B70A24"/>
    <w:rsid w:val="00B732E3"/>
    <w:rsid w:val="00B7401C"/>
    <w:rsid w:val="00B75034"/>
    <w:rsid w:val="00B76FBF"/>
    <w:rsid w:val="00B778BA"/>
    <w:rsid w:val="00B822EF"/>
    <w:rsid w:val="00B85C6A"/>
    <w:rsid w:val="00B85CD8"/>
    <w:rsid w:val="00B87442"/>
    <w:rsid w:val="00B935F6"/>
    <w:rsid w:val="00BA0080"/>
    <w:rsid w:val="00BA0315"/>
    <w:rsid w:val="00BB537F"/>
    <w:rsid w:val="00BC0070"/>
    <w:rsid w:val="00BC0712"/>
    <w:rsid w:val="00BC3A6B"/>
    <w:rsid w:val="00BC6542"/>
    <w:rsid w:val="00BC675D"/>
    <w:rsid w:val="00BC7B6C"/>
    <w:rsid w:val="00BD28B7"/>
    <w:rsid w:val="00BD371E"/>
    <w:rsid w:val="00BD3BA7"/>
    <w:rsid w:val="00BD6A8A"/>
    <w:rsid w:val="00BE0407"/>
    <w:rsid w:val="00BE4641"/>
    <w:rsid w:val="00BE5217"/>
    <w:rsid w:val="00BF03F7"/>
    <w:rsid w:val="00BF3661"/>
    <w:rsid w:val="00BF4F47"/>
    <w:rsid w:val="00BF7A8F"/>
    <w:rsid w:val="00C00AE6"/>
    <w:rsid w:val="00C02E4D"/>
    <w:rsid w:val="00C05524"/>
    <w:rsid w:val="00C057F0"/>
    <w:rsid w:val="00C139F6"/>
    <w:rsid w:val="00C13B01"/>
    <w:rsid w:val="00C14895"/>
    <w:rsid w:val="00C160FE"/>
    <w:rsid w:val="00C16182"/>
    <w:rsid w:val="00C162B2"/>
    <w:rsid w:val="00C16A1C"/>
    <w:rsid w:val="00C20C35"/>
    <w:rsid w:val="00C35D54"/>
    <w:rsid w:val="00C37CFF"/>
    <w:rsid w:val="00C42295"/>
    <w:rsid w:val="00C44FE6"/>
    <w:rsid w:val="00C45D33"/>
    <w:rsid w:val="00C46DAA"/>
    <w:rsid w:val="00C46F90"/>
    <w:rsid w:val="00C47D1F"/>
    <w:rsid w:val="00C708D9"/>
    <w:rsid w:val="00C71730"/>
    <w:rsid w:val="00C74673"/>
    <w:rsid w:val="00C74EF9"/>
    <w:rsid w:val="00C75624"/>
    <w:rsid w:val="00C76214"/>
    <w:rsid w:val="00C8047C"/>
    <w:rsid w:val="00C821BB"/>
    <w:rsid w:val="00C82FC7"/>
    <w:rsid w:val="00C86CE4"/>
    <w:rsid w:val="00C86FFC"/>
    <w:rsid w:val="00C927C0"/>
    <w:rsid w:val="00C934F4"/>
    <w:rsid w:val="00C96C5E"/>
    <w:rsid w:val="00CA4048"/>
    <w:rsid w:val="00CB1919"/>
    <w:rsid w:val="00CB2FB8"/>
    <w:rsid w:val="00CB55C0"/>
    <w:rsid w:val="00CB6C6F"/>
    <w:rsid w:val="00CC0D52"/>
    <w:rsid w:val="00CC2ED5"/>
    <w:rsid w:val="00CC4A3E"/>
    <w:rsid w:val="00CD048D"/>
    <w:rsid w:val="00CD1A89"/>
    <w:rsid w:val="00CD2EC1"/>
    <w:rsid w:val="00CD3BBF"/>
    <w:rsid w:val="00CD3DF4"/>
    <w:rsid w:val="00CD6DEA"/>
    <w:rsid w:val="00CE2306"/>
    <w:rsid w:val="00CF1170"/>
    <w:rsid w:val="00CF2B1D"/>
    <w:rsid w:val="00CF3745"/>
    <w:rsid w:val="00CF78B4"/>
    <w:rsid w:val="00D00C7B"/>
    <w:rsid w:val="00D0125E"/>
    <w:rsid w:val="00D0648C"/>
    <w:rsid w:val="00D12516"/>
    <w:rsid w:val="00D13965"/>
    <w:rsid w:val="00D152C1"/>
    <w:rsid w:val="00D17BDF"/>
    <w:rsid w:val="00D22BAA"/>
    <w:rsid w:val="00D24F80"/>
    <w:rsid w:val="00D25415"/>
    <w:rsid w:val="00D311AC"/>
    <w:rsid w:val="00D342DA"/>
    <w:rsid w:val="00D36ABB"/>
    <w:rsid w:val="00D459A1"/>
    <w:rsid w:val="00D47584"/>
    <w:rsid w:val="00D52E86"/>
    <w:rsid w:val="00D67C33"/>
    <w:rsid w:val="00D705F9"/>
    <w:rsid w:val="00D709AD"/>
    <w:rsid w:val="00D8485C"/>
    <w:rsid w:val="00D8677E"/>
    <w:rsid w:val="00D902C1"/>
    <w:rsid w:val="00D94B59"/>
    <w:rsid w:val="00DA4582"/>
    <w:rsid w:val="00DA45CC"/>
    <w:rsid w:val="00DB4FBC"/>
    <w:rsid w:val="00DB5679"/>
    <w:rsid w:val="00DB603E"/>
    <w:rsid w:val="00DC1250"/>
    <w:rsid w:val="00DC6ED0"/>
    <w:rsid w:val="00DC75C2"/>
    <w:rsid w:val="00DD4CB7"/>
    <w:rsid w:val="00DD6433"/>
    <w:rsid w:val="00DD66EA"/>
    <w:rsid w:val="00DE5FDF"/>
    <w:rsid w:val="00DF0177"/>
    <w:rsid w:val="00DF25A6"/>
    <w:rsid w:val="00DF4F1D"/>
    <w:rsid w:val="00DF5541"/>
    <w:rsid w:val="00DF67AD"/>
    <w:rsid w:val="00E00B5A"/>
    <w:rsid w:val="00E00D20"/>
    <w:rsid w:val="00E012B2"/>
    <w:rsid w:val="00E02A99"/>
    <w:rsid w:val="00E038E3"/>
    <w:rsid w:val="00E04F54"/>
    <w:rsid w:val="00E06CB2"/>
    <w:rsid w:val="00E12F29"/>
    <w:rsid w:val="00E1474B"/>
    <w:rsid w:val="00E157F1"/>
    <w:rsid w:val="00E1760E"/>
    <w:rsid w:val="00E20725"/>
    <w:rsid w:val="00E23DC9"/>
    <w:rsid w:val="00E23FFC"/>
    <w:rsid w:val="00E256B3"/>
    <w:rsid w:val="00E25A48"/>
    <w:rsid w:val="00E26715"/>
    <w:rsid w:val="00E30912"/>
    <w:rsid w:val="00E331E0"/>
    <w:rsid w:val="00E34991"/>
    <w:rsid w:val="00E34D5A"/>
    <w:rsid w:val="00E3585C"/>
    <w:rsid w:val="00E4203E"/>
    <w:rsid w:val="00E42B4F"/>
    <w:rsid w:val="00E45347"/>
    <w:rsid w:val="00E509FF"/>
    <w:rsid w:val="00E52592"/>
    <w:rsid w:val="00E54E1A"/>
    <w:rsid w:val="00E551F6"/>
    <w:rsid w:val="00E577CC"/>
    <w:rsid w:val="00E61D3B"/>
    <w:rsid w:val="00E7115E"/>
    <w:rsid w:val="00E74EFB"/>
    <w:rsid w:val="00E768BD"/>
    <w:rsid w:val="00E844FA"/>
    <w:rsid w:val="00E91C34"/>
    <w:rsid w:val="00E91F04"/>
    <w:rsid w:val="00E92BE1"/>
    <w:rsid w:val="00E94A89"/>
    <w:rsid w:val="00EA1851"/>
    <w:rsid w:val="00EA2D2D"/>
    <w:rsid w:val="00EB1ED0"/>
    <w:rsid w:val="00EB2742"/>
    <w:rsid w:val="00EB7A21"/>
    <w:rsid w:val="00EC2FCA"/>
    <w:rsid w:val="00EE3197"/>
    <w:rsid w:val="00EE3D40"/>
    <w:rsid w:val="00EE40A2"/>
    <w:rsid w:val="00EE4E75"/>
    <w:rsid w:val="00EF4B0E"/>
    <w:rsid w:val="00EF4F67"/>
    <w:rsid w:val="00EF5103"/>
    <w:rsid w:val="00F02E29"/>
    <w:rsid w:val="00F06F2F"/>
    <w:rsid w:val="00F06F41"/>
    <w:rsid w:val="00F102B7"/>
    <w:rsid w:val="00F1109D"/>
    <w:rsid w:val="00F26224"/>
    <w:rsid w:val="00F3467C"/>
    <w:rsid w:val="00F35342"/>
    <w:rsid w:val="00F35787"/>
    <w:rsid w:val="00F37730"/>
    <w:rsid w:val="00F4049D"/>
    <w:rsid w:val="00F420F9"/>
    <w:rsid w:val="00F42A47"/>
    <w:rsid w:val="00F432E1"/>
    <w:rsid w:val="00F436B0"/>
    <w:rsid w:val="00F43F7B"/>
    <w:rsid w:val="00F468F9"/>
    <w:rsid w:val="00F537A8"/>
    <w:rsid w:val="00F53ECD"/>
    <w:rsid w:val="00F5531C"/>
    <w:rsid w:val="00F578E8"/>
    <w:rsid w:val="00F6461D"/>
    <w:rsid w:val="00F66DC7"/>
    <w:rsid w:val="00F70835"/>
    <w:rsid w:val="00F7132C"/>
    <w:rsid w:val="00F71C07"/>
    <w:rsid w:val="00F72512"/>
    <w:rsid w:val="00F73950"/>
    <w:rsid w:val="00F75D3D"/>
    <w:rsid w:val="00F779A0"/>
    <w:rsid w:val="00F8466A"/>
    <w:rsid w:val="00F85811"/>
    <w:rsid w:val="00F93AB4"/>
    <w:rsid w:val="00F95B2B"/>
    <w:rsid w:val="00F95B68"/>
    <w:rsid w:val="00F96FD5"/>
    <w:rsid w:val="00FA1C3A"/>
    <w:rsid w:val="00FA2F7A"/>
    <w:rsid w:val="00FB0958"/>
    <w:rsid w:val="00FB141A"/>
    <w:rsid w:val="00FB3666"/>
    <w:rsid w:val="00FB6BE1"/>
    <w:rsid w:val="00FC033B"/>
    <w:rsid w:val="00FC5456"/>
    <w:rsid w:val="00FC576B"/>
    <w:rsid w:val="00FC66BD"/>
    <w:rsid w:val="00FC7D3F"/>
    <w:rsid w:val="00FC7F14"/>
    <w:rsid w:val="00FD1588"/>
    <w:rsid w:val="00FD6AEC"/>
    <w:rsid w:val="00FD7D8D"/>
    <w:rsid w:val="00FE4C42"/>
    <w:rsid w:val="00FE5F1D"/>
    <w:rsid w:val="00FE6DF1"/>
    <w:rsid w:val="00FF06C9"/>
    <w:rsid w:val="00FF08BF"/>
    <w:rsid w:val="00FF1416"/>
    <w:rsid w:val="00FF1E07"/>
    <w:rsid w:val="00FF2DFE"/>
    <w:rsid w:val="00FF34A2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6D57ED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C139F6"/>
    <w:pPr>
      <w:keepNext/>
      <w:jc w:val="center"/>
      <w:outlineLvl w:val="1"/>
    </w:pPr>
    <w:rPr>
      <w:sz w:val="28"/>
      <w:lang w:eastAsia="zh-CN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Zaglavlje" w:type="paragraph">
    <w:name w:val="header"/>
    <w:basedOn w:val="Normal"/>
    <w:rsid w:val="00A57D7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57D7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7D75"/>
  </w:style>
  <w:style w:customStyle="true" w:styleId="T-98-2" w:type="paragraph">
    <w:name w:val="T-9/8-2"/>
    <w:basedOn w:val="Normal"/>
    <w:rsid w:val="00CB55C0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nas-98fett" w:type="paragraph">
    <w:name w:val="nas-9/8 fett"/>
    <w:rsid w:val="00CB55C0"/>
    <w:pPr>
      <w:widowControl w:val="false"/>
      <w:tabs>
        <w:tab w:pos="2153" w:val="left"/>
      </w:tabs>
      <w:autoSpaceDE w:val="false"/>
      <w:autoSpaceDN w:val="false"/>
      <w:adjustRightInd w:val="false"/>
      <w:spacing w:before="43"/>
      <w:jc w:val="center"/>
    </w:pPr>
    <w:rPr>
      <w:rFonts w:hAnsi="Times-NewRoman" w:ascii="Times-NewRoman"/>
      <w:b/>
      <w:bCs/>
      <w:sz w:val="19"/>
      <w:szCs w:val="19"/>
    </w:rPr>
  </w:style>
  <w:style w:customStyle="true" w:styleId="Clanak" w:type="paragraph">
    <w:name w:val="Clanak"/>
    <w:next w:val="T-98-2"/>
    <w:rsid w:val="00CB55C0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styleId="Tekstbalonia" w:type="paragraph">
    <w:name w:val="Balloon Text"/>
    <w:basedOn w:val="Normal"/>
    <w:semiHidden/>
    <w:rsid w:val="003329A1"/>
    <w:rPr>
      <w:rFonts w:cs="Tahoma" w:hAnsi="Tahoma" w:ascii="Tahoma"/>
      <w:sz w:val="16"/>
      <w:szCs w:val="16"/>
    </w:rPr>
  </w:style>
  <w:style w:customStyle="true" w:styleId="Boris" w:type="paragraph">
    <w:name w:val="Boris"/>
    <w:basedOn w:val="Normal"/>
    <w:autoRedefine/>
    <w:rsid w:val="009A4123"/>
    <w:pPr>
      <w:ind w:hanging="2124" w:left="2124"/>
      <w:jc w:val="both"/>
    </w:pPr>
    <w:rPr>
      <w:sz w:val="22"/>
    </w:rPr>
  </w:style>
  <w:style w:customStyle="true" w:styleId="inverse" w:type="character">
    <w:name w:val="inverse"/>
    <w:basedOn w:val="Zadanifontodlomka"/>
    <w:rsid w:val="00C057F0"/>
  </w:style>
  <w:style w:styleId="StandardWeb" w:type="paragraph">
    <w:name w:val="Normal (Web)"/>
    <w:basedOn w:val="Normal"/>
    <w:rsid w:val="00E52592"/>
    <w:pPr>
      <w:spacing w:after="280" w:before="280"/>
    </w:pPr>
    <w:rPr>
      <w:lang w:eastAsia="ar-SA"/>
    </w:rPr>
  </w:style>
  <w:style w:customStyle="true" w:styleId="longtext" w:type="character">
    <w:name w:val="long_text"/>
    <w:basedOn w:val="Zadanifontodlomka"/>
    <w:rsid w:val="0039431A"/>
  </w:style>
  <w:style w:customStyle="true" w:styleId="pc" w:type="character">
    <w:name w:val="pc"/>
    <w:semiHidden/>
    <w:rsid w:val="005B739A"/>
    <w:rPr>
      <w:rFonts w:cs="Arial" w:hAnsi="Arial" w:ascii="Arial"/>
      <w:color w:val="auto"/>
      <w:sz w:val="20"/>
      <w:szCs w:val="20"/>
    </w:rPr>
  </w:style>
  <w:style w:customStyle="true" w:styleId="tabletextfield" w:type="character">
    <w:name w:val="table_text_field"/>
    <w:basedOn w:val="Zadanifontodlomka"/>
    <w:rsid w:val="009224BD"/>
  </w:style>
  <w:style w:styleId="Tijeloteksta" w:type="paragraph">
    <w:name w:val="Body Text"/>
    <w:basedOn w:val="Normal"/>
    <w:rsid w:val="000517B6"/>
    <w:pPr>
      <w:suppressAutoHyphens/>
      <w:jc w:val="both"/>
    </w:pPr>
    <w:rPr>
      <w:lang w:val="en-GB"/>
    </w:rPr>
  </w:style>
  <w:style w:customStyle="true" w:styleId="dodataksadr" w:type="paragraph">
    <w:name w:val="dodataksadr"/>
    <w:basedOn w:val="Normal"/>
    <w:rsid w:val="00A97F72"/>
    <w:pPr>
      <w:spacing w:afterAutospacing="true" w:after="100" w:beforeAutospacing="true" w:before="100"/>
    </w:pPr>
  </w:style>
  <w:style w:customStyle="true" w:styleId="clanak0" w:type="paragraph">
    <w:name w:val="clanak"/>
    <w:basedOn w:val="Normal"/>
    <w:rsid w:val="00A97F72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rsid w:val="0026717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6D57ED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C139F6"/>
    <w:pPr>
      <w:keepNext/>
      <w:jc w:val="center"/>
      <w:outlineLvl w:val="1"/>
    </w:pPr>
    <w:rPr>
      <w:sz w:val="28"/>
      <w:lang w:eastAsia="zh-CN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rsid w:val="00A57D7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57D7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7D75"/>
  </w:style>
  <w:style w:customStyle="1" w:styleId="T-98-2" w:type="paragraph">
    <w:name w:val="T-9/8-2"/>
    <w:basedOn w:val="Normal"/>
    <w:rsid w:val="00CB55C0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nas-98fett" w:type="paragraph">
    <w:name w:val="nas-9/8 fett"/>
    <w:rsid w:val="00CB55C0"/>
    <w:pPr>
      <w:widowControl w:val="0"/>
      <w:tabs>
        <w:tab w:pos="2153" w:val="left"/>
      </w:tabs>
      <w:autoSpaceDE w:val="0"/>
      <w:autoSpaceDN w:val="0"/>
      <w:adjustRightInd w:val="0"/>
      <w:spacing w:before="43"/>
      <w:jc w:val="center"/>
    </w:pPr>
    <w:rPr>
      <w:rFonts w:ascii="Times-NewRoman" w:hAnsi="Times-NewRoman"/>
      <w:b/>
      <w:bCs/>
      <w:sz w:val="19"/>
      <w:szCs w:val="19"/>
    </w:rPr>
  </w:style>
  <w:style w:customStyle="1" w:styleId="Clanak" w:type="paragraph">
    <w:name w:val="Clanak"/>
    <w:next w:val="T-98-2"/>
    <w:rsid w:val="00CB55C0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styleId="Tekstbalonia" w:type="paragraph">
    <w:name w:val="Balloon Text"/>
    <w:basedOn w:val="Normal"/>
    <w:semiHidden/>
    <w:rsid w:val="003329A1"/>
    <w:rPr>
      <w:rFonts w:ascii="Tahoma" w:cs="Tahoma" w:hAnsi="Tahoma"/>
      <w:sz w:val="16"/>
      <w:szCs w:val="16"/>
    </w:rPr>
  </w:style>
  <w:style w:customStyle="1" w:styleId="Boris" w:type="paragraph">
    <w:name w:val="Boris"/>
    <w:basedOn w:val="Normal"/>
    <w:autoRedefine/>
    <w:rsid w:val="009A4123"/>
    <w:pPr>
      <w:ind w:hanging="2124" w:left="2124"/>
      <w:jc w:val="both"/>
    </w:pPr>
    <w:rPr>
      <w:sz w:val="22"/>
    </w:rPr>
  </w:style>
  <w:style w:customStyle="1" w:styleId="inverse" w:type="character">
    <w:name w:val="inverse"/>
    <w:basedOn w:val="Zadanifontodlomka"/>
    <w:rsid w:val="00C057F0"/>
  </w:style>
  <w:style w:styleId="StandardWeb" w:type="paragraph">
    <w:name w:val="Normal (Web)"/>
    <w:basedOn w:val="Normal"/>
    <w:rsid w:val="00E52592"/>
    <w:pPr>
      <w:spacing w:after="280" w:before="280"/>
    </w:pPr>
    <w:rPr>
      <w:lang w:eastAsia="ar-SA"/>
    </w:rPr>
  </w:style>
  <w:style w:customStyle="1" w:styleId="longtext" w:type="character">
    <w:name w:val="long_text"/>
    <w:basedOn w:val="Zadanifontodlomka"/>
    <w:rsid w:val="0039431A"/>
  </w:style>
  <w:style w:customStyle="1" w:styleId="pc" w:type="character">
    <w:name w:val="pc"/>
    <w:semiHidden/>
    <w:rsid w:val="005B739A"/>
    <w:rPr>
      <w:rFonts w:ascii="Arial" w:cs="Arial" w:hAnsi="Arial"/>
      <w:color w:val="auto"/>
      <w:sz w:val="20"/>
      <w:szCs w:val="20"/>
    </w:rPr>
  </w:style>
  <w:style w:customStyle="1" w:styleId="tabletextfield" w:type="character">
    <w:name w:val="table_text_field"/>
    <w:basedOn w:val="Zadanifontodlomka"/>
    <w:rsid w:val="009224BD"/>
  </w:style>
  <w:style w:styleId="Tijeloteksta" w:type="paragraph">
    <w:name w:val="Body Text"/>
    <w:basedOn w:val="Normal"/>
    <w:rsid w:val="000517B6"/>
    <w:pPr>
      <w:suppressAutoHyphens/>
      <w:jc w:val="both"/>
    </w:pPr>
    <w:rPr>
      <w:lang w:val="en-GB"/>
    </w:rPr>
  </w:style>
  <w:style w:customStyle="1" w:styleId="dodataksadr" w:type="paragraph">
    <w:name w:val="dodataksadr"/>
    <w:basedOn w:val="Normal"/>
    <w:rsid w:val="00A97F72"/>
    <w:pPr>
      <w:spacing w:after="100" w:afterAutospacing="1" w:before="100" w:beforeAutospacing="1"/>
    </w:pPr>
  </w:style>
  <w:style w:customStyle="1" w:styleId="clanak0" w:type="paragraph">
    <w:name w:val="clanak"/>
    <w:basedOn w:val="Normal"/>
    <w:rsid w:val="00A97F72"/>
    <w:pPr>
      <w:spacing w:after="100" w:afterAutospacing="1" w:before="100" w:beforeAutospacing="1"/>
    </w:pPr>
  </w:style>
  <w:style w:customStyle="1" w:styleId="apple-converted-space" w:type="character">
    <w:name w:val="apple-converted-space"/>
    <w:rsid w:val="0026717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26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4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744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4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6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69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67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69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80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0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30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513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31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394</properties:Words>
  <properties:Characters>2249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13</vt:lpstr>
      <vt:lpstr>U Zagrebu, dana 13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2018-06-07T12:07:00Z</dcterms:created>
  <dc:creator>pc</dc:creator>
  <cp:lastModifiedBy>Ivana Stampf</cp:lastModifiedBy>
  <cp:lastPrinted>2018-04-17T11:12:00Z</cp:lastPrinted>
  <dcterms:modified xmlns:xsi="http://www.w3.org/2001/XMLSchema-instance" xsi:type="dcterms:W3CDTF">2018-06-07T12:07:00Z</dcterms:modified>
  <cp:revision>2</cp:revision>
  <dc:title>U Zagrebu, dana 13</dc:title>
</cp:coreProperties>
</file>