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508b" w14:paraId="92a508b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E46C92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10FC5">
        <w:t>ST-</w:t>
      </w:r>
      <w:r w:rsidR="00E46C92">
        <w:t>706/16-4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</w:t>
      </w:r>
      <w:r w:rsidRPr="00E46C92">
        <w:rPr>
          <w:lang w:val="hr-HR"/>
        </w:rPr>
        <w:t>predlagatelja Financijske agencije Regionalni centar Zagreb, Podružnica Varaždin, Augusta Cesarca 2, Varaždin</w:t>
      </w:r>
      <w:r w:rsidRPr="00F274ED">
        <w:rPr>
          <w:lang w:val="hr-HR"/>
        </w:rPr>
        <w:t>,  za otvaranje stečajnog postupka nad dužnikom</w:t>
      </w:r>
      <w:r w:rsidR="00D10FC5">
        <w:rPr>
          <w:lang w:val="hr-HR"/>
        </w:rPr>
        <w:t xml:space="preserve"> </w:t>
      </w:r>
      <w:r w:rsidR="00E46C92">
        <w:rPr>
          <w:lang w:val="hr-HR"/>
        </w:rPr>
        <w:t xml:space="preserve">LUPROM – d.o.o., OIB </w:t>
      </w:r>
      <w:r w:rsidR="00E46C92" w:rsidRPr="00E46C92">
        <w:rPr>
          <w:lang w:val="hr-HR"/>
        </w:rPr>
        <w:t>92192227844</w:t>
      </w:r>
      <w:r w:rsidR="00E46C92">
        <w:rPr>
          <w:lang w:val="hr-HR"/>
        </w:rPr>
        <w:t>, Ludbreg, Gospodarska 2</w:t>
      </w:r>
      <w:r w:rsidRPr="00F274ED">
        <w:rPr>
          <w:lang w:val="hr-HR"/>
        </w:rPr>
        <w:t xml:space="preserve">, dana </w:t>
      </w:r>
      <w:r w:rsidR="00E46C92">
        <w:rPr>
          <w:lang w:val="hr-HR"/>
        </w:rPr>
        <w:t>14. lipnja 2016.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E46C92">
        <w:rPr>
          <w:lang w:val="hr-HR"/>
        </w:rPr>
        <w:t xml:space="preserve">LUPROM – d.o.o., OIB </w:t>
      </w:r>
      <w:r w:rsidR="00E46C92" w:rsidRPr="00E46C92">
        <w:rPr>
          <w:lang w:val="hr-HR"/>
        </w:rPr>
        <w:t>92192227844</w:t>
      </w:r>
      <w:r w:rsidR="00E46C92">
        <w:rPr>
          <w:lang w:val="hr-HR"/>
        </w:rPr>
        <w:t>, Ludbreg, Gospodarska 2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E46C92" w:rsidP="00F274ED" w:rsidR="00F274ED" w:rsidRPr="00E46C92">
      <w:pPr>
        <w:spacing w:after="0"/>
        <w:jc w:val="center"/>
        <w:rPr>
          <w:b/>
          <w:u w:val="single"/>
          <w:lang w:val="hr-HR"/>
        </w:rPr>
      </w:pPr>
      <w:r w:rsidRPr="00E46C92">
        <w:rPr>
          <w:b/>
          <w:u w:val="single"/>
          <w:lang w:val="hr-HR"/>
        </w:rPr>
        <w:t>6. rujna 2016. u 10,15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224/II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E46C92">
        <w:rPr>
          <w:lang w:val="hr-HR"/>
        </w:rPr>
        <w:t xml:space="preserve">, Daliborka </w:t>
      </w:r>
      <w:proofErr w:type="spellStart"/>
      <w:r w:rsidR="00E46C92">
        <w:rPr>
          <w:lang w:val="hr-HR"/>
        </w:rPr>
        <w:t>Džinić</w:t>
      </w:r>
      <w:proofErr w:type="spellEnd"/>
      <w:r w:rsidR="00E46C92">
        <w:rPr>
          <w:lang w:val="hr-HR"/>
        </w:rPr>
        <w:t>, OIB 09273044230, Struga 16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E46C92">
        <w:rPr>
          <w:lang w:val="hr-HR"/>
        </w:rPr>
        <w:t xml:space="preserve">LUPROM – d.o.o., OIB </w:t>
      </w:r>
      <w:r w:rsidR="00E46C92" w:rsidRPr="00E46C92">
        <w:rPr>
          <w:lang w:val="hr-HR"/>
        </w:rPr>
        <w:t>92192227844</w:t>
      </w:r>
      <w:r w:rsidR="00E46C92">
        <w:rPr>
          <w:lang w:val="hr-HR"/>
        </w:rPr>
        <w:t>, Ludbreg, Gospodarska 2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E46C92">
        <w:rPr>
          <w:lang w:val="hr-HR"/>
        </w:rPr>
        <w:t>28. travnja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E46C92">
        <w:rPr>
          <w:lang w:val="hr-HR"/>
        </w:rPr>
        <w:t>1. rujna 2015.</w:t>
      </w:r>
      <w:r w:rsidRPr="00F274ED">
        <w:rPr>
          <w:lang w:val="hr-HR"/>
        </w:rPr>
        <w:t xml:space="preserve"> ima evidentirane </w:t>
      </w:r>
      <w:r w:rsidRPr="00F274ED">
        <w:rPr>
          <w:lang w:val="hr-HR"/>
        </w:rPr>
        <w:lastRenderedPageBreak/>
        <w:t>neizvršene osnove za plaćanje u</w:t>
      </w:r>
      <w:r w:rsidR="00E46C92">
        <w:rPr>
          <w:lang w:val="hr-HR"/>
        </w:rPr>
        <w:t xml:space="preserve"> neprekinutom razdoblju od 133 dana, u</w:t>
      </w:r>
      <w:r w:rsidRPr="00F274ED">
        <w:rPr>
          <w:lang w:val="hr-HR"/>
        </w:rPr>
        <w:t xml:space="preserve"> ukupnom iznosu od </w:t>
      </w:r>
      <w:r w:rsidR="00E46C92">
        <w:rPr>
          <w:lang w:val="hr-HR"/>
        </w:rPr>
        <w:t>16.130,02 kn i ima 1 zaposlenika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E46C92">
        <w:rPr>
          <w:lang w:val="hr-HR"/>
        </w:rPr>
        <w:t>14. lipnja 2016.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E46C92">
              <w:t>, v.r.</w:t>
            </w:r>
          </w:p>
          <w:p w:rsidRDefault="00E46C92" w:rsidP="00D10FC5" w:rsidR="00E46C92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 xml:space="preserve">, Podružnica Varaždin, </w:t>
      </w:r>
      <w:r w:rsidR="00E46C92">
        <w:rPr>
          <w:lang w:val="hr-HR"/>
        </w:rPr>
        <w:t>42000 Varaždin, Ul. Augusta</w:t>
      </w:r>
      <w:r w:rsidRPr="00D10FC5">
        <w:rPr>
          <w:lang w:val="hr-HR"/>
        </w:rPr>
        <w:t xml:space="preserve">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E46C92">
        <w:rPr>
          <w:lang w:val="hr-HR"/>
        </w:rPr>
        <w:t xml:space="preserve">LUPROM – d.o.o., </w:t>
      </w:r>
      <w:r w:rsidR="00E46C92">
        <w:rPr>
          <w:lang w:val="hr-HR"/>
        </w:rPr>
        <w:t xml:space="preserve">42230 </w:t>
      </w:r>
      <w:r w:rsidR="00E46C92">
        <w:rPr>
          <w:lang w:val="hr-HR"/>
        </w:rPr>
        <w:t>Ludbreg, Gospodarska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E46C92">
        <w:rPr>
          <w:lang w:val="hr-HR"/>
        </w:rPr>
        <w:t xml:space="preserve">Davorka </w:t>
      </w:r>
      <w:proofErr w:type="spellStart"/>
      <w:r w:rsidR="00E46C92">
        <w:rPr>
          <w:lang w:val="hr-HR"/>
        </w:rPr>
        <w:t>Džinić</w:t>
      </w:r>
      <w:proofErr w:type="spellEnd"/>
      <w:r w:rsidR="00E46C92">
        <w:rPr>
          <w:lang w:val="hr-HR"/>
        </w:rPr>
        <w:t xml:space="preserve">, Struga 16, 42233 Sveti </w:t>
      </w:r>
      <w:proofErr w:type="spellStart"/>
      <w:r w:rsidR="00E46C92">
        <w:rPr>
          <w:lang w:val="hr-HR"/>
        </w:rPr>
        <w:t>Đurđ</w:t>
      </w:r>
      <w:proofErr w:type="spellEnd"/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E46C9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</w:p>
    <w:sectPr w:rsidSect="00E46C92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28" w:rsidP="00537B78" w:rsidR="00F25C28">
      <w:r>
        <w:separator/>
      </w:r>
    </w:p>
  </w:endnote>
  <w:endnote w:id="0" w:type="continuationSeparator">
    <w:p w:rsidRDefault="00F25C28" w:rsidP="00537B78" w:rsidR="00F25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28" w:rsidP="00537B78" w:rsidR="00F25C28">
      <w:r>
        <w:separator/>
      </w:r>
    </w:p>
  </w:footnote>
  <w:footnote w:id="0" w:type="continuationSeparator">
    <w:p w:rsidRDefault="00F25C28" w:rsidP="00537B78" w:rsidR="00F25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E46C92">
      <w:rPr>
        <w:rStyle w:val="PozadinaSvijetloCrvena"/>
        <w:shd w:fill="auto" w:color="auto" w:val="clear"/>
      </w:rPr>
      <w:t>ST-706/16-4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C92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LUPROM - društvo s ograničenom odgovornošću za trgovinu i usluge zastupanog po punomoćniku Daliborka Džinić</izvorni_sadrzaj>
    <derivirana_varijabla naziv="DomainObject.Predmet.ProtustrankaFormated_1">  LUPROM - društvo s ograničenom odgovornošću za trgovinu i usluge zastupanog po punomoćniku Daliborka Džinić</derivirana_varijabla>
  </DomainObject.Predmet.ProtustrankaFormated>
  <DomainObject.Predmet.ProtustrankaFormatedOIB>
    <izvorni_sadrzaj>  LUPROM - društvo s ograničenom odgovornošću za trgovinu i usluge, OIB 92192227844 zastupanog po punomoćniku Daliborka Džinić</izvorni_sadrzaj>
    <derivirana_varijabla naziv="DomainObject.Predmet.ProtustrankaFormatedOIB_1">  LUPROM - društvo s ograničenom odgovornošću za trgovinu i usluge, OIB 92192227844 zastupanog po punomoćniku Daliborka Džinić</derivirana_varijabla>
  </DomainObject.Predmet.ProtustrankaFormatedOIB>
  <DomainObject.Predmet.ProtustrankaFormatedWithAdress>
    <izvorni_sadrzaj> LUPROM - društvo s ograničenom odgovornošću za trgovinu i usluge, Gospodarska 2, 42230 Ludbreg zastupanog po punomoćniku Daliborka Džinić</izvorni_sadrzaj>
    <derivirana_varijabla naziv="DomainObject.Predmet.ProtustrankaFormatedWithAdress_1"> LUPROM - društvo s ograničenom odgovornošću za trgovinu i usluge, Gospodarska 2, 42230 Ludbreg zastupanog po punomoćniku Daliborka Džinić</derivirana_varijabla>
  </DomainObject.Predmet.ProtustrankaFormatedWithAdress>
  <DomainObject.Predmet.ProtustrankaFormatedWithAdressOIB>
    <izvorni_sadrzaj> LUPROM - društvo s ograničenom odgovornošću za trgovinu i usluge, OIB 92192227844, Gospodarska 2, 42230 Ludbreg zastupanog po punomoćniku Daliborka Džinić</izvorni_sadrzaj>
    <derivirana_varijabla naziv="DomainObject.Predmet.ProtustrankaFormatedWithAdressOIB_1"> LUPROM - društvo s ograničenom odgovornošću za trgovinu i usluge, OIB 92192227844, Gospodarska 2, 42230 Ludbreg zastupanog po punomoćniku Daliborka Džinić</derivirana_varijabla>
  </DomainObject.Predmet.ProtustrankaFormatedWithAdressOIB>
  <DomainObject.Predmet.ProtustrankaWithAdress>
    <izvorni_sadrzaj>LUPROM - društvo s ograničenom odgovornošću za trgovinu i usluge Gospodarska 2, 42230 Ludbreg</izvorni_sadrzaj>
    <derivirana_varijabla naziv="DomainObject.Predmet.ProtustrankaWithAdress_1">LUPROM - društvo s ograničenom odgovornošću za trgovinu i usluge Gospodarska 2, 42230 Ludbreg</derivirana_varijabla>
  </DomainObject.Predmet.ProtustrankaWithAdress>
  <DomainObject.Predmet.ProtustrankaWithAdressOIB>
    <izvorni_sadrzaj>LUPROM - društvo s ograničenom odgovornošću za trgovinu i usluge, OIB 92192227844, Gospodarska 2, 42230 Ludbreg</izvorni_sadrzaj>
    <derivirana_varijabla naziv="DomainObject.Predmet.ProtustrankaWithAdressOIB_1">LUPROM - društvo s ograničenom odgovornošću za trgovinu i usluge, OIB 92192227844, Gospodarska 2, 42230 Ludbreg</derivirana_varijabla>
  </DomainObject.Predmet.ProtustrankaWithAdressOIB>
  <DomainObject.Predmet.ProtustrankaNazivFormated>
    <izvorni_sadrzaj>LUPROM - društvo s ograničenom odgovornošću za trgovinu i usluge</izvorni_sadrzaj>
    <derivirana_varijabla naziv="DomainObject.Predmet.ProtustrankaNazivFormated_1">LUPROM - društvo s ograničenom odgovornošću za trgovinu i usluge</derivirana_varijabla>
  </DomainObject.Predmet.ProtustrankaNazivFormated>
  <DomainObject.Predmet.ProtustrankaNazivFormatedOIB>
    <izvorni_sadrzaj>LUPROM - društvo s ograničenom odgovornošću za trgovinu i usluge, OIB 92192227844</izvorni_sadrzaj>
    <derivirana_varijabla naziv="DomainObject.Predmet.ProtustrankaNazivFormatedOIB_1">LUPROM - društvo s ograničenom odgovornošću za trgovinu i usluge, OIB 92192227844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16130.02</izvorni_sadrzaj>
    <derivirana_varijabla naziv="DomainObject.Predmet.TrenutnaVrijednost_1">16130.02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LUPROM - društvo s ograničenom odgovornošću za trgovinu i usluge zastupanog po punomoćniku Daliborka Džinić</item>
    </izvorni_sadrzaj>
    <derivirana_varijabla naziv="DomainObject.Predmet.ProtuStrankaListFormated_1">
      <item>LUPROM - društvo s ograničenom odgovornošću za trgovinu i usluge zastupanog po punomoćniku Daliborka Džinić</item>
    </derivirana_varijabla>
  </DomainObject.Predmet.ProtuStrankaListFormated>
  <DomainObject.Predmet.ProtuStrankaListFormatedOIB>
    <izvorni_sadrzaj>
      <item>LUPROM - društvo s ograničenom odgovornošću za trgovinu i usluge, OIB 92192227844 zastupanog po punomoćniku Daliborka Džinić</item>
    </izvorni_sadrzaj>
    <derivirana_varijabla naziv="DomainObject.Predmet.ProtuStrankaListFormatedOIB_1">
      <item>LUPROM - društvo s ograničenom odgovornošću za trgovinu i usluge, OIB 92192227844 zastupanog po punomoćniku Daliborka Džinić</item>
    </derivirana_varijabla>
  </DomainObject.Predmet.ProtuStrankaListFormatedOIB>
  <DomainObject.Predmet.ProtuStrankaListFormatedWithAdress>
    <izvorni_sadrzaj>
      <item>LUPROM - društvo s ograničenom odgovornošću za trgovinu i usluge, Gospodarska 2, 42230 Ludbreg zastupanog po punomoćniku Daliborka Džinić</item>
    </izvorni_sadrzaj>
    <derivirana_varijabla naziv="DomainObject.Predmet.ProtuStrankaListFormatedWithAdress_1">
      <item>LUPROM - društvo s ograničenom odgovornošću za trgovinu i usluge, Gospodarska 2, 42230 Ludbreg zastupanog po punomoćniku Daliborka Džinić</item>
    </derivirana_varijabla>
  </DomainObject.Predmet.ProtuStrankaListFormatedWithAdress>
  <DomainObject.Predmet.ProtuStrankaListFormatedWithAdressOIB>
    <izvorni_sadrzaj>
      <item>LUPROM - društvo s ograničenom odgovornošću za trgovinu i usluge, OIB 92192227844, Gospodarska 2, 42230 Ludbreg zastupanog po punomoćniku Daliborka Džinić</item>
    </izvorni_sadrzaj>
    <derivirana_varijabla naziv="DomainObject.Predmet.ProtuStrankaListFormatedWithAdressOIB_1">
      <item>LUPROM - društvo s ograničenom odgovornošću za trgovinu i usluge, OIB 92192227844, Gospodarska 2, 42230 Ludbreg zastupanog po punomoćniku Daliborka Džinić</item>
    </derivirana_varijabla>
  </DomainObject.Predmet.ProtuStrankaListFormatedWithAdressOIB>
  <DomainObject.Predmet.ProtuStrankaListNazivFormated>
    <izvorni_sadrzaj>
      <item>LUPROM - društvo s ograničenom odgovornošću za trgovinu i usluge</item>
    </izvorni_sadrzaj>
    <derivirana_varijabla naziv="DomainObject.Predmet.ProtuStrankaListNazivFormated_1">
      <item>LUPROM - društvo s ograničenom odgovornošću za trgovinu i usluge</item>
    </derivirana_varijabla>
  </DomainObject.Predmet.ProtuStrankaListNazivFormated>
  <DomainObject.Predmet.ProtuStrankaListNazivFormatedOIB>
    <izvorni_sadrzaj>
      <item>LUPROM - društvo s ograničenom odgovornošću za trgovinu i usluge, OIB 92192227844</item>
    </izvorni_sadrzaj>
    <derivirana_varijabla naziv="DomainObject.Predmet.ProtuStrankaListNazivFormatedOIB_1">
      <item>LUPROM - društvo s ograničenom odgovornošću za trgovinu i usluge, OIB 92192227844</item>
    </derivirana_varijabla>
  </DomainObject.Predmet.ProtuStrankaListNazivFormatedOIB>
  <DomainObject.Predmet.OstaliListFormated>
    <izvorni_sadrzaj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izvorni_sadrzaj>
    <derivirana_varijabla naziv="DomainObject.Predmet.OstaliListFormated_1"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izvorni_sadrzaj>
    <derivirana_varijabla naziv="DomainObject.Predmet.OstaliListFormatedOIB_1">
      <item>Sudski registar TS u Varaždinu</item>
      <item>Daliborka Džinić punomoćnik sudionika u postupku LUPROM - društvo s ograničenom odgovornošću za trgovinu i usluge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Daliborka Džinić, Struga 16, 42230 Struga punomoćnik sudionika u postupku LUPROM -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Daliborka Džinić</item>
      <item>Županijsko državno odvjetništvo u Varaždinu, Građansko-upravni odjel</item>
    </izvorni_sadrzaj>
    <derivirana_varijabla naziv="DomainObject.Predmet.OstaliListNazivFormated_1">
      <item>Sudski registar TS u Varaždinu</item>
      <item>Daliborka Džinić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Daliborka Džinić</item>
      <item>Županijsko državno odvjetništvo u Varaždinu, Građansko-upravni odjel</item>
    </izvorni_sadrzaj>
    <derivirana_varijabla naziv="DomainObject.Predmet.OstaliListNazivFormatedOIB_1">
      <item>Sudski registar TS u Varaždinu</item>
      <item>Daliborka Džinić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LUPROM - društvo s ograničenom odgovornošću za trgovinu i usluge</izvorni_sadrzaj>
    <derivirana_varijabla naziv="DomainObject.Predmet.ProtustrankaIDrugi_1">LUPROM - društvo s ograničenom odgovornošću za trgovinu i usluge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LUPROM - društvo s ograničenom odgovornošću za trgovinu i usluge, OIB 92192227844, Gospodarska 2, 42230 Ludbreg</izvorni_sadrzaj>
    <derivirana_varijabla naziv="DomainObject.Predmet.ProtustrankaIDrugiAdressOIB_1">LUPROM - društvo s ograničenom odgovornošću za trgovinu i usluge, OIB 92192227844, Gospodarska 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LUPROM - društvo s ograničenom odgovornošću za trgovinu i usluge</item>
      <item>Sudski registar TS u Varaždinu</item>
      <item>Daliborka Džinić</item>
      <item>Županijsko državno odvjetništvo u Varaždinu, Građansko-upravni odjel</item>
    </izvorni_sadrzaj>
    <derivirana_varijabla naziv="DomainObject.Predmet.SudioniciListNaziv_1">
      <item>Financijska agencija</item>
      <item>LUPROM - društvo s ograničenom odgovornošću za trgovinu i usluge</item>
      <item>Sudski registar TS u Varaždinu</item>
      <item>Daliborka Džinić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LUPROM - društvo s ograničenom odgovornošću za trgovinu i usluge, OIB 92192227844, Gospodarska 2,42230 Ludbreg</item>
      <item>Sudski registar TS u Varaždinu, Ul. braće Radić 2,42000 Varaždin</item>
      <item>Daliborka Džinić, Struga 16,42230 Struga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LUPROM - društvo s ograničenom odgovornošću za trgovinu i usluge, OIB 92192227844, Gospodarska 2,42230 Ludbreg</item>
      <item>Sudski registar TS u Varaždinu, Ul. braće Radić 2,42000 Varaždin</item>
      <item>Daliborka Džinić, Struga 16,42230 Struga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55CDD-8FBC-44A4-BA60-552945452F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2583</properties:Characters>
  <properties:Lines>84</properties:Lines>
  <properties:Paragraphs>31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2016-06-14T12:43:00Z</cp:lastPrinted>
  <dcterms:modified xmlns:xsi="http://www.w3.org/2001/XMLSchema-instance" xsi:type="dcterms:W3CDTF">2016-06-14T12:43:00Z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