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b1e5" w14:paraId="0d3b1e5" w:rsidRDefault="00DA176E" w:rsidP="00D54117" w:rsidR="00ED177D" w:rsidRPr="00010784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 xml:space="preserve">Poslovni broj: </w:t>
      </w:r>
      <w:r w:rsidR="00D54117" w:rsidRPr="00010784">
        <w:t xml:space="preserve">1 St- </w:t>
      </w:r>
      <w:r>
        <w:t>114</w:t>
      </w:r>
      <w:r w:rsidR="001F6BAB">
        <w:t>/201</w:t>
      </w:r>
      <w:r>
        <w:t>8</w:t>
      </w:r>
      <w:r w:rsidR="00D54117" w:rsidRPr="00010784">
        <w:t>-</w:t>
      </w:r>
      <w:r w:rsidR="00205605">
        <w:t>43</w:t>
      </w:r>
    </w:p>
    <w:p w:rsidRDefault="00ED177D" w:rsidP="00ED177D" w:rsidR="00ED177D" w:rsidRPr="00010784">
      <w:pPr>
        <w:jc w:val="both"/>
        <w:rPr>
          <w:rFonts w:cs="Arial" w:hAnsi="Arial" w:ascii="Arial"/>
        </w:rPr>
      </w:pPr>
    </w:p>
    <w:p w:rsidRDefault="00ED177D" w:rsidP="00A522E8" w:rsidR="00A522E8">
      <w:pPr>
        <w:jc w:val="both"/>
      </w:pPr>
      <w:r w:rsidRPr="00010784">
        <w:t xml:space="preserve"> </w:t>
      </w:r>
    </w:p>
    <w:p w:rsidRDefault="00DA176E" w:rsidP="00A522E8" w:rsidR="00DA176E">
      <w:pPr>
        <w:jc w:val="both"/>
      </w:pPr>
    </w:p>
    <w:p w:rsidRDefault="00DA176E" w:rsidP="00DA176E" w:rsidR="00DA176E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A176E" w:rsidP="00DA176E" w:rsidR="00DA176E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DA176E" w:rsidP="00DA176E" w:rsidR="00DA176E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DA176E" w:rsidP="00DA176E" w:rsidR="00DA176E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ED177D" w:rsidP="00ED177D" w:rsidR="00ED177D" w:rsidRPr="00010784">
      <w:pPr>
        <w:jc w:val="both"/>
      </w:pPr>
    </w:p>
    <w:p w:rsidRDefault="00010784" w:rsidP="00010784" w:rsidR="00ED177D" w:rsidRPr="00010784">
      <w:pPr>
        <w:jc w:val="center"/>
      </w:pPr>
      <w:r>
        <w:t xml:space="preserve">R E P U B L I K A  H R V A T S K A </w:t>
      </w:r>
    </w:p>
    <w:p w:rsidRDefault="00ED177D" w:rsidP="00ED177D" w:rsidR="00ED177D" w:rsidRPr="00010784">
      <w:pPr>
        <w:jc w:val="both"/>
      </w:pPr>
    </w:p>
    <w:p w:rsidRDefault="00384E98" w:rsidP="00ED177D" w:rsidR="00ED177D" w:rsidRPr="00010784">
      <w:pPr>
        <w:jc w:val="center"/>
      </w:pPr>
      <w:r w:rsidRPr="00010784">
        <w:t xml:space="preserve"> Z A K LJ U Č A K </w:t>
      </w:r>
    </w:p>
    <w:p w:rsidRDefault="00ED177D" w:rsidP="00ED177D" w:rsidR="00ED177D" w:rsidRPr="00010784">
      <w:pPr>
        <w:jc w:val="both"/>
      </w:pPr>
    </w:p>
    <w:p w:rsidRDefault="00ED177D" w:rsidP="00ED177D" w:rsidR="00ED177D" w:rsidRPr="00010784">
      <w:pPr>
        <w:jc w:val="both"/>
      </w:pPr>
      <w:r w:rsidRPr="00010784">
        <w:t xml:space="preserve">                Trgovački sud u Zadru po sucu Ardeni Bajlo kao stečajnom sucu i stečajnom postupku nad stečajnim dužnikom </w:t>
      </w:r>
      <w:r w:rsidR="00DA176E">
        <w:t>VIGENS d.o.o.</w:t>
      </w:r>
      <w:r w:rsidR="00DA176E" w:rsidRPr="00E4460C">
        <w:t xml:space="preserve">, </w:t>
      </w:r>
      <w:proofErr w:type="spellStart"/>
      <w:r w:rsidR="00DA176E">
        <w:t>Kožino</w:t>
      </w:r>
      <w:proofErr w:type="spellEnd"/>
      <w:r w:rsidR="00DA176E">
        <w:t>, Put Sv. Bartula 37</w:t>
      </w:r>
      <w:r w:rsidR="00DA176E" w:rsidRPr="00E4460C">
        <w:t xml:space="preserve">, OIB: </w:t>
      </w:r>
      <w:r w:rsidR="00DA176E">
        <w:t>11059217210</w:t>
      </w:r>
      <w:r w:rsidR="00154ADA" w:rsidRPr="00010784">
        <w:t xml:space="preserve">, </w:t>
      </w:r>
      <w:r w:rsidR="00EE0C83" w:rsidRPr="00010784">
        <w:t xml:space="preserve">postupajući po prijedlogu </w:t>
      </w:r>
      <w:r w:rsidR="001F6BAB">
        <w:t>stečajne</w:t>
      </w:r>
      <w:r w:rsidRPr="00010784">
        <w:t xml:space="preserve"> upr</w:t>
      </w:r>
      <w:r w:rsidR="001F6BAB">
        <w:t>aviteljice</w:t>
      </w:r>
      <w:r w:rsidR="008203C9">
        <w:t xml:space="preserve"> </w:t>
      </w:r>
      <w:r w:rsidR="00DA176E">
        <w:t xml:space="preserve">Radojke </w:t>
      </w:r>
      <w:proofErr w:type="spellStart"/>
      <w:r w:rsidR="00DA176E">
        <w:t>Danek</w:t>
      </w:r>
      <w:proofErr w:type="spellEnd"/>
      <w:r w:rsidRPr="00010784">
        <w:t xml:space="preserve">, </w:t>
      </w:r>
      <w:r w:rsidR="00154ADA" w:rsidRPr="00010784">
        <w:t>dana</w:t>
      </w:r>
      <w:r w:rsidR="00205605">
        <w:t xml:space="preserve"> 11</w:t>
      </w:r>
      <w:r w:rsidR="001F6BAB">
        <w:t xml:space="preserve">. </w:t>
      </w:r>
      <w:r w:rsidR="00DA176E">
        <w:t>prosinca</w:t>
      </w:r>
      <w:r w:rsidR="001F6BAB">
        <w:t xml:space="preserve"> 201</w:t>
      </w:r>
      <w:r w:rsidR="00DA176E">
        <w:t>8</w:t>
      </w:r>
      <w:r w:rsidR="00BB7D84">
        <w:t>.</w:t>
      </w:r>
      <w:r w:rsidRPr="00010784">
        <w:t xml:space="preserve"> </w:t>
      </w:r>
    </w:p>
    <w:p w:rsidRDefault="00ED177D" w:rsidP="00ED177D" w:rsidR="00ED177D" w:rsidRPr="00010784">
      <w:pPr>
        <w:jc w:val="both"/>
      </w:pPr>
    </w:p>
    <w:p w:rsidRDefault="00384E98" w:rsidP="00ED177D" w:rsidR="00ED177D" w:rsidRPr="00010784">
      <w:pPr>
        <w:jc w:val="center"/>
      </w:pPr>
      <w:r w:rsidRPr="00010784">
        <w:t xml:space="preserve">z a k </w:t>
      </w:r>
      <w:proofErr w:type="spellStart"/>
      <w:r w:rsidRPr="00010784">
        <w:t>lj</w:t>
      </w:r>
      <w:proofErr w:type="spellEnd"/>
      <w:r w:rsidRPr="00010784">
        <w:t xml:space="preserve"> u č i o </w:t>
      </w:r>
      <w:r w:rsidR="00ED177D" w:rsidRPr="00010784">
        <w:t xml:space="preserve">  j e</w:t>
      </w:r>
    </w:p>
    <w:p w:rsidRDefault="00ED177D" w:rsidP="00D54117" w:rsidR="00ED177D" w:rsidRPr="00010784"/>
    <w:p w:rsidRDefault="001F6BAB" w:rsidP="00205605" w:rsidR="006C7867">
      <w:pPr>
        <w:numPr>
          <w:ilvl w:val="0"/>
          <w:numId w:val="3"/>
        </w:numPr>
        <w:ind w:firstLine="708" w:left="0"/>
        <w:jc w:val="both"/>
      </w:pPr>
      <w:r>
        <w:t>Odobrava se  stečajnoj upraviteljici</w:t>
      </w:r>
      <w:r w:rsidR="00CA2231" w:rsidRPr="00010784">
        <w:t xml:space="preserve"> sklapanje</w:t>
      </w:r>
      <w:r w:rsidR="00BB7D84">
        <w:t xml:space="preserve"> </w:t>
      </w:r>
      <w:r w:rsidR="00CA2231" w:rsidRPr="00010784">
        <w:t xml:space="preserve">ugovora o radu na određeno </w:t>
      </w:r>
      <w:r w:rsidR="00CA2231">
        <w:t xml:space="preserve"> </w:t>
      </w:r>
      <w:r w:rsidR="00B9553E">
        <w:t xml:space="preserve">vrijeme, a najdulje </w:t>
      </w:r>
      <w:r w:rsidR="0031456D" w:rsidRPr="00B9553E">
        <w:t xml:space="preserve">do </w:t>
      </w:r>
      <w:r w:rsidR="00B9553E">
        <w:t>okončanja</w:t>
      </w:r>
      <w:r w:rsidR="0031456D" w:rsidRPr="00B9553E">
        <w:t xml:space="preserve"> stečajnog postupka</w:t>
      </w:r>
      <w:r w:rsidR="00B9553E">
        <w:t xml:space="preserve">, </w:t>
      </w:r>
      <w:r w:rsidR="00CA2231">
        <w:t>a</w:t>
      </w:r>
      <w:r w:rsidR="00CA2231" w:rsidRPr="00010784">
        <w:t xml:space="preserve"> prema podnesku </w:t>
      </w:r>
      <w:r w:rsidR="00B1137C">
        <w:t xml:space="preserve">i tekstu ugovora od </w:t>
      </w:r>
      <w:r w:rsidR="00205605">
        <w:t>10</w:t>
      </w:r>
      <w:r>
        <w:t xml:space="preserve">. </w:t>
      </w:r>
      <w:r w:rsidR="00DA176E">
        <w:t>prosinca</w:t>
      </w:r>
      <w:r>
        <w:t xml:space="preserve"> 201</w:t>
      </w:r>
      <w:r w:rsidR="00DA176E">
        <w:t>8</w:t>
      </w:r>
      <w:r w:rsidR="00BB7D84">
        <w:t>.</w:t>
      </w:r>
      <w:r>
        <w:t xml:space="preserve"> za </w:t>
      </w:r>
      <w:r w:rsidR="00DA176E">
        <w:t>trinaest</w:t>
      </w:r>
      <w:r>
        <w:t xml:space="preserve"> (1</w:t>
      </w:r>
      <w:r w:rsidR="00DA176E">
        <w:t>3</w:t>
      </w:r>
      <w:r>
        <w:t>) radnika i to:</w:t>
      </w:r>
    </w:p>
    <w:p w:rsidRDefault="001F6BAB" w:rsidP="001F6BAB" w:rsidR="001F6BAB">
      <w:pPr>
        <w:ind w:left="708"/>
        <w:jc w:val="both"/>
      </w:pPr>
    </w:p>
    <w:tbl>
      <w:tblPr>
        <w:tblW w:type="dxa" w:w="9102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2582"/>
        <w:gridCol w:w="2551"/>
        <w:gridCol w:w="3969"/>
      </w:tblGrid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 w:rsidRPr="00B9553E">
              <w:rPr>
                <w:color w:val="000000"/>
              </w:rPr>
              <w:t>Prezime i ime djelatnika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 w:rsidRPr="00B9553E">
              <w:rPr>
                <w:color w:val="000000"/>
              </w:rPr>
              <w:t>OIB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 w:rsidRPr="00B9553E">
              <w:rPr>
                <w:color w:val="000000"/>
              </w:rPr>
              <w:t>Radno mjesto \(naziv\)</w:t>
            </w:r>
          </w:p>
        </w:tc>
      </w:tr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LJUDMILA BAJUK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85893992762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05605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 xml:space="preserve">administrativni i robni radnik i </w:t>
            </w:r>
            <w:proofErr w:type="spellStart"/>
            <w:r>
              <w:rPr>
                <w:color w:val="000000"/>
              </w:rPr>
              <w:t>kadrovnik</w:t>
            </w:r>
            <w:proofErr w:type="spellEnd"/>
          </w:p>
        </w:tc>
      </w:tr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OMER GRUBIĆ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35302376193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05605" w:rsidP="00205605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radnik u biljnoj i stočarskoj proizvodnji</w:t>
            </w:r>
          </w:p>
        </w:tc>
      </w:tr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DANIJELA KOVAČEVIĆ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43264925580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05605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veterinar</w:t>
            </w:r>
          </w:p>
        </w:tc>
      </w:tr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ŽELJKO KOVAČEVIĆ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81637120605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05605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veterinar</w:t>
            </w:r>
          </w:p>
        </w:tc>
      </w:tr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DAMIR MATEŠIĆ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06000857936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05605" w:rsidP="00205605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radnik u biljnoj i stočarskoj proizvodnji</w:t>
            </w:r>
          </w:p>
        </w:tc>
      </w:tr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VENCI MEDIĆ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47050621802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05605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Stručni tehnički koordinator</w:t>
            </w:r>
          </w:p>
        </w:tc>
      </w:tr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NEDA PROROKOVIĆ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48326962588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05605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radnik biljnoj i stočarskoj proizvodnji</w:t>
            </w:r>
          </w:p>
        </w:tc>
      </w:tr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ELVIRA STERLE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02578011698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05605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Operativni rukovoditelj</w:t>
            </w:r>
          </w:p>
        </w:tc>
      </w:tr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ANDREA STERLE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70698032018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05605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Poslovođa u biljnoj i stočarskoj proizvodnji</w:t>
            </w:r>
          </w:p>
        </w:tc>
      </w:tr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VANJA ŠTRMELJ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48072933790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05605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Računovodstveni djelatnik</w:t>
            </w:r>
          </w:p>
        </w:tc>
      </w:tr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ZDRAVKO ŠKULIĆ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17099479346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05605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mehaničar-bravar</w:t>
            </w:r>
          </w:p>
        </w:tc>
      </w:tr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DRAGUTIN MEŠTROVIĆ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52276336022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05605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radnik na farmi-stražar</w:t>
            </w:r>
          </w:p>
        </w:tc>
      </w:tr>
      <w:tr w:rsidTr="009E4987" w:rsidR="009E4987" w:rsidRPr="00B9553E">
        <w:trPr>
          <w:trHeight w:val="285"/>
        </w:trPr>
        <w:tc>
          <w:tcPr>
            <w:tcW w:type="dxa" w:w="258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MARIJANA PROROKOVIĆ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987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45219761614</w:t>
            </w:r>
          </w:p>
        </w:tc>
        <w:tc>
          <w:tcPr>
            <w:tcW w:type="dxa" w:w="396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05605" w:rsidR="009E4987" w:rsidRPr="00B9553E">
            <w:pPr>
              <w:autoSpaceDE w:val="false"/>
              <w:autoSpaceDN w:val="false"/>
              <w:adjustRightInd w:val="false"/>
              <w:rPr>
                <w:color w:val="000000"/>
              </w:rPr>
            </w:pPr>
            <w:r>
              <w:rPr>
                <w:color w:val="000000"/>
              </w:rPr>
              <w:t>radnik biljnoj i stočarskoj proizvodnji</w:t>
            </w:r>
          </w:p>
        </w:tc>
      </w:tr>
    </w:tbl>
    <w:p w:rsidRDefault="001F6BAB" w:rsidP="001F6BAB" w:rsidR="001F6BAB">
      <w:pPr>
        <w:ind w:left="708"/>
        <w:jc w:val="both"/>
      </w:pPr>
    </w:p>
    <w:p w:rsidRDefault="00BB7D84" w:rsidP="00BB7D84" w:rsidR="00BB7D84" w:rsidRPr="00010784">
      <w:pPr>
        <w:ind w:left="708"/>
        <w:jc w:val="both"/>
      </w:pPr>
    </w:p>
    <w:p w:rsidRDefault="00384E98" w:rsidP="00384E98" w:rsidR="00384E98">
      <w:pPr>
        <w:jc w:val="center"/>
      </w:pPr>
      <w:r w:rsidRPr="00010784">
        <w:t xml:space="preserve">O b r a z l o ž e nj e </w:t>
      </w:r>
    </w:p>
    <w:p w:rsidRDefault="00384E98" w:rsidP="00CC6CE2" w:rsidR="00384E98" w:rsidRPr="00010784"/>
    <w:p w:rsidRDefault="001F6BAB" w:rsidP="00CA2231" w:rsidR="00BB7D84">
      <w:pPr>
        <w:ind w:firstLine="709"/>
        <w:jc w:val="both"/>
      </w:pPr>
      <w:r>
        <w:t>Stečajna</w:t>
      </w:r>
      <w:r w:rsidR="00CA2231" w:rsidRPr="00010784">
        <w:t xml:space="preserve"> upravitelj</w:t>
      </w:r>
      <w:r>
        <w:t>ica koja</w:t>
      </w:r>
      <w:r w:rsidR="00CA2231" w:rsidRPr="00010784">
        <w:t xml:space="preserve"> je imenovan</w:t>
      </w:r>
      <w:r>
        <w:t>a</w:t>
      </w:r>
      <w:r w:rsidR="00CA2231" w:rsidRPr="00010784">
        <w:t xml:space="preserve"> u ovom postupku je </w:t>
      </w:r>
      <w:r w:rsidR="00BB7D84">
        <w:t xml:space="preserve">podneskom od </w:t>
      </w:r>
      <w:r w:rsidR="00205605">
        <w:t>10</w:t>
      </w:r>
      <w:r w:rsidR="000406D1">
        <w:t xml:space="preserve">. </w:t>
      </w:r>
      <w:r w:rsidR="00DA176E">
        <w:t>prosinca</w:t>
      </w:r>
      <w:r>
        <w:t xml:space="preserve"> 201</w:t>
      </w:r>
      <w:r w:rsidR="00DA176E">
        <w:t>8</w:t>
      </w:r>
      <w:r>
        <w:t>. zatražila</w:t>
      </w:r>
      <w:r w:rsidR="00BB7D84">
        <w:t xml:space="preserve"> odobrenje za sklapanje </w:t>
      </w:r>
      <w:r>
        <w:t>šesnaest</w:t>
      </w:r>
      <w:r w:rsidR="00BB7D84">
        <w:t xml:space="preserve"> ugovora o radu jer je stečajni dužnik nastavio poslovati.</w:t>
      </w:r>
    </w:p>
    <w:p w:rsidRDefault="00BB7D84" w:rsidP="00CA2231" w:rsidR="00BB7D84">
      <w:pPr>
        <w:ind w:firstLine="709"/>
        <w:jc w:val="both"/>
      </w:pPr>
      <w:r>
        <w:lastRenderedPageBreak/>
        <w:t>Kako su ispunjeni uvjeti čl. 191. st. 5. Stečajnog zakona (Narodne novine 71/15</w:t>
      </w:r>
      <w:r w:rsidR="00205605">
        <w:t xml:space="preserve"> i 104/17</w:t>
      </w:r>
      <w:r>
        <w:t>) valjalo je udovoljiti traženju stečajnog upravitelja i odlučiti kao u izreci.</w:t>
      </w:r>
    </w:p>
    <w:p w:rsidRDefault="00BB7D84" w:rsidP="00CA2231" w:rsidR="00BB7D84">
      <w:pPr>
        <w:ind w:firstLine="709"/>
        <w:jc w:val="both"/>
      </w:pPr>
    </w:p>
    <w:p w:rsidRDefault="00BB7D84" w:rsidP="00CA2231" w:rsidR="00BB7D84">
      <w:pPr>
        <w:ind w:firstLine="709"/>
        <w:jc w:val="both"/>
      </w:pPr>
    </w:p>
    <w:p w:rsidRDefault="00ED177D" w:rsidP="008203C9" w:rsidR="00ED177D" w:rsidRPr="00010784">
      <w:pPr>
        <w:ind w:firstLine="708"/>
        <w:jc w:val="center"/>
      </w:pPr>
      <w:r w:rsidRPr="00010784">
        <w:t>U Zadru,</w:t>
      </w:r>
      <w:r w:rsidR="006567DE">
        <w:t xml:space="preserve"> </w:t>
      </w:r>
      <w:r w:rsidR="00205605">
        <w:t>11</w:t>
      </w:r>
      <w:r w:rsidR="001F6BAB">
        <w:t xml:space="preserve">. </w:t>
      </w:r>
      <w:r w:rsidR="009E4987">
        <w:t>prosinca</w:t>
      </w:r>
      <w:r w:rsidR="001F6BAB">
        <w:t xml:space="preserve"> 201</w:t>
      </w:r>
      <w:r w:rsidR="009E4987">
        <w:t>8</w:t>
      </w:r>
      <w:r w:rsidR="00BB7D84">
        <w:t>.</w:t>
      </w:r>
    </w:p>
    <w:p w:rsidRDefault="00ED177D" w:rsidP="0031706D" w:rsidR="0031706D">
      <w:r w:rsidRPr="00010784">
        <w:t xml:space="preserve">                                                                                     </w:t>
      </w:r>
    </w:p>
    <w:p w:rsidRDefault="003D41C0" w:rsidP="003D41C0" w:rsidR="00C23C35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F6BAB">
        <w:t>Sutkinja</w:t>
      </w:r>
    </w:p>
    <w:p w:rsidRDefault="003D41C0" w:rsidP="003D41C0" w:rsidR="00C23C35">
      <w:r>
        <w:t xml:space="preserve">Ante </w:t>
      </w:r>
      <w:proofErr w:type="spellStart"/>
      <w:r>
        <w:t>Rubelj</w:t>
      </w:r>
      <w:proofErr w:type="spellEnd"/>
      <w:r>
        <w:tab/>
      </w:r>
      <w:r w:rsidR="00C23C35">
        <w:tab/>
      </w:r>
      <w:r w:rsidR="00C23C35">
        <w:tab/>
      </w:r>
      <w:r w:rsidR="00C23C35">
        <w:tab/>
      </w:r>
      <w:r w:rsidR="00C23C35">
        <w:tab/>
      </w:r>
      <w:r w:rsidR="00C23C35">
        <w:tab/>
      </w:r>
      <w:r w:rsidR="00C23C35">
        <w:tab/>
      </w:r>
      <w:r w:rsidR="00C23C35">
        <w:tab/>
      </w:r>
      <w:r w:rsidR="00C23C35">
        <w:tab/>
        <w:t xml:space="preserve">Ardena </w:t>
      </w:r>
      <w:proofErr w:type="spellStart"/>
      <w:r w:rsidR="00C23C35">
        <w:t>Bajlo</w:t>
      </w:r>
      <w:proofErr w:type="spellEnd"/>
      <w:r>
        <w:t>, v.r.</w:t>
      </w:r>
    </w:p>
    <w:p w:rsidRDefault="00CC6CE2" w:rsidP="000937D7" w:rsidR="00CC6CE2">
      <w:pPr>
        <w:jc w:val="right"/>
      </w:pPr>
    </w:p>
    <w:p w:rsidRDefault="000406D1" w:rsidP="000937D7" w:rsidR="000406D1">
      <w:pPr>
        <w:jc w:val="right"/>
      </w:pPr>
    </w:p>
    <w:p w:rsidRDefault="00346874" w:rsidP="00346874" w:rsidR="00346874">
      <w:r>
        <w:t>Dostaviti:</w:t>
      </w:r>
    </w:p>
    <w:p w:rsidRDefault="001F6BAB" w:rsidP="00346874" w:rsidR="00346874">
      <w:pPr>
        <w:numPr>
          <w:ilvl w:val="0"/>
          <w:numId w:val="4"/>
        </w:numPr>
      </w:pPr>
      <w:r>
        <w:t>stečajnoj</w:t>
      </w:r>
      <w:r w:rsidR="00346874">
        <w:t xml:space="preserve"> </w:t>
      </w:r>
      <w:r>
        <w:t>upraviteljici</w:t>
      </w:r>
      <w:r w:rsidR="00205605">
        <w:t xml:space="preserve"> - email</w:t>
      </w:r>
    </w:p>
    <w:p w:rsidRDefault="00205605" w:rsidP="00346874" w:rsidR="00205605">
      <w:pPr>
        <w:numPr>
          <w:ilvl w:val="0"/>
          <w:numId w:val="4"/>
        </w:numPr>
      </w:pPr>
      <w:r>
        <w:t>na e-Oglasnu ploču</w:t>
      </w:r>
    </w:p>
    <w:p w:rsidRDefault="000937D7" w:rsidP="006B1627" w:rsidR="00346874" w:rsidRPr="00010784">
      <w:pPr>
        <w:numPr>
          <w:ilvl w:val="0"/>
          <w:numId w:val="4"/>
        </w:numPr>
      </w:pPr>
      <w:r>
        <w:t>u spis</w:t>
      </w:r>
    </w:p>
    <w:sectPr w:rsidSect="00C759E7" w:rsidR="00346874" w:rsidRPr="00010784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406D1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F40E9"/>
    <w:rsid w:val="001F6BAB"/>
    <w:rsid w:val="001F727D"/>
    <w:rsid w:val="00205605"/>
    <w:rsid w:val="002105DD"/>
    <w:rsid w:val="00210BCA"/>
    <w:rsid w:val="00210CA3"/>
    <w:rsid w:val="00213F66"/>
    <w:rsid w:val="002604C1"/>
    <w:rsid w:val="00276A11"/>
    <w:rsid w:val="00283494"/>
    <w:rsid w:val="002871B0"/>
    <w:rsid w:val="002F2D59"/>
    <w:rsid w:val="0031456D"/>
    <w:rsid w:val="0031706D"/>
    <w:rsid w:val="0032432E"/>
    <w:rsid w:val="00346874"/>
    <w:rsid w:val="00384E98"/>
    <w:rsid w:val="003D41C0"/>
    <w:rsid w:val="003F7FD4"/>
    <w:rsid w:val="004411E2"/>
    <w:rsid w:val="004454A9"/>
    <w:rsid w:val="004773AB"/>
    <w:rsid w:val="00480FA2"/>
    <w:rsid w:val="004E0419"/>
    <w:rsid w:val="004E6417"/>
    <w:rsid w:val="0052134D"/>
    <w:rsid w:val="005A30BB"/>
    <w:rsid w:val="005A65A7"/>
    <w:rsid w:val="00603EFB"/>
    <w:rsid w:val="00613EB0"/>
    <w:rsid w:val="006567DE"/>
    <w:rsid w:val="00662921"/>
    <w:rsid w:val="00685294"/>
    <w:rsid w:val="006B1627"/>
    <w:rsid w:val="006C7867"/>
    <w:rsid w:val="00712EDC"/>
    <w:rsid w:val="007166FF"/>
    <w:rsid w:val="007405E1"/>
    <w:rsid w:val="007E6279"/>
    <w:rsid w:val="007E62C1"/>
    <w:rsid w:val="008203C9"/>
    <w:rsid w:val="008D2A52"/>
    <w:rsid w:val="00902224"/>
    <w:rsid w:val="0091185C"/>
    <w:rsid w:val="009164E3"/>
    <w:rsid w:val="00921E94"/>
    <w:rsid w:val="009473AE"/>
    <w:rsid w:val="00953D32"/>
    <w:rsid w:val="009658A8"/>
    <w:rsid w:val="009C46B7"/>
    <w:rsid w:val="009E01C8"/>
    <w:rsid w:val="009E4987"/>
    <w:rsid w:val="009E5844"/>
    <w:rsid w:val="00A522E8"/>
    <w:rsid w:val="00AB089D"/>
    <w:rsid w:val="00AB7743"/>
    <w:rsid w:val="00AD49C8"/>
    <w:rsid w:val="00AF4797"/>
    <w:rsid w:val="00B1137C"/>
    <w:rsid w:val="00B172D9"/>
    <w:rsid w:val="00B174E4"/>
    <w:rsid w:val="00B7032A"/>
    <w:rsid w:val="00B85399"/>
    <w:rsid w:val="00B9553E"/>
    <w:rsid w:val="00BB7D84"/>
    <w:rsid w:val="00BF1469"/>
    <w:rsid w:val="00C23C35"/>
    <w:rsid w:val="00C32382"/>
    <w:rsid w:val="00C63069"/>
    <w:rsid w:val="00C759E7"/>
    <w:rsid w:val="00C765C2"/>
    <w:rsid w:val="00C94D72"/>
    <w:rsid w:val="00CA2231"/>
    <w:rsid w:val="00CC6CE2"/>
    <w:rsid w:val="00CD5920"/>
    <w:rsid w:val="00CE79DD"/>
    <w:rsid w:val="00D350BA"/>
    <w:rsid w:val="00D404B4"/>
    <w:rsid w:val="00D54117"/>
    <w:rsid w:val="00D6652F"/>
    <w:rsid w:val="00DA176E"/>
    <w:rsid w:val="00DC5B8F"/>
    <w:rsid w:val="00DE0652"/>
    <w:rsid w:val="00E16C5C"/>
    <w:rsid w:val="00E31A88"/>
    <w:rsid w:val="00E32DBA"/>
    <w:rsid w:val="00E53B7F"/>
    <w:rsid w:val="00E72210"/>
    <w:rsid w:val="00E73AF8"/>
    <w:rsid w:val="00EA3814"/>
    <w:rsid w:val="00EB433B"/>
    <w:rsid w:val="00ED177D"/>
    <w:rsid w:val="00EE0C83"/>
    <w:rsid w:val="00F175A6"/>
    <w:rsid w:val="00F178FA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A176E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A176E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4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A176E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A176E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4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84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ref od 3.12.2018.
POMOĆNI I II stupanjska otp u ref. 5.12.</izvorni_sadrzaj>
    <derivirana_varijabla naziv="DomainObject.Predmet.PrimjedbaSuca_1">u ref od 3.12.2018.
POMOĆNI I II stupanjska otp u ref. 5.12.</derivirana_varijabla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</izvorni_sadrzaj>
    <derivirana_varijabla naziv="DomainObject.Predmet.OstaliListFormated_1">
      <item>Elvira Sterle</item>
      <item>Dragan Jurjević</item>
    </derivirana_varijabla>
  </DomainObject.Predmet.OstaliListFormated>
  <DomainObject.Predmet.OstaliListFormatedOIB>
    <izvorni_sadrzaj>
      <item>Elvira Sterle, OIB 02578011698</item>
      <item>Dragan Jurjević, OIB 92172666461</item>
    </izvorni_sadrzaj>
    <derivirana_varijabla naziv="DomainObject.Predmet.OstaliListFormatedOIB_1">
      <item>Elvira Sterle, OIB 02578011698</item>
      <item>Dragan Jurjević, OIB 92172666461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</derivirana_varijabla>
  </DomainObject.Predmet.OstaliListFormatedWithAdressOIB>
  <DomainObject.Predmet.OstaliListNazivFormated>
    <izvorni_sadrzaj>
      <item>Elvira Sterle</item>
      <item>Dragan Jurjević</item>
    </izvorni_sadrzaj>
    <derivirana_varijabla naziv="DomainObject.Predmet.OstaliListNazivFormated_1">
      <item>Elvira Sterle</item>
      <item>Dragan Jurjević</item>
    </derivirana_varijabla>
  </DomainObject.Predmet.OstaliListNazivFormated>
  <DomainObject.Predmet.OstaliListNazivFormatedOIB>
    <izvorni_sadrzaj>
      <item>Elvira Sterle, OIB 02578011698</item>
      <item>Dragan Jurjević, OIB 92172666461</item>
    </izvorni_sadrzaj>
    <derivirana_varijabla naziv="DomainObject.Predmet.OstaliListNazivFormatedOIB_1">
      <item>Elvira Sterle, OIB 02578011698</item>
      <item>Dragan Jurjević, OIB 92172666461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</izvorni_sadrzaj>
    <derivirana_varijabla naziv="DomainObject.Predmet.SudioniciListNaziv_1">
      <item>FINA</item>
      <item>VIGENS d.o.o. za proizvodnju i usluge</item>
      <item>Elvira Sterle</item>
      <item>Dragan Jurjević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  <item>, OIB 92172666461</item>
    </izvorni_sadrzaj>
    <derivirana_varijabla naziv="DomainObject.Predmet.SudioniciListNazivOIB_1">
      <item>, OIB 85821130368</item>
      <item>, OIB 11059217210</item>
      <item>, OIB 02578011698</item>
      <item>, OIB 92172666461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St-114/2018-35</izvorni_sadrzaj>
    <derivirana_varijabla naziv="DomainObject.PredzadnjaOdlukaIzPredmeta.Oznaka_1">St-114/2018-35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1708</properties:Characters>
  <properties:Lines>92</properties:Lines>
  <properties:Paragraphs>62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2017-07-14T06:48:00Z</dcterms:created>
  <dc:creator>Ardena Bajlo</dc:creator>
  <cp:lastModifiedBy>Ante Rubelj</cp:lastModifiedBy>
  <cp:lastPrinted>2017-07-14T07:46:00Z</cp:lastPrinted>
  <dcterms:modified xmlns:xsi="http://www.w3.org/2001/XMLSchema-instance" xsi:type="dcterms:W3CDTF">2018-12-11T14:12:00Z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(1St-114-18- VIGENS d.o.o. u stečaju odobrenje radnik ugovor.docx)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