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4396" w14:paraId="c6a439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3271B3">
        <w:rPr>
          <w:rFonts w:hAnsi="Times New Roman" w:ascii="Times New Roman"/>
        </w:rPr>
        <w:t>1523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283455" w:rsidRPr="00283455">
        <w:rPr>
          <w:rFonts w:hAnsi="Times New Roman" w:ascii="Times New Roman"/>
        </w:rPr>
        <w:t>GLOBULUS 84 d.o.o., Zagreb, Vincenta iz Kastva 4, OIB: 25862290168</w:t>
      </w:r>
      <w:r w:rsidR="00D83115">
        <w:rPr>
          <w:rFonts w:hAnsi="Times New Roman" w:ascii="Times New Roman"/>
        </w:rPr>
        <w:t xml:space="preserve">, </w:t>
      </w:r>
      <w:r w:rsidR="00283455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F0B7A" w:rsidRPr="002F0B7A">
        <w:rPr>
          <w:rFonts w:hAnsi="Times New Roman" w:ascii="Times New Roman"/>
        </w:rPr>
        <w:t>GLOBULUS 84 d.o.o., Zagreb, Vincenta iz Kastva 4, OIB: 25862290168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05656D">
        <w:rPr>
          <w:rFonts w:hAnsi="Times New Roman" w:ascii="Times New Roman"/>
        </w:rPr>
        <w:t>34</w:t>
      </w:r>
      <w:r w:rsidR="00854849">
        <w:rPr>
          <w:rFonts w:hAnsi="Times New Roman" w:ascii="Times New Roman"/>
        </w:rPr>
        <w:t>.</w:t>
      </w:r>
      <w:r w:rsidR="0005656D">
        <w:rPr>
          <w:rFonts w:hAnsi="Times New Roman" w:ascii="Times New Roman"/>
        </w:rPr>
        <w:t>450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C4115D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2F0B7A">
        <w:rPr>
          <w:rFonts w:hAnsi="Times New Roman" w:ascii="Times New Roman"/>
        </w:rPr>
        <w:t>1523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A50F51">
        <w:rPr>
          <w:rFonts w:hAnsi="Times New Roman" w:ascii="Times New Roman"/>
        </w:rPr>
        <w:t>34</w:t>
      </w:r>
      <w:r>
        <w:rPr>
          <w:rFonts w:hAnsi="Times New Roman" w:ascii="Times New Roman"/>
        </w:rPr>
        <w:t>.</w:t>
      </w:r>
      <w:r w:rsidR="00A50F51">
        <w:rPr>
          <w:rFonts w:hAnsi="Times New Roman" w:ascii="Times New Roman"/>
        </w:rPr>
        <w:t>45</w:t>
      </w:r>
      <w:r>
        <w:rPr>
          <w:rFonts w:hAnsi="Times New Roman" w:ascii="Times New Roman"/>
        </w:rPr>
        <w:t xml:space="preserve">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50F51">
        <w:rPr>
          <w:rFonts w:hAnsi="Times New Roman" w:ascii="Times New Roman"/>
        </w:rPr>
        <w:t>30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A6B6E">
        <w:rPr>
          <w:rFonts w:hAnsi="Times New Roman" w:ascii="Times New Roman"/>
        </w:rPr>
        <w:t>, v.r.</w:t>
      </w:r>
    </w:p>
    <w:p w:rsidRDefault="007A6B6E" w:rsidP="00B87AEB" w:rsidR="007A6B6E">
      <w:pPr>
        <w:jc w:val="right"/>
        <w:rPr>
          <w:rFonts w:hAnsi="Times New Roman" w:ascii="Times New Roman"/>
        </w:rPr>
      </w:pPr>
    </w:p>
    <w:p w:rsidRDefault="007A6B6E" w:rsidP="00B87AEB" w:rsidR="007A6B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A6B6E" w:rsidP="00B87AEB" w:rsidR="007A6B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A6B6E" w:rsidP="00B87AEB" w:rsidR="007A6B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76C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FA03CF">
      <w:rPr>
        <w:rFonts w:hAnsi="Times New Roman" w:ascii="Times New Roman"/>
      </w:rPr>
      <w:t>1523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656D"/>
    <w:rsid w:val="00072597"/>
    <w:rsid w:val="00091756"/>
    <w:rsid w:val="000B54F8"/>
    <w:rsid w:val="000B6749"/>
    <w:rsid w:val="000E2398"/>
    <w:rsid w:val="00115B75"/>
    <w:rsid w:val="001170A3"/>
    <w:rsid w:val="001377BB"/>
    <w:rsid w:val="001511A4"/>
    <w:rsid w:val="001725CA"/>
    <w:rsid w:val="0017729E"/>
    <w:rsid w:val="001C1019"/>
    <w:rsid w:val="001D67C7"/>
    <w:rsid w:val="0020723A"/>
    <w:rsid w:val="00246CE1"/>
    <w:rsid w:val="00251887"/>
    <w:rsid w:val="002539F0"/>
    <w:rsid w:val="00267D56"/>
    <w:rsid w:val="00283455"/>
    <w:rsid w:val="002E4C78"/>
    <w:rsid w:val="002F0B7A"/>
    <w:rsid w:val="002F75B0"/>
    <w:rsid w:val="003271B3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A576C"/>
    <w:rsid w:val="007A65CE"/>
    <w:rsid w:val="007A6B6E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27051"/>
    <w:rsid w:val="00A50F51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C3624C"/>
    <w:rsid w:val="00C4115D"/>
    <w:rsid w:val="00C61AAD"/>
    <w:rsid w:val="00CA4F2A"/>
    <w:rsid w:val="00CF7AB9"/>
    <w:rsid w:val="00D301E4"/>
    <w:rsid w:val="00D83115"/>
    <w:rsid w:val="00DC30D9"/>
    <w:rsid w:val="00DE5A25"/>
    <w:rsid w:val="00E00E55"/>
    <w:rsid w:val="00EC2245"/>
    <w:rsid w:val="00ED1D4D"/>
    <w:rsid w:val="00EE5FBB"/>
    <w:rsid w:val="00F0636B"/>
    <w:rsid w:val="00F33BE0"/>
    <w:rsid w:val="00F776E4"/>
    <w:rsid w:val="00FA03CF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6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B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B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B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B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6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B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B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B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B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St-1523/2016</izvorni_sadrzaj>
    <derivirana_varijabla naziv="DomainObject.Predmet.OznakaBroj_1">St-1523/2016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GLOBULUS 84 d.o.o. zastupanog po punomoćniku Sonja Pižent; Afan Fajković</izvorni_sadrzaj>
    <derivirana_varijabla naziv="DomainObject.Predmet.ProtustrankaFormated_1">  GLOBULUS 84 d.o.o. zastupanog po punomoćniku Sonja Pižent; Afan Fajković</derivirana_varijabla>
  </DomainObject.Predmet.ProtustrankaFormated>
  <DomainObject.Predmet.ProtustrankaFormatedOIB>
    <izvorni_sadrzaj>  GLOBULUS 84 d.o.o., OIB 25862290168 zastupanog po punomoćniku Sonja Pižent; Afan Fajković</izvorni_sadrzaj>
    <derivirana_varijabla naziv="DomainObject.Predmet.ProtustrankaFormatedOIB_1">  GLOBULUS 84 d.o.o., OIB 25862290168 zastupanog po punomoćniku Sonja Pižent; Afan Fajković</derivirana_varijabla>
  </DomainObject.Predmet.ProtustrankaFormatedOIB>
  <DomainObject.Predmet.ProtustrankaFormatedWithAdress>
    <izvorni_sadrzaj> GLOBULUS 84 d.o.o., Vincenta iz Kastva 4, 10000 Zagreb zastupanog po punomoćniku Sonja Pižent; Afan Fajković</izvorni_sadrzaj>
    <derivirana_varijabla naziv="DomainObject.Predmet.ProtustrankaFormatedWithAdress_1"> GLOBULUS 84 d.o.o., Vincenta iz Kastva 4, 10000 Zagreb zastupanog po punomoćniku Sonja Pižent; Afan Fajković</derivirana_varijabla>
  </DomainObject.Predmet.ProtustrankaFormatedWithAdress>
  <DomainObject.Predmet.ProtustrankaFormatedWithAdressOIB>
    <izvorni_sadrzaj> GLOBULUS 84 d.o.o., OIB 25862290168, Vincenta iz Kastva 4, 10000 Zagreb zastupanog po punomoćniku Sonja Pižent; Afan Fajković</izvorni_sadrzaj>
    <derivirana_varijabla naziv="DomainObject.Predmet.ProtustrankaFormatedWithAdressOIB_1"> GLOBULUS 84 d.o.o., OIB 25862290168, Vincenta iz Kastva 4, 10000 Zagreb zastupanog po punomoćniku Sonja Pižent; Afan Fajković</derivirana_varijabla>
  </DomainObject.Predmet.ProtustrankaFormatedWithAdressOIB>
  <DomainObject.Predmet.ProtustrankaWithAdress>
    <izvorni_sadrzaj>GLOBULUS 84 d.o.o. Vincenta iz Kastva 4, 10000 Zagreb</izvorni_sadrzaj>
    <derivirana_varijabla naziv="DomainObject.Predmet.ProtustrankaWithAdress_1">GLOBULUS 84 d.o.o. Vincenta iz Kastva 4, 10000 Zagreb</derivirana_varijabla>
  </DomainObject.Predmet.ProtustrankaWithAdress>
  <DomainObject.Predmet.ProtustrankaWithAdressOIB>
    <izvorni_sadrzaj>GLOBULUS 84 d.o.o., OIB 25862290168, Vincenta iz Kastva 4, 10000 Zagreb</izvorni_sadrzaj>
    <derivirana_varijabla naziv="DomainObject.Predmet.ProtustrankaWithAdressOIB_1">GLOBULUS 84 d.o.o., OIB 25862290168, Vincenta iz Kastva 4, 10000 Zagreb</derivirana_varijabla>
  </DomainObject.Predmet.ProtustrankaWithAdressOIB>
  <DomainObject.Predmet.ProtustrankaNazivFormated>
    <izvorni_sadrzaj>GLOBULUS 84 d.o.o.</izvorni_sadrzaj>
    <derivirana_varijabla naziv="DomainObject.Predmet.ProtustrankaNazivFormated_1">GLOBULUS 84 d.o.o.</derivirana_varijabla>
  </DomainObject.Predmet.ProtustrankaNazivFormated>
  <DomainObject.Predmet.ProtustrankaNazivFormatedOIB>
    <izvorni_sadrzaj>GLOBULUS 84 d.o.o., OIB 25862290168</izvorni_sadrzaj>
    <derivirana_varijabla naziv="DomainObject.Predmet.ProtustrankaNazivFormatedOIB_1">GLOBULUS 84 d.o.o., OIB 25862290168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GLOBULUS 84 d.o.o. zastupanog po punomoćniku Sonja Pižent; Afan Fajković</item>
    </izvorni_sadrzaj>
    <derivirana_varijabla naziv="DomainObject.Predmet.ProtuStrankaListFormated_1">
      <item>GLOBULUS 84 d.o.o. zastupanog po punomoćniku Sonja Pižent; Afan Fajković</item>
    </derivirana_varijabla>
  </DomainObject.Predmet.ProtuStrankaListFormated>
  <DomainObject.Predmet.ProtuStrankaListFormatedOIB>
    <izvorni_sadrzaj>
      <item>GLOBULUS 84 d.o.o., OIB 25862290168 zastupanog po punomoćniku Sonja Pižent; Afan Fajković</item>
    </izvorni_sadrzaj>
    <derivirana_varijabla naziv="DomainObject.Predmet.ProtuStrankaListFormatedOIB_1">
      <item>GLOBULUS 84 d.o.o., OIB 25862290168 zastupanog po punomoćniku Sonja Pižent; Afan Fajković</item>
    </derivirana_varijabla>
  </DomainObject.Predmet.ProtuStrankaListFormatedOIB>
  <DomainObject.Predmet.ProtuStrankaListFormatedWithAdress>
    <izvorni_sadrzaj>
      <item>GLOBULUS 84 d.o.o., Vincenta iz Kastva 4, 10000 Zagreb zastupanog po punomoćniku Sonja Pižent; Afan Fajković</item>
    </izvorni_sadrzaj>
    <derivirana_varijabla naziv="DomainObject.Predmet.ProtuStrankaListFormatedWithAdress_1">
      <item>GLOBULUS 84 d.o.o., Vincenta iz Kastva 4, 10000 Zagreb zastupanog po punomoćniku Sonja Pižent; Afan Fajković</item>
    </derivirana_varijabla>
  </DomainObject.Predmet.ProtuStrankaListFormatedWithAdress>
  <DomainObject.Predmet.ProtuStrankaListFormatedWithAdressOIB>
    <izvorni_sadrzaj>
      <item>GLOBULUS 84 d.o.o., OIB 25862290168, Vincenta iz Kastva 4, 10000 Zagreb zastupanog po punomoćniku Sonja Pižent; Afan Fajković</item>
    </izvorni_sadrzaj>
    <derivirana_varijabla naziv="DomainObject.Predmet.ProtuStrankaListFormatedWithAdressOIB_1">
      <item>GLOBULUS 84 d.o.o., OIB 25862290168, Vincenta iz Kastva 4, 10000 Zagreb zastupanog po punomoćniku Sonja Pižent; Afan Fajković</item>
    </derivirana_varijabla>
  </DomainObject.Predmet.ProtuStrankaListFormatedWithAdressOIB>
  <DomainObject.Predmet.ProtuStrankaListNazivFormated>
    <izvorni_sadrzaj>
      <item>GLOBULUS 84 d.o.o.</item>
    </izvorni_sadrzaj>
    <derivirana_varijabla naziv="DomainObject.Predmet.ProtuStrankaListNazivFormated_1">
      <item>GLOBULUS 84 d.o.o.</item>
    </derivirana_varijabla>
  </DomainObject.Predmet.ProtuStrankaListNazivFormated>
  <DomainObject.Predmet.ProtuStrankaListNazivFormatedOIB>
    <izvorni_sadrzaj>
      <item>GLOBULUS 84 d.o.o., OIB 25862290168</item>
    </izvorni_sadrzaj>
    <derivirana_varijabla naziv="DomainObject.Predmet.ProtuStrankaListNazivFormatedOIB_1">
      <item>GLOBULUS 84 d.o.o., OIB 25862290168</item>
    </derivirana_varijabla>
  </DomainObject.Predmet.ProtuStrankaListNazivFormatedOIB>
  <DomainObject.Predmet.OstaliListFormated>
    <izvorni_sadrzaj>
      <item>Sonja Pižent punomoćnik sudionika u postupku GLOBULUS 84 d.o.o.</item>
      <item>Afan Fajković punomoćnik sudionika u postupku GLOBULUS 84 d.o.o.</item>
    </izvorni_sadrzaj>
    <derivirana_varijabla naziv="DomainObject.Predmet.OstaliListFormated_1">
      <item>Sonja Pižent punomoćnik sudionika u postupku GLOBULUS 84 d.o.o.</item>
      <item>Afan Fajković punomoćnik sudionika u postupku GLOBULUS 84 d.o.o.</item>
    </derivirana_varijabla>
  </DomainObject.Predmet.OstaliListFormated>
  <DomainObject.Predmet.OstaliListFormatedOIB>
    <izvorni_sadrzaj>
      <item>Sonja Pižent, OIB 06453584002 punomoćnik sudionika u postupku GLOBULUS 84 d.o.o.</item>
      <item>Afan Fajković, OIB 77259664270 punomoćnik sudionika u postupku GLOBULUS 84 d.o.o.</item>
    </izvorni_sadrzaj>
    <derivirana_varijabla naziv="DomainObject.Predmet.OstaliListFormatedOIB_1">
      <item>Sonja Pižent, OIB 06453584002 punomoćnik sudionika u postupku GLOBULUS 84 d.o.o.</item>
      <item>Afan Fajković, OIB 77259664270 punomoćnik sudionika u postupku GLOBULUS 84 d.o.o.</item>
    </derivirana_varijabla>
  </DomainObject.Predmet.OstaliListFormatedOIB>
  <DomainObject.Predmet.OstaliListFormatedWithAdress>
    <izvorni_sadrzaj>
      <item>Sonja Pižent, Sv. Mateja 125, 10000 Zagreb punomoćnik sudionika u postupku GLOBULUS 84 d.o.o.</item>
      <item>Afan Fajković, Sv. Mateja 125, 10000 Zagreb punomoćnik sudionika u postupku GLOBULUS 84 d.o.o.</item>
    </izvorni_sadrzaj>
    <derivirana_varijabla naziv="DomainObject.Predmet.OstaliListFormatedWithAdress_1">
      <item>Sonja Pižent, Sv. Mateja 125, 10000 Zagreb punomoćnik sudionika u postupku GLOBULUS 84 d.o.o.</item>
      <item>Afan Fajković, Sv. Mateja 125, 10000 Zagreb punomoćnik sudionika u postupku GLOBULUS 84 d.o.o.</item>
    </derivirana_varijabla>
  </DomainObject.Predmet.OstaliListFormatedWithAdress>
  <DomainObject.Predmet.OstaliListFormatedWithAdressOIB>
    <izvorni_sadrzaj>
      <item>Sonja Pižent, OIB 06453584002, Sv. Mateja 125, 10000 Zagreb punomoćnik sudionika u postupku GLOBULUS 84 d.o.o.</item>
      <item>Afan Fajković, OIB 77259664270, Sv. Mateja 125, 10000 Zagreb punomoćnik sudionika u postupku GLOBULUS 84 d.o.o.</item>
    </izvorni_sadrzaj>
    <derivirana_varijabla naziv="DomainObject.Predmet.OstaliListFormatedWithAdressOIB_1">
      <item>Sonja Pižent, OIB 06453584002, Sv. Mateja 125, 10000 Zagreb punomoćnik sudionika u postupku GLOBULUS 84 d.o.o.</item>
      <item>Afan Fajković, OIB 77259664270, Sv. Mateja 125, 10000 Zagreb punomoćnik sudionika u postupku GLOBULUS 84 d.o.o.</item>
    </derivirana_varijabla>
  </DomainObject.Predmet.OstaliListFormatedWithAdressOIB>
  <DomainObject.Predmet.OstaliListNazivFormated>
    <izvorni_sadrzaj>
      <item>Sonja Pižent</item>
      <item>Afan Fajković</item>
    </izvorni_sadrzaj>
    <derivirana_varijabla naziv="DomainObject.Predmet.OstaliListNazivFormated_1">
      <item>Sonja Pižent</item>
      <item>Afan Fajković</item>
    </derivirana_varijabla>
  </DomainObject.Predmet.OstaliListNazivFormated>
  <DomainObject.Predmet.OstaliListNazivFormatedOIB>
    <izvorni_sadrzaj>
      <item>Sonja Pižent, OIB 06453584002</item>
      <item>Afan Fajković, OIB 77259664270</item>
    </izvorni_sadrzaj>
    <derivirana_varijabla naziv="DomainObject.Predmet.OstaliListNazivFormatedOIB_1">
      <item>Sonja Pižent, OIB 06453584002</item>
      <item>Afan Fajković, OIB 77259664270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GLOBULUS 84 d.o.o.</izvorni_sadrzaj>
    <derivirana_varijabla naziv="DomainObject.Predmet.ProtustrankaIDrugi_1">GLOBULUS 84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GLOBULUS 84 d.o.o., OIB 25862290168, Vincenta iz Kastva 4, 10000 Zagreb</izvorni_sadrzaj>
    <derivirana_varijabla naziv="DomainObject.Predmet.ProtustrankaIDrugiAdressOIB_1">GLOBULUS 84 d.o.o., OIB 25862290168, Vincenta iz Kastva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GLOBULUS 84 d.o.o.</item>
      <item>Sonja Pižent</item>
      <item>Afan Fajković</item>
    </izvorni_sadrzaj>
    <derivirana_varijabla naziv="DomainObject.Predmet.SudioniciListNaziv_1">
      <item>FINA Regionalni centar Zagreb</item>
      <item>GLOBULUS 84 d.o.o.</item>
      <item>Sonja Pižent</item>
      <item>Afan Fajković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GLOBULUS 84 d.o.o., OIB 25862290168, Vincenta iz Kastva 4,10000 Zagreb</item>
      <item>Sonja Pižent, OIB 06453584002, Sv. Mateja 125,10000 Zagreb</item>
      <item>Afan Fajković, OIB 77259664270, Sv. Mateja 125,10000 Zagreb</item>
    </izvorni_sadrzaj>
    <derivirana_varijabla naziv="DomainObject.Predmet.SudioniciListAdressOIB_1">
      <item>FINA Regionalni centar Zagreb, OIB 85821130368, Trg svibanjskih žrtava 1995. br. 1,10000 Zagreb</item>
      <item>GLOBULUS 84 d.o.o., OIB 25862290168, Vincenta iz Kastva 4,10000 Zagreb</item>
      <item>Sonja Pižent, OIB 06453584002, Sv. Mateja 125,10000 Zagreb</item>
      <item>Afan Fajković, OIB 77259664270, Sv. Mateja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25862290168</item>
      <item>, OIB 06453584002</item>
      <item>, OIB 77259664270</item>
    </izvorni_sadrzaj>
    <derivirana_varijabla naziv="DomainObject.Predmet.SudioniciListNazivOIB_1">
      <item>, OIB 85821130368</item>
      <item>, OIB 25862290168</item>
      <item>, OIB 06453584002</item>
      <item>, OIB 77259664270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302F37-F617-4E11-8F51-6008444C9A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1771</properties:Characters>
  <properties:Lines>53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2017-01-30T11:10:00Z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2017-01-30T12:00:00Z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