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pPr>
              <w:rPr>
                <w:noProof/>
              </w:rPr>
            </w:pPr>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3A6576" w:rsidP="00595E99" w:rsidR="003A6576" w:rsidRPr="00595E99"/>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593aae4" w14:paraId="593aae4"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F30CB">
        <w:rPr>
          <w:sz w:val="24"/>
        </w:rPr>
        <w:t>35</w:t>
      </w:r>
      <w:r w:rsidRPr="00482933">
        <w:rPr>
          <w:sz w:val="24"/>
        </w:rPr>
        <w:t>.</w:t>
      </w:r>
      <w:r>
        <w:rPr>
          <w:b/>
          <w:sz w:val="24"/>
        </w:rPr>
        <w:t xml:space="preserve"> </w:t>
      </w:r>
      <w:r w:rsidRPr="00482933">
        <w:rPr>
          <w:sz w:val="24"/>
        </w:rPr>
        <w:t>S</w:t>
      </w:r>
      <w:r>
        <w:rPr>
          <w:sz w:val="24"/>
        </w:rPr>
        <w:t>t-</w:t>
      </w:r>
      <w:r w:rsidR="00825EB1">
        <w:rPr>
          <w:sz w:val="24"/>
        </w:rPr>
        <w:t>6832</w:t>
      </w:r>
      <w:r w:rsidR="0059494E">
        <w:rPr>
          <w:sz w:val="24"/>
        </w:rPr>
        <w:t>/201</w:t>
      </w:r>
      <w:r w:rsidR="00C26336">
        <w:rPr>
          <w:sz w:val="24"/>
        </w:rPr>
        <w:t>6</w:t>
      </w:r>
      <w:r w:rsidR="00712CE3">
        <w:rPr>
          <w:sz w:val="24"/>
        </w:rPr>
        <w:t>-5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3A6576" w:rsidRPr="00F44CB5">
      <w:pPr>
        <w:jc w:val="both"/>
        <w:rPr>
          <w:sz w:val="40"/>
          <w:szCs w:val="40"/>
        </w:rPr>
      </w:pPr>
      <w:r w:rsidRPr="00010102">
        <w:rPr>
          <w:sz w:val="24"/>
          <w:szCs w:val="24"/>
        </w:rPr>
        <w:tab/>
      </w:r>
      <w:r w:rsidR="001F28AF">
        <w:rPr>
          <w:sz w:val="24"/>
          <w:szCs w:val="24"/>
        </w:rPr>
        <w:t>Trgovački sud u Zagrebu, po sudskoj savjetnici</w:t>
      </w:r>
      <w:r w:rsidR="0059494E" w:rsidRPr="0059494E">
        <w:rPr>
          <w:sz w:val="24"/>
          <w:szCs w:val="24"/>
        </w:rPr>
        <w:t xml:space="preserve"> </w:t>
      </w:r>
      <w:r w:rsidR="001F28AF">
        <w:rPr>
          <w:sz w:val="24"/>
          <w:szCs w:val="24"/>
        </w:rPr>
        <w:t>Nikolini Mikulić</w:t>
      </w:r>
      <w:r w:rsidR="0059494E" w:rsidRPr="0059494E">
        <w:rPr>
          <w:sz w:val="24"/>
          <w:szCs w:val="24"/>
        </w:rPr>
        <w:t xml:space="preserve">, u stečajnom predmetu povodom zahtjeva FINANCIJSKE AGENCIJE, za provedbu skraćenog stečajnog postupka nad </w:t>
      </w:r>
      <w:r w:rsidR="0059494E" w:rsidRPr="00825EB1">
        <w:rPr>
          <w:sz w:val="24"/>
          <w:szCs w:val="24"/>
        </w:rPr>
        <w:t xml:space="preserve">dužnikom </w:t>
      </w:r>
      <w:r w:rsidR="00825EB1" w:rsidRPr="00825EB1">
        <w:rPr>
          <w:sz w:val="24"/>
          <w:szCs w:val="24"/>
        </w:rPr>
        <w:t>FEUER 999 j.d.o.o., OIB 94438261721, MBS 080909264, iz Zagreba, Ilica 52</w:t>
      </w:r>
      <w:r w:rsidR="000C14E1">
        <w:rPr>
          <w:sz w:val="24"/>
          <w:szCs w:val="24"/>
        </w:rPr>
        <w:t>,</w:t>
      </w:r>
      <w:r w:rsidR="0059494E" w:rsidRPr="0059494E">
        <w:rPr>
          <w:sz w:val="24"/>
          <w:szCs w:val="24"/>
        </w:rPr>
        <w:t xml:space="preserve"> dana </w:t>
      </w:r>
      <w:r w:rsidR="00C26336">
        <w:rPr>
          <w:sz w:val="24"/>
          <w:szCs w:val="24"/>
        </w:rPr>
        <w:t>16</w:t>
      </w:r>
      <w:r w:rsidR="000C14E1">
        <w:rPr>
          <w:sz w:val="24"/>
          <w:szCs w:val="24"/>
        </w:rPr>
        <w:t>. ožujka 2017</w:t>
      </w:r>
      <w:r w:rsidR="0059494E" w:rsidRPr="0059494E">
        <w:rPr>
          <w:sz w:val="24"/>
          <w:szCs w:val="24"/>
        </w:rPr>
        <w:t>.</w:t>
      </w:r>
      <w:r w:rsidR="000C14E1">
        <w:rPr>
          <w:sz w:val="24"/>
          <w:szCs w:val="24"/>
        </w:rPr>
        <w:t xml:space="preserve"> </w:t>
      </w:r>
      <w:r w:rsidR="0059494E" w:rsidRPr="0059494E">
        <w:rPr>
          <w:sz w:val="24"/>
          <w:szCs w:val="24"/>
        </w:rPr>
        <w:t>godine</w:t>
      </w:r>
    </w:p>
    <w:p w:rsidRDefault="0059494E" w:rsidP="005878C4" w:rsidR="0059494E">
      <w:pPr>
        <w:jc w:val="center"/>
        <w:rPr>
          <w:sz w:val="24"/>
          <w:szCs w:val="24"/>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B745BE">
        <w:rPr>
          <w:sz w:val="24"/>
          <w:u w:val="single"/>
        </w:rPr>
        <w:t xml:space="preserve"> objavljen je oglas koji</w:t>
      </w:r>
      <w:r w:rsidR="002B5B04" w:rsidRPr="00595E99">
        <w:rPr>
          <w:sz w:val="24"/>
          <w:u w:val="single"/>
        </w:rPr>
        <w:t xml:space="preserve">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595E99" w:rsidRPr="00010102">
      <w:pPr>
        <w:jc w:val="center"/>
        <w:rPr>
          <w:sz w:val="24"/>
          <w:szCs w:val="24"/>
        </w:rPr>
      </w:pPr>
      <w:r w:rsidRPr="00010102">
        <w:rPr>
          <w:sz w:val="24"/>
          <w:szCs w:val="24"/>
        </w:rPr>
        <w:t xml:space="preserve">Zagreb, </w:t>
      </w:r>
      <w:r w:rsidR="00C26336">
        <w:rPr>
          <w:sz w:val="24"/>
          <w:szCs w:val="24"/>
        </w:rPr>
        <w:t>16</w:t>
      </w:r>
      <w:r w:rsidR="00B745BE">
        <w:rPr>
          <w:sz w:val="24"/>
          <w:szCs w:val="24"/>
        </w:rPr>
        <w:t>. ožujka 2017</w:t>
      </w:r>
      <w:r w:rsidR="003A6576" w:rsidRPr="003A6576">
        <w:rPr>
          <w:sz w:val="24"/>
          <w:szCs w:val="24"/>
        </w:rPr>
        <w:t>.</w:t>
      </w:r>
      <w:r w:rsidR="00B745BE">
        <w:rPr>
          <w:sz w:val="24"/>
          <w:szCs w:val="24"/>
        </w:rPr>
        <w:t xml:space="preserve"> </w:t>
      </w:r>
      <w:r w:rsidR="003A6576" w:rsidRPr="003A6576">
        <w:rPr>
          <w:sz w:val="24"/>
          <w:szCs w:val="24"/>
        </w:rPr>
        <w:t>godine</w:t>
      </w:r>
    </w:p>
    <w:p w:rsidRDefault="0043052F" w:rsidP="00C946ED" w:rsidR="00CA083A">
      <w:pPr>
        <w:ind w:firstLine="3" w:left="5661"/>
        <w:jc w:val="right"/>
        <w:rPr>
          <w:sz w:val="24"/>
          <w:szCs w:val="24"/>
        </w:rPr>
      </w:pPr>
      <w:r>
        <w:rPr>
          <w:sz w:val="24"/>
          <w:szCs w:val="24"/>
        </w:rPr>
        <w:t xml:space="preserve">               </w:t>
      </w:r>
      <w:r w:rsidR="001F28AF">
        <w:rPr>
          <w:sz w:val="24"/>
          <w:szCs w:val="24"/>
        </w:rPr>
        <w:t>Sudska savjetnica</w:t>
      </w:r>
    </w:p>
    <w:p w:rsidRDefault="00CA083A" w:rsidP="00595E99" w:rsidR="001F398D">
      <w:pPr>
        <w:jc w:val="right"/>
        <w:rPr>
          <w:sz w:val="24"/>
          <w:szCs w:val="24"/>
        </w:rPr>
      </w:pPr>
      <w:r>
        <w:rPr>
          <w:sz w:val="24"/>
          <w:szCs w:val="24"/>
        </w:rPr>
        <w:t xml:space="preserve"> </w:t>
      </w:r>
      <w:r w:rsidR="000E530D">
        <w:rPr>
          <w:sz w:val="24"/>
          <w:szCs w:val="24"/>
        </w:rPr>
        <w:t xml:space="preserve"> </w:t>
      </w:r>
      <w:r w:rsidR="001F28AF">
        <w:rPr>
          <w:sz w:val="24"/>
          <w:szCs w:val="24"/>
        </w:rPr>
        <w:t>Nikolina Mikulić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42A8">
      <w:rPr>
        <w:rStyle w:val="Brojstranice"/>
        <w:noProof/>
      </w:rPr>
      <w:t>2</w:t>
    </w:r>
    <w:r>
      <w:rPr>
        <w:rStyle w:val="Brojstranice"/>
      </w:rPr>
      <w:fldChar w:fldCharType="end"/>
    </w:r>
  </w:p>
  <w:p w:rsidRDefault="00EF30CB" w:rsidP="00F470AA" w:rsidR="00E87384" w:rsidRPr="00010102">
    <w:pPr>
      <w:pStyle w:val="Zaglavlje"/>
      <w:jc w:val="right"/>
      <w:rPr>
        <w:sz w:val="24"/>
        <w:szCs w:val="24"/>
      </w:rPr>
    </w:pPr>
    <w:r>
      <w:rPr>
        <w:sz w:val="24"/>
        <w:szCs w:val="24"/>
      </w:rPr>
      <w:t>35</w:t>
    </w:r>
    <w:r w:rsidR="0059494E">
      <w:rPr>
        <w:sz w:val="24"/>
        <w:szCs w:val="24"/>
      </w:rPr>
      <w:t xml:space="preserve">. </w:t>
    </w:r>
    <w:r w:rsidR="00453062">
      <w:rPr>
        <w:sz w:val="24"/>
        <w:szCs w:val="24"/>
      </w:rPr>
      <w:t>St-</w:t>
    </w:r>
    <w:r w:rsidR="00825EB1">
      <w:rPr>
        <w:sz w:val="24"/>
        <w:szCs w:val="24"/>
      </w:rPr>
      <w:t>6832</w:t>
    </w:r>
    <w:r w:rsidR="0059494E">
      <w:rPr>
        <w:sz w:val="24"/>
        <w:szCs w:val="24"/>
      </w:rPr>
      <w:t>/201</w:t>
    </w:r>
    <w:r w:rsidR="00C26336">
      <w:rPr>
        <w:sz w:val="24"/>
        <w:szCs w:val="24"/>
      </w:rPr>
      <w:t>6</w:t>
    </w:r>
    <w:r w:rsidR="00107CFA">
      <w:rPr>
        <w:sz w:val="24"/>
        <w:szCs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14E1"/>
    <w:rsid w:val="000C7001"/>
    <w:rsid w:val="000D2F83"/>
    <w:rsid w:val="000D32CB"/>
    <w:rsid w:val="000D5090"/>
    <w:rsid w:val="000D61B8"/>
    <w:rsid w:val="000E0148"/>
    <w:rsid w:val="000E42D5"/>
    <w:rsid w:val="000E4EF5"/>
    <w:rsid w:val="000E530D"/>
    <w:rsid w:val="000E6E2E"/>
    <w:rsid w:val="000E6F7E"/>
    <w:rsid w:val="000F329D"/>
    <w:rsid w:val="000F3B59"/>
    <w:rsid w:val="001039EA"/>
    <w:rsid w:val="00107CF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2967"/>
    <w:rsid w:val="001C43AC"/>
    <w:rsid w:val="001D00F9"/>
    <w:rsid w:val="001D1C82"/>
    <w:rsid w:val="001E6223"/>
    <w:rsid w:val="001E6B00"/>
    <w:rsid w:val="001E7C6D"/>
    <w:rsid w:val="001F28AF"/>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1A70"/>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9796A"/>
    <w:rsid w:val="003A3D20"/>
    <w:rsid w:val="003A6576"/>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26DD"/>
    <w:rsid w:val="0043381E"/>
    <w:rsid w:val="00437FE0"/>
    <w:rsid w:val="00440F71"/>
    <w:rsid w:val="00441A85"/>
    <w:rsid w:val="00450BD5"/>
    <w:rsid w:val="0045260E"/>
    <w:rsid w:val="00453062"/>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351D"/>
    <w:rsid w:val="004C51AB"/>
    <w:rsid w:val="004C5B14"/>
    <w:rsid w:val="004D061D"/>
    <w:rsid w:val="004E099E"/>
    <w:rsid w:val="004E24AE"/>
    <w:rsid w:val="004E38CB"/>
    <w:rsid w:val="004E5638"/>
    <w:rsid w:val="0050050B"/>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494E"/>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4CC3"/>
    <w:rsid w:val="00705F2E"/>
    <w:rsid w:val="00710A12"/>
    <w:rsid w:val="007125DA"/>
    <w:rsid w:val="00712CE3"/>
    <w:rsid w:val="007229E3"/>
    <w:rsid w:val="00723540"/>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EB1"/>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4696"/>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614"/>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3C82"/>
    <w:rsid w:val="00A47737"/>
    <w:rsid w:val="00A517AD"/>
    <w:rsid w:val="00A60E78"/>
    <w:rsid w:val="00A62CE1"/>
    <w:rsid w:val="00A67396"/>
    <w:rsid w:val="00A722A9"/>
    <w:rsid w:val="00A74ED8"/>
    <w:rsid w:val="00A77960"/>
    <w:rsid w:val="00A852CD"/>
    <w:rsid w:val="00A87E8F"/>
    <w:rsid w:val="00A95D2C"/>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45BE"/>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6336"/>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42A8"/>
    <w:rsid w:val="00D75043"/>
    <w:rsid w:val="00D82B57"/>
    <w:rsid w:val="00D85BA5"/>
    <w:rsid w:val="00D87DDC"/>
    <w:rsid w:val="00D91C60"/>
    <w:rsid w:val="00D93D8B"/>
    <w:rsid w:val="00D95602"/>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31A4D"/>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30C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742A8"/>
    <w:rPr>
      <w:color w:val="808080"/>
      <w:bdr w:space="0" w:sz="0" w:color="auto" w:val="none"/>
      <w:shd w:fill="auto" w:color="auto" w:val="clear"/>
    </w:rPr>
  </w:style>
  <w:style w:customStyle="true" w:styleId="eSPISCCParagraphDefaultFont" w:type="character">
    <w:name w:val="eSPIS_CC_Paragraph Default Font"/>
    <w:basedOn w:val="Zadanifontodlomka"/>
    <w:rsid w:val="00D742A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42A8"/>
    <w:rPr>
      <w:noProof/>
      <w:bdr w:space="0" w:sz="0" w:color="auto" w:val="none"/>
      <w:shd w:fill="FFFFCC" w:color="auto" w:val="clear"/>
      <w:lang w:val="hr-HR"/>
    </w:rPr>
  </w:style>
  <w:style w:customStyle="true" w:styleId="PozadinaSvijetloCrvena" w:type="character">
    <w:name w:val="Pozadina_SvijetloCrvena"/>
    <w:basedOn w:val="eSPISCCParagraphDefaultFont"/>
    <w:rsid w:val="00D742A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42A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742A8"/>
    <w:rPr>
      <w:color w:val="808080"/>
      <w:bdr w:color="auto" w:space="0" w:sz="0" w:val="none"/>
      <w:shd w:color="auto" w:fill="auto" w:val="clear"/>
    </w:rPr>
  </w:style>
  <w:style w:customStyle="1" w:styleId="eSPISCCParagraphDefaultFont" w:type="character">
    <w:name w:val="eSPIS_CC_Paragraph Default Font"/>
    <w:basedOn w:val="Zadanifontodlomka"/>
    <w:rsid w:val="00D742A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42A8"/>
    <w:rPr>
      <w:noProof/>
      <w:bdr w:color="auto" w:space="0" w:sz="0" w:val="none"/>
      <w:shd w:color="auto" w:fill="FFFFCC" w:val="clear"/>
      <w:lang w:val="hr-HR"/>
    </w:rPr>
  </w:style>
  <w:style w:customStyle="1" w:styleId="PozadinaSvijetloCrvena" w:type="character">
    <w:name w:val="Pozadina_SvijetloCrvena"/>
    <w:basedOn w:val="eSPISCCParagraphDefaultFont"/>
    <w:rsid w:val="00D742A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42A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6832</izvorni_sadrzaj>
    <derivirana_varijabla naziv="DomainObject.Predmet.Broj_1">6832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St-6832/2016</izvorni_sadrzaj>
    <derivirana_varijabla naziv="DomainObject.Predmet.OznakaBroj_1">St-6832/2016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FEUER 999 jednostavno društvo s ograničenom odgovornošću za trgovinu i usluge</izvorni_sadrzaj>
    <derivirana_varijabla naziv="DomainObject.Predmet.ProtustrankaFormated_1">  FEUER 999 jednostavno društvo s ograničenom odgovornošću za trgovinu i usluge</derivirana_varijabla>
  </DomainObject.Predmet.ProtustrankaFormated>
  <DomainObject.Predmet.ProtustrankaFormatedOIB>
    <izvorni_sadrzaj>  FEUER 999 jednostavno društvo s ograničenom odgovornošću za trgovinu i usluge, OIB 94438261721</izvorni_sadrzaj>
    <derivirana_varijabla naziv="DomainObject.Predmet.ProtustrankaFormatedOIB_1">  FEUER 999 jednostavno društvo s ograničenom odgovornošću za trgovinu i usluge, OIB 94438261721</derivirana_varijabla>
  </DomainObject.Predmet.ProtustrankaFormatedOIB>
  <DomainObject.Predmet.ProtustrankaFormatedWithAdress>
    <izvorni_sadrzaj> FEUER 999 jednostavno društvo s ograničenom odgovornošću za trgovinu i usluge, Ilica 52, 10000 Zagreb</izvorni_sadrzaj>
    <derivirana_varijabla naziv="DomainObject.Predmet.ProtustrankaFormatedWithAdress_1"> FEUER 999 jednostavno društvo s ograničenom odgovornošću za trgovinu i usluge, Ilica 52, 10000 Zagreb</derivirana_varijabla>
  </DomainObject.Predmet.ProtustrankaFormatedWithAdress>
  <DomainObject.Predmet.ProtustrankaFormatedWithAdressOIB>
    <izvorni_sadrzaj> FEUER 999 jednostavno društvo s ograničenom odgovornošću za trgovinu i usluge, OIB 94438261721, Ilica 52, 10000 Zagreb</izvorni_sadrzaj>
    <derivirana_varijabla naziv="DomainObject.Predmet.ProtustrankaFormatedWithAdressOIB_1"> FEUER 999 jednostavno društvo s ograničenom odgovornošću za trgovinu i usluge, OIB 94438261721, Ilica 52, 10000 Zagreb</derivirana_varijabla>
  </DomainObject.Predmet.ProtustrankaFormatedWithAdressOIB>
  <DomainObject.Predmet.ProtustrankaWithAdress>
    <izvorni_sadrzaj>FEUER 999 jednostavno društvo s ograničenom odgovornošću za trgovinu i usluge Ilica 52, 10000 Zagreb</izvorni_sadrzaj>
    <derivirana_varijabla naziv="DomainObject.Predmet.ProtustrankaWithAdress_1">FEUER 999 jednostavno društvo s ograničenom odgovornošću za trgovinu i usluge Ilica 52, 10000 Zagreb</derivirana_varijabla>
  </DomainObject.Predmet.ProtustrankaWithAdress>
  <DomainObject.Predmet.ProtustrankaWithAdressOIB>
    <izvorni_sadrzaj>FEUER 999 jednostavno društvo s ograničenom odgovornošću za trgovinu i usluge, OIB 94438261721, Ilica 52, 10000 Zagreb</izvorni_sadrzaj>
    <derivirana_varijabla naziv="DomainObject.Predmet.ProtustrankaWithAdressOIB_1">FEUER 999 jednostavno društvo s ograničenom odgovornošću za trgovinu i usluge, OIB 94438261721, Ilica 52, 10000 Zagreb</derivirana_varijabla>
  </DomainObject.Predmet.ProtustrankaWithAdressOIB>
  <DomainObject.Predmet.ProtustrankaNazivFormated>
    <izvorni_sadrzaj>FEUER 999 jednostavno društvo s ograničenom odgovornošću za trgovinu i usluge</izvorni_sadrzaj>
    <derivirana_varijabla naziv="DomainObject.Predmet.ProtustrankaNazivFormated_1">FEUER 999 jednostavno društvo s ograničenom odgovornošću za trgovinu i usluge</derivirana_varijabla>
  </DomainObject.Predmet.ProtustrankaNazivFormated>
  <DomainObject.Predmet.ProtustrankaNazivFormatedOIB>
    <izvorni_sadrzaj>FEUER 999 jednostavno društvo s ograničenom odgovornošću za trgovinu i usluge, OIB 94438261721</izvorni_sadrzaj>
    <derivirana_varijabla naziv="DomainObject.Predmet.ProtustrankaNazivFormatedOIB_1">FEUER 999 jednostavno društvo s ograničenom odgovornošću za trgovinu i usluge, OIB 94438261721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35.St-N. Mikulić</izvorni_sadrzaj>
    <derivirana_varijabla naziv="DomainObject.Predmet.Referada.Naziv_1">35.St-N. Mikulić</derivirana_varijabla>
  </DomainObject.Predmet.Referada.Naziv>
  <DomainObject.Predmet.Referada.Oznaka>
    <izvorni_sadrzaj>35.St</izvorni_sadrzaj>
    <derivirana_varijabla naziv="DomainObject.Predmet.Referada.Oznaka_1">35.St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Mikulić</izvorni_sadrzaj>
    <derivirana_varijabla naziv="DomainObject.Predmet.Referada.Sudac_1">Nikolina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35.St-N. Mikulić</izvorni_sadrzaj>
    <derivirana_varijabla naziv="DomainObject.Predmet.TrenutnaLokacijaSpisa.Naziv_1">35.St-N. Mikulić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FEUER 999 jednostavno društvo s ograničenom odgovornošću za trgovinu i usluge</item>
    </izvorni_sadrzaj>
    <derivirana_varijabla naziv="DomainObject.Predmet.ProtuStrankaListFormated_1">
      <item>FEUER 999 jednostavno društvo s ograničenom odgovornošću za trgovinu i usluge</item>
    </derivirana_varijabla>
  </DomainObject.Predmet.ProtuStrankaListFormated>
  <DomainObject.Predmet.ProtuStrankaListFormatedOIB>
    <izvorni_sadrzaj>
      <item>FEUER 999 jednostavno društvo s ograničenom odgovornošću za trgovinu i usluge, OIB 94438261721</item>
    </izvorni_sadrzaj>
    <derivirana_varijabla naziv="DomainObject.Predmet.ProtuStrankaListFormatedOIB_1">
      <item>FEUER 999 jednostavno društvo s ograničenom odgovornošću za trgovinu i usluge, OIB 94438261721</item>
    </derivirana_varijabla>
  </DomainObject.Predmet.ProtuStrankaListFormatedOIB>
  <DomainObject.Predmet.ProtuStrankaListFormatedWithAdress>
    <izvorni_sadrzaj>
      <item>FEUER 999 jednostavno društvo s ograničenom odgovornošću za trgovinu i usluge, Ilica 52, 10000 Zagreb</item>
    </izvorni_sadrzaj>
    <derivirana_varijabla naziv="DomainObject.Predmet.ProtuStrankaListFormatedWithAdress_1">
      <item>FEUER 999 jednostavno društvo s ograničenom odgovornošću za trgovinu i usluge, Ilica 52, 10000 Zagreb</item>
    </derivirana_varijabla>
  </DomainObject.Predmet.ProtuStrankaListFormatedWithAdress>
  <DomainObject.Predmet.ProtuStrankaListFormatedWithAdressOIB>
    <izvorni_sadrzaj>
      <item>FEUER 999 jednostavno društvo s ograničenom odgovornošću za trgovinu i usluge, OIB 94438261721, Ilica 52, 10000 Zagreb</item>
    </izvorni_sadrzaj>
    <derivirana_varijabla naziv="DomainObject.Predmet.ProtuStrankaListFormatedWithAdressOIB_1">
      <item>FEUER 999 jednostavno društvo s ograničenom odgovornošću za trgovinu i usluge, OIB 94438261721, Ilica 52, 10000 Zagreb</item>
    </derivirana_varijabla>
  </DomainObject.Predmet.ProtuStrankaListFormatedWithAdressOIB>
  <DomainObject.Predmet.ProtuStrankaListNazivFormated>
    <izvorni_sadrzaj>
      <item>FEUER 999 jednostavno društvo s ograničenom odgovornošću za trgovinu i usluge</item>
    </izvorni_sadrzaj>
    <derivirana_varijabla naziv="DomainObject.Predmet.ProtuStrankaListNazivFormated_1">
      <item>FEUER 999 jednostavno društvo s ograničenom odgovornošću za trgovinu i usluge</item>
    </derivirana_varijabla>
  </DomainObject.Predmet.ProtuStrankaListNazivFormated>
  <DomainObject.Predmet.ProtuStrankaListNazivFormatedOIB>
    <izvorni_sadrzaj>
      <item>FEUER 999 jednostavno društvo s ograničenom odgovornošću za trgovinu i usluge, OIB 94438261721</item>
    </izvorni_sadrzaj>
    <derivirana_varijabla naziv="DomainObject.Predmet.ProtuStrankaListNazivFormatedOIB_1">
      <item>FEUER 999 jednostavno društvo s ograničenom odgovornošću za trgovinu i usluge, OIB 94438261721</item>
    </derivirana_varijabla>
  </DomainObject.Predmet.ProtuStrankaListNazivFormatedOIB>
  <DomainObject.Predmet.OstaliListFormated>
    <izvorni_sadrzaj>
      <item>Ivica Bockovac</item>
    </izvorni_sadrzaj>
    <derivirana_varijabla naziv="DomainObject.Predmet.OstaliListFormated_1">
      <item>Ivica Bockovac</item>
    </derivirana_varijabla>
  </DomainObject.Predmet.OstaliListFormated>
  <DomainObject.Predmet.OstaliListFormatedOIB>
    <izvorni_sadrzaj>
      <item>Ivica Bockovac, OIB 26042678529</item>
    </izvorni_sadrzaj>
    <derivirana_varijabla naziv="DomainObject.Predmet.OstaliListFormatedOIB_1">
      <item>Ivica Bockovac, OIB 26042678529</item>
    </derivirana_varijabla>
  </DomainObject.Predmet.OstaliListFormatedOIB>
  <DomainObject.Predmet.OstaliListFormatedWithAdress>
    <izvorni_sadrzaj>
      <item>Ivica Bockovac, Anke Butorac 24, 52440 Poreč</item>
    </izvorni_sadrzaj>
    <derivirana_varijabla naziv="DomainObject.Predmet.OstaliListFormatedWithAdress_1">
      <item>Ivica Bockovac, Anke Butorac 24, 52440 Poreč</item>
    </derivirana_varijabla>
  </DomainObject.Predmet.OstaliListFormatedWithAdress>
  <DomainObject.Predmet.OstaliListFormatedWithAdressOIB>
    <izvorni_sadrzaj>
      <item>Ivica Bockovac, OIB 26042678529, Anke Butorac 24, 52440 Poreč</item>
    </izvorni_sadrzaj>
    <derivirana_varijabla naziv="DomainObject.Predmet.OstaliListFormatedWithAdressOIB_1">
      <item>Ivica Bockovac, OIB 26042678529, Anke Butorac 24, 52440 Poreč</item>
    </derivirana_varijabla>
  </DomainObject.Predmet.OstaliListFormatedWithAdressOIB>
  <DomainObject.Predmet.OstaliListNazivFormated>
    <izvorni_sadrzaj>
      <item>Ivica Bockovac</item>
    </izvorni_sadrzaj>
    <derivirana_varijabla naziv="DomainObject.Predmet.OstaliListNazivFormated_1">
      <item>Ivica Bockovac</item>
    </derivirana_varijabla>
  </DomainObject.Predmet.OstaliListNazivFormated>
  <DomainObject.Predmet.OstaliListNazivFormatedOIB>
    <izvorni_sadrzaj>
      <item>Ivica Bockovac, OIB 26042678529</item>
    </izvorni_sadrzaj>
    <derivirana_varijabla naziv="DomainObject.Predmet.OstaliListNazivFormatedOIB_1">
      <item>Ivica Bockovac, OIB 26042678529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FEUER 999 jednostavno društvo s ograničenom odgovornošću za trgovinu i usluge</izvorni_sadrzaj>
    <derivirana_varijabla naziv="DomainObject.Predmet.ProtustrankaIDrugi_1">FEUER 999 jednostavno društvo s ograničenom odgovornošću za trgovinu i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FEUER 999 jednostavno društvo s ograničenom odgovornošću za trgovinu i usluge, OIB 94438261721, Ilica 52, 10000 Zagreb</izvorni_sadrzaj>
    <derivirana_varijabla naziv="DomainObject.Predmet.ProtustrankaIDrugiAdressOIB_1">FEUER 999 jednostavno društvo s ograničenom odgovornošću za trgovinu i usluge, OIB 94438261721, Ilica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FEUER 999 jednostavno društvo s ograničenom odgovornošću za trgovinu i usluge</item>
      <item>Ivica Bockovac</item>
    </izvorni_sadrzaj>
    <derivirana_varijabla naziv="DomainObject.Predmet.SudioniciListNaziv_1">
      <item>FINA Regionalni centar Zagreb</item>
      <item>FEUER 999 jednostavno društvo s ograničenom odgovornošću za trgovinu i usluge</item>
      <item>Ivica Bockovac</item>
    </derivirana_varijabla>
  </DomainObject.Predmet.SudioniciListNaziv>
  <DomainObject.Predmet.SudioniciListAdressOIB>
    <izvorni_sadrzaj>
      <item>FINA Regionalni centar Zagreb, OIB 85821130368, Trg svibanjskih žrtava 1995.1,10000 Zagreb</item>
      <item>FEUER 999 jednostavno društvo s ograničenom odgovornošću za trgovinu i usluge, OIB 94438261721, Ilica 52,10000 Zagreb</item>
      <item>Ivica Bockovac, OIB 26042678529, Anke Butorac 24,52440 Poreč</item>
    </izvorni_sadrzaj>
    <derivirana_varijabla naziv="DomainObject.Predmet.SudioniciListAdressOIB_1">
      <item>FINA Regionalni centar Zagreb, OIB 85821130368, Trg svibanjskih žrtava 1995.1,10000 Zagreb</item>
      <item>FEUER 999 jednostavno društvo s ograničenom odgovornošću za trgovinu i usluge, OIB 94438261721, Ilica 52,10000 Zagreb</item>
      <item>Ivica Bockovac, OIB 26042678529, Anke Butorac 24,52440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94438261721</item>
      <item>, OIB 26042678529</item>
    </izvorni_sadrzaj>
    <derivirana_varijabla naziv="DomainObject.Predmet.SudioniciListNazivOIB_1">
      <item>, OIB 85821130368</item>
      <item>, OIB 94438261721</item>
      <item>, OIB 26042678529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F26425-1E1F-40E1-BD7C-59BA1A2A80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2003</properties:Characters>
  <properties:Lines>63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2017-03-16T10:25:00Z</dcterms:created>
  <dc:creator>Korisnik</dc:creator>
  <cp:lastModifiedBy>Katarina Drndelić</cp:lastModifiedBy>
  <cp:lastPrinted>2016-01-07T10:22:00Z</cp:lastPrinted>
  <dcterms:modified xmlns:xsi="http://www.w3.org/2001/XMLSchema-instance" xsi:type="dcterms:W3CDTF">2017-03-16T10:27:00Z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