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7d63" w14:paraId="cc07d6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6A490B">
        <w:rPr>
          <w:b/>
          <w:sz w:val="22"/>
          <w:szCs w:val="22"/>
        </w:rPr>
        <w:t>309</w:t>
      </w:r>
      <w:r w:rsidR="0051030E">
        <w:rPr>
          <w:b/>
          <w:sz w:val="22"/>
          <w:szCs w:val="22"/>
        </w:rPr>
        <w:t>/2015-</w:t>
      </w:r>
      <w:r w:rsidR="002144D3">
        <w:rPr>
          <w:b/>
          <w:sz w:val="22"/>
          <w:szCs w:val="22"/>
        </w:rPr>
        <w:t>1</w:t>
      </w:r>
      <w:r w:rsidR="006A490B">
        <w:rPr>
          <w:b/>
          <w:sz w:val="22"/>
          <w:szCs w:val="22"/>
        </w:rPr>
        <w:t>2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957BE1" w:rsidRPr="00957BE1">
        <w:rPr>
          <w:sz w:val="22"/>
          <w:szCs w:val="22"/>
        </w:rPr>
        <w:t xml:space="preserve">ANTEA d.o.o. </w:t>
      </w:r>
      <w:r w:rsidR="00A418F3">
        <w:rPr>
          <w:sz w:val="22"/>
          <w:szCs w:val="22"/>
        </w:rPr>
        <w:t>za prijevoz, trgovinu, turizam i usluge – "</w:t>
      </w:r>
      <w:r w:rsidR="00957BE1" w:rsidRPr="00957BE1">
        <w:rPr>
          <w:sz w:val="22"/>
          <w:szCs w:val="22"/>
        </w:rPr>
        <w:t>u likvidaciji", Lisac,</w:t>
      </w:r>
      <w:r w:rsidR="00A418F3">
        <w:rPr>
          <w:sz w:val="22"/>
          <w:szCs w:val="22"/>
        </w:rPr>
        <w:t xml:space="preserve"> Lisac</w:t>
      </w:r>
      <w:r w:rsidR="006450EF">
        <w:rPr>
          <w:sz w:val="22"/>
          <w:szCs w:val="22"/>
        </w:rPr>
        <w:t xml:space="preserve"> </w:t>
      </w:r>
      <w:r w:rsidR="00A418F3">
        <w:rPr>
          <w:sz w:val="22"/>
          <w:szCs w:val="22"/>
        </w:rPr>
        <w:t>6, MBS: 090016586,</w:t>
      </w:r>
      <w:r w:rsidR="00957BE1" w:rsidRPr="00957BE1">
        <w:rPr>
          <w:sz w:val="22"/>
          <w:szCs w:val="22"/>
        </w:rPr>
        <w:t xml:space="preserve"> OIB: 43948042480</w:t>
      </w:r>
      <w:r w:rsidRPr="00DD002E">
        <w:rPr>
          <w:sz w:val="22"/>
          <w:szCs w:val="22"/>
        </w:rPr>
        <w:t xml:space="preserve">, dana </w:t>
      </w:r>
      <w:r w:rsidR="00D01E30">
        <w:rPr>
          <w:sz w:val="22"/>
          <w:szCs w:val="22"/>
        </w:rPr>
        <w:t>2</w:t>
      </w:r>
      <w:r w:rsidR="002144D3">
        <w:rPr>
          <w:sz w:val="22"/>
          <w:szCs w:val="22"/>
        </w:rPr>
        <w:t>7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A418F3" w:rsidRPr="00A418F3">
        <w:rPr>
          <w:sz w:val="22"/>
          <w:szCs w:val="22"/>
        </w:rPr>
        <w:t>ANTEA d.o.o. za prijevoz, trgovinu, turizam i usluge – "u likvidaciji", Lisac, Lisac</w:t>
      </w:r>
      <w:r w:rsidR="006450EF">
        <w:rPr>
          <w:sz w:val="22"/>
          <w:szCs w:val="22"/>
        </w:rPr>
        <w:t xml:space="preserve"> </w:t>
      </w:r>
      <w:r w:rsidR="00A418F3" w:rsidRPr="00A418F3">
        <w:rPr>
          <w:sz w:val="22"/>
          <w:szCs w:val="22"/>
        </w:rPr>
        <w:t>6, MBS: 090016586, OIB: 43948042480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A418F3" w:rsidRPr="00A418F3">
        <w:rPr>
          <w:sz w:val="22"/>
          <w:szCs w:val="22"/>
        </w:rPr>
        <w:t>ANTEA d.o.o. za prijevoz, trgovinu, turizam i usluge – "u likvidaciji", Lisac, Lisac</w:t>
      </w:r>
      <w:r w:rsidR="006450EF">
        <w:rPr>
          <w:sz w:val="22"/>
          <w:szCs w:val="22"/>
        </w:rPr>
        <w:t xml:space="preserve"> </w:t>
      </w:r>
      <w:r w:rsidR="00A418F3" w:rsidRPr="00A418F3">
        <w:rPr>
          <w:sz w:val="22"/>
          <w:szCs w:val="22"/>
        </w:rPr>
        <w:t>6, MBS: 090016586, OIB: 43948042480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B24636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D01E30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6450EF">
        <w:rPr>
          <w:bCs/>
          <w:sz w:val="22"/>
          <w:szCs w:val="22"/>
        </w:rPr>
        <w:t>Ivan Gjurašić</w:t>
      </w:r>
      <w:r w:rsidR="00C847F2">
        <w:rPr>
          <w:bCs/>
          <w:sz w:val="22"/>
          <w:szCs w:val="22"/>
        </w:rPr>
        <w:t xml:space="preserve">, Zagreb, </w:t>
      </w:r>
      <w:r w:rsidR="006450EF">
        <w:rPr>
          <w:bCs/>
          <w:sz w:val="22"/>
          <w:szCs w:val="22"/>
        </w:rPr>
        <w:t>Petrinjska 28</w:t>
      </w:r>
      <w:r w:rsidR="00C732A2" w:rsidRPr="00A8134F">
        <w:rPr>
          <w:bCs/>
          <w:sz w:val="22"/>
          <w:szCs w:val="22"/>
        </w:rPr>
        <w:t xml:space="preserve">, OIB: </w:t>
      </w:r>
      <w:r w:rsidR="006450EF">
        <w:rPr>
          <w:bCs/>
          <w:sz w:val="22"/>
          <w:szCs w:val="22"/>
        </w:rPr>
        <w:t>66025260916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A4FFC" w:rsidRPr="005A4FFC">
        <w:rPr>
          <w:sz w:val="22"/>
          <w:szCs w:val="22"/>
        </w:rPr>
        <w:t>ANTEA d.o.o. za prijevoz, trgovinu, turizam i usluge – "u likvidaciji", Lisac, Lisac</w:t>
      </w:r>
      <w:r w:rsidR="006450EF">
        <w:rPr>
          <w:sz w:val="22"/>
          <w:szCs w:val="22"/>
        </w:rPr>
        <w:t xml:space="preserve"> </w:t>
      </w:r>
      <w:r w:rsidR="005A4FFC" w:rsidRPr="005A4FFC">
        <w:rPr>
          <w:sz w:val="22"/>
          <w:szCs w:val="22"/>
        </w:rPr>
        <w:t>6, MBS: 090016586, OIB: 43948042480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5A4FFC">
        <w:rPr>
          <w:sz w:val="22"/>
          <w:szCs w:val="22"/>
        </w:rPr>
        <w:t>6</w:t>
      </w:r>
      <w:r w:rsidR="00585319">
        <w:rPr>
          <w:sz w:val="22"/>
          <w:szCs w:val="22"/>
        </w:rPr>
        <w:t xml:space="preserve">. </w:t>
      </w:r>
      <w:r w:rsidR="005A4FFC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5A4FFC">
        <w:rPr>
          <w:sz w:val="22"/>
          <w:szCs w:val="22"/>
        </w:rPr>
        <w:t>603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5A4FFC">
        <w:rPr>
          <w:sz w:val="22"/>
          <w:szCs w:val="22"/>
        </w:rPr>
        <w:t>14.152,39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5A4FFC">
        <w:rPr>
          <w:sz w:val="22"/>
          <w:szCs w:val="22"/>
        </w:rPr>
        <w:t>Hypo Alpe Adria Bank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90FFC">
        <w:rPr>
          <w:sz w:val="22"/>
          <w:szCs w:val="22"/>
        </w:rPr>
        <w:t>4</w:t>
      </w:r>
      <w:r w:rsidR="00EA5E81" w:rsidRPr="000323A6">
        <w:rPr>
          <w:sz w:val="22"/>
          <w:szCs w:val="22"/>
        </w:rPr>
        <w:t xml:space="preserve">. </w:t>
      </w:r>
      <w:r w:rsidR="00990FFC">
        <w:rPr>
          <w:sz w:val="22"/>
          <w:szCs w:val="22"/>
        </w:rPr>
        <w:t>veljače</w:t>
      </w:r>
      <w:r w:rsidR="00EA5E81" w:rsidRPr="000323A6">
        <w:rPr>
          <w:sz w:val="22"/>
          <w:szCs w:val="22"/>
        </w:rPr>
        <w:t xml:space="preserve"> 201</w:t>
      </w:r>
      <w:r w:rsidR="00990FFC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990FFC">
        <w:rPr>
          <w:bCs/>
          <w:sz w:val="22"/>
          <w:szCs w:val="22"/>
        </w:rPr>
        <w:t>Ivan Gjuraši</w:t>
      </w:r>
      <w:r w:rsidR="00C847F2">
        <w:rPr>
          <w:bCs/>
          <w:sz w:val="22"/>
          <w:szCs w:val="22"/>
        </w:rPr>
        <w:t>ć iz 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A041A">
        <w:rPr>
          <w:b/>
          <w:sz w:val="22"/>
          <w:szCs w:val="22"/>
        </w:rPr>
        <w:t>7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A041A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990FFC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990FFC">
        <w:rPr>
          <w:sz w:val="22"/>
          <w:szCs w:val="22"/>
        </w:rPr>
        <w:t xml:space="preserve">Hypo Alpe Adria Bank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0A028C">
      <w:rPr>
        <w:b/>
        <w:sz w:val="22"/>
        <w:szCs w:val="22"/>
      </w:rPr>
      <w:t>2</w:t>
    </w:r>
    <w:r w:rsidR="006A490B">
      <w:rPr>
        <w:b/>
        <w:sz w:val="22"/>
        <w:szCs w:val="22"/>
      </w:rPr>
      <w:t>309</w:t>
    </w:r>
    <w:r w:rsidR="0051030E">
      <w:rPr>
        <w:b/>
        <w:sz w:val="22"/>
        <w:szCs w:val="22"/>
      </w:rPr>
      <w:t>/2015-</w:t>
    </w:r>
    <w:r w:rsidR="00B24636">
      <w:rPr>
        <w:b/>
        <w:sz w:val="22"/>
        <w:szCs w:val="22"/>
      </w:rPr>
      <w:t>1</w:t>
    </w:r>
    <w:r w:rsidR="006A490B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57BE1"/>
    <w:rsid w:val="00972210"/>
    <w:rsid w:val="00982F35"/>
    <w:rsid w:val="00990FFC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9150C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E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4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4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St-2309/2015</izvorni_sadrzaj>
    <derivirana_varijabla naziv="DomainObject.Predmet.OznakaBroj_1">St-2309/2015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za prijevoz, trgovinu, turizam i usluge - "u likvidaciji"</izvorni_sadrzaj>
    <derivirana_varijabla naziv="DomainObject.Predmet.ProtustrankaFormated_1">  ANTEA d.o.o. za prijevoz, trgovinu, turizam i usluge - "u likvidaciji"</derivirana_varijabla>
  </DomainObject.Predmet.ProtustrankaFormated>
  <DomainObject.Predmet.ProtustrankaFormatedOIB>
    <izvorni_sadrzaj>  ANTEA d.o.o. za prijevoz, trgovinu, turizam i usluge - "u likvidaciji", OIB 43948042480</izvorni_sadrzaj>
    <derivirana_varijabla naziv="DomainObject.Predmet.ProtustrankaFormatedOIB_1">  ANTEA d.o.o. za prijevoz, trgovinu, turizam i usluge - "u likvidaciji", OIB 43948042480</derivirana_varijabla>
  </DomainObject.Predmet.ProtustrankaFormatedOIB>
  <DomainObject.Predmet.ProtustrankaFormatedWithAdress>
    <izvorni_sadrzaj> ANTEA d.o.o. za prijevoz, trgovinu, turizam i usluge - "u likvidaciji", Lisac 9, 20205 Topolo</izvorni_sadrzaj>
    <derivirana_varijabla naziv="DomainObject.Predmet.ProtustrankaFormatedWithAdress_1"> ANTEA d.o.o. za prijevoz, trgovinu, turizam i usluge - "u likvidaciji", Lisac 9, 20205 Topolo</derivirana_varijabla>
  </DomainObject.Predmet.ProtustrankaFormatedWithAdress>
  <DomainObject.Predmet.ProtustrankaFormatedWithAdressOIB>
    <izvorni_sadrzaj> ANTEA d.o.o. za prijevoz, trgovinu, turizam i usluge - "u likvidaciji", OIB 43948042480, Lisac 9, 20205 Topolo</izvorni_sadrzaj>
    <derivirana_varijabla naziv="DomainObject.Predmet.ProtustrankaFormatedWithAdressOIB_1"> ANTEA d.o.o. za prijevoz, trgovinu, turizam i usluge - "u likvidaciji", OIB 43948042480, Lisac 9, 20205 Topolo</derivirana_varijabla>
  </DomainObject.Predmet.ProtustrankaFormatedWithAdressOIB>
  <DomainObject.Predmet.ProtustrankaWithAdress>
    <izvorni_sadrzaj>ANTEA d.o.o. za prijevoz, trgovinu, turizam i usluge - "u likvidaciji" Lisac 9, 20205 Topolo</izvorni_sadrzaj>
    <derivirana_varijabla naziv="DomainObject.Predmet.ProtustrankaWithAdress_1">ANTEA d.o.o. za prijevoz, trgovinu, turizam i usluge - "u likvidaciji" Lisac 9, 20205 Topolo</derivirana_varijabla>
  </DomainObject.Predmet.ProtustrankaWithAdress>
  <DomainObject.Predmet.ProtustrankaWithAdressOIB>
    <izvorni_sadrzaj>ANTEA d.o.o. za prijevoz, trgovinu, turizam i usluge - "u likvidaciji", OIB 43948042480, Lisac 9, 20205 Topolo</izvorni_sadrzaj>
    <derivirana_varijabla naziv="DomainObject.Predmet.ProtustrankaWithAdressOIB_1">ANTEA d.o.o. za prijevoz, trgovinu, turizam i usluge - "u likvidaciji", OIB 43948042480, Lisac 9, 20205 Topolo</derivirana_varijabla>
  </DomainObject.Predmet.ProtustrankaWithAdressOIB>
  <DomainObject.Predmet.ProtustrankaNazivFormated>
    <izvorni_sadrzaj>ANTEA d.o.o. za prijevoz, trgovinu, turizam i usluge - "u likvidaciji"</izvorni_sadrzaj>
    <derivirana_varijabla naziv="DomainObject.Predmet.ProtustrankaNazivFormated_1">ANTEA d.o.o. za prijevoz, trgovinu, turizam i usluge - "u likvidaciji"</derivirana_varijabla>
  </DomainObject.Predmet.ProtustrankaNazivFormated>
  <DomainObject.Predmet.ProtustrankaNazivFormatedOIB>
    <izvorni_sadrzaj>ANTEA d.o.o. za prijevoz, trgovinu, turizam i usluge - "u likvidaciji", OIB 43948042480</izvorni_sadrzaj>
    <derivirana_varijabla naziv="DomainObject.Predmet.ProtustrankaNazivFormatedOIB_1">ANTEA d.o.o. za prijevoz, trgovinu, turizam i usluge - "u likvidaciji", OIB 43948042480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14152.39</izvorni_sadrzaj>
    <derivirana_varijabla naziv="DomainObject.Predmet.TrenutnaVrijednost_1">14152.39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ANTEA d.o.o. za prijevoz, trgovinu, turizam i usluge - "u likvidaciji"</item>
    </izvorni_sadrzaj>
    <derivirana_varijabla naziv="DomainObject.Predmet.ProtuStrankaListFormated_1">
      <item>ANTEA d.o.o. za prijevoz, trgovinu, turizam i usluge - "u likvidaciji"</item>
    </derivirana_varijabla>
  </DomainObject.Predmet.ProtuStrankaListFormated>
  <DomainObject.Predmet.ProtuStrankaListFormatedOIB>
    <izvorni_sadrzaj>
      <item>ANTEA d.o.o. za prijevoz, trgovinu, turizam i usluge - "u likvidaciji", OIB 43948042480</item>
    </izvorni_sadrzaj>
    <derivirana_varijabla naziv="DomainObject.Predmet.ProtuStrankaListFormatedOIB_1">
      <item>ANTEA d.o.o. za prijevoz, trgovinu, turizam i usluge - "u likvidaciji", OIB 43948042480</item>
    </derivirana_varijabla>
  </DomainObject.Predmet.ProtuStrankaListFormatedOIB>
  <DomainObject.Predmet.ProtuStrankaListFormatedWithAdress>
    <izvorni_sadrzaj>
      <item>ANTEA d.o.o. za prijevoz, trgovinu, turizam i usluge - "u likvidaciji", Lisac 9, 20205 Topolo</item>
    </izvorni_sadrzaj>
    <derivirana_varijabla naziv="DomainObject.Predmet.ProtuStrankaListFormatedWithAdress_1">
      <item>ANTEA d.o.o. za prijevoz, trgovinu, turizam i usluge - "u likvidaciji", Lisac 9, 20205 Topolo</item>
    </derivirana_varijabla>
  </DomainObject.Predmet.ProtuStrankaListFormatedWithAdress>
  <DomainObject.Predmet.ProtuStrankaListFormatedWithAdressOIB>
    <izvorni_sadrzaj>
      <item>ANTEA d.o.o. za prijevoz, trgovinu, turizam i usluge - "u likvidaciji", OIB 43948042480, Lisac 9, 20205 Topolo</item>
    </izvorni_sadrzaj>
    <derivirana_varijabla naziv="DomainObject.Predmet.ProtuStrankaListFormatedWithAdressOIB_1">
      <item>ANTEA d.o.o. za prijevoz, trgovinu, turizam i usluge - "u likvidaciji", OIB 43948042480, Lisac 9, 20205 Topolo</item>
    </derivirana_varijabla>
  </DomainObject.Predmet.ProtuStrankaListFormatedWithAdressOIB>
  <DomainObject.Predmet.ProtuStrankaListNazivFormated>
    <izvorni_sadrzaj>
      <item>ANTEA d.o.o. za prijevoz, trgovinu, turizam i usluge - "u likvidaciji"</item>
    </izvorni_sadrzaj>
    <derivirana_varijabla naziv="DomainObject.Predmet.ProtuStrankaListNazivFormated_1">
      <item>ANTEA d.o.o. za prijevoz, trgovinu, turizam i usluge - "u likvidaciji"</item>
    </derivirana_varijabla>
  </DomainObject.Predmet.ProtuStrankaListNazivFormated>
  <DomainObject.Predmet.ProtuStrankaListNazivFormatedOIB>
    <izvorni_sadrzaj>
      <item>ANTEA d.o.o. za prijevoz, trgovinu, turizam i usluge - "u likvidaciji", OIB 43948042480</item>
    </izvorni_sadrzaj>
    <derivirana_varijabla naziv="DomainObject.Predmet.ProtuStrankaListNazivFormatedOIB_1">
      <item>ANTEA d.o.o. za prijevoz, trgovinu, turizam i usluge - "u likvidaciji", OIB 43948042480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ANTEA d.o.o. za prijevoz, trgovinu, turizam i usluge - "u likvidaciji"</izvorni_sadrzaj>
    <derivirana_varijabla naziv="DomainObject.Predmet.ProtustrankaIDrugi_1">ANTEA d.o.o. za prijevoz, trgovinu, turizam i usluge -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ANTEA d.o.o. za prijevoz, trgovinu, turizam i usluge - "u likvidaciji", OIB 43948042480, Lisac 9, 20205 Topolo</izvorni_sadrzaj>
    <derivirana_varijabla naziv="DomainObject.Predmet.ProtustrankaIDrugiAdressOIB_1">ANTEA d.o.o. za prijevoz, trgovinu, turizam i usluge - "u likvidaciji", OIB 43948042480, Lisac 9,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ANTEA d.o.o. za prijevoz, trgovinu, turizam i usluge - "u likvidaciji"</item>
    </izvorni_sadrzaj>
    <derivirana_varijabla naziv="DomainObject.Predmet.SudioniciListNaziv_1">
      <item>FINA, RC Split, Podružnica Dubrovnik</item>
      <item>ANTEA d.o.o. za prijevoz, trgovinu, turizam i usluge -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ANTEA d.o.o. za prijevoz, trgovinu, turizam i usluge - "u likvidaciji", OIB 43948042480, Lisac 9,20205 Topolo</item>
    </izvorni_sadrzaj>
    <derivirana_varijabla naziv="DomainObject.Predmet.SudioniciListAdressOIB_1">
      <item>FINA, RC Split, Podružnica Dubrovnik, OIB 85821130368, Vukovarska 2,20000 Dubrovnik</item>
      <item>ANTEA d.o.o. za prijevoz, trgovinu, turizam i usluge - "u likvidaciji", OIB 43948042480, Lisac 9,20205 Topolo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43948042480</item>
    </izvorni_sadrzaj>
    <derivirana_varijabla naziv="DomainObject.Predmet.SudioniciListNazivOIB_1">
      <item>, OIB 85821130368</item>
      <item>, OIB 43948042480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2693E-7164-4ADF-A39B-CBE319BCF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752</properties:Words>
  <properties:Characters>4161</properties:Characters>
  <properties:Lines>107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2016-04-27T07:05:00Z</dcterms:created>
  <dc:creator>Ante Kačić</dc:creator>
  <cp:lastModifiedBy>Srđan Gavranić</cp:lastModifiedBy>
  <cp:lastPrinted>2016-04-27T07:05:00Z</cp:lastPrinted>
  <dcterms:modified xmlns:xsi="http://www.w3.org/2001/XMLSchema-instance" xsi:type="dcterms:W3CDTF">2016-04-27T07:05:00Z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