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fa9fe" w14:paraId="99fa9fe" w:rsidRDefault="009A3118" w:rsidP="005376CF" w:rsidR="00B46CF5" w:rsidRPr="005376CF">
      <w:pPr>
        <w:pStyle w:val="Tijeloteksta"/>
        <w15:collapsed w:val="false"/>
      </w:pPr>
      <w:bookmarkStart w:name="_GoBack" w:id="0"/>
      <w:bookmarkEnd w:id="0"/>
      <w:r w:rsidRPr="005376CF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5376CF">
        <w:t xml:space="preserve"> 48. </w:t>
      </w:r>
      <w:r w:rsidR="00F0636B" w:rsidRPr="005376CF">
        <w:t>St-</w:t>
      </w:r>
      <w:r w:rsidR="006D28D9">
        <w:t>5709/16</w:t>
      </w:r>
      <w:r w:rsidR="00F0636B" w:rsidRPr="005376CF">
        <w:br w:clear="all" w:type="textWrapping"/>
      </w:r>
    </w:p>
    <w:p w:rsidRDefault="001725CA" w:rsidP="001725CA" w:rsidR="001725CA" w:rsidRPr="005376CF">
      <w:pPr>
        <w:rPr>
          <w:rFonts w:hAnsi="Times New Roman" w:ascii="Times New Roman"/>
        </w:rPr>
      </w:pPr>
      <w:r w:rsidRPr="005376CF">
        <w:rPr>
          <w:rFonts w:hAnsi="Times New Roman" w:ascii="Times New Roman"/>
        </w:rPr>
        <w:t>REPUBLIKA HRVATSKA</w:t>
      </w:r>
    </w:p>
    <w:p w:rsidRDefault="001725CA" w:rsidP="001725CA" w:rsidR="001725CA" w:rsidRPr="005376CF">
      <w:pPr>
        <w:rPr>
          <w:rFonts w:hAnsi="Times New Roman" w:ascii="Times New Roman"/>
        </w:rPr>
      </w:pPr>
      <w:r w:rsidRPr="005376CF">
        <w:rPr>
          <w:rFonts w:hAnsi="Times New Roman" w:ascii="Times New Roman"/>
        </w:rPr>
        <w:t>TRGOVAČKI SUD U ZAGREBU</w:t>
      </w:r>
    </w:p>
    <w:p w:rsidRDefault="00380A91" w:rsidP="001725CA" w:rsidR="001725CA" w:rsidRPr="005376CF">
      <w:pPr>
        <w:rPr>
          <w:rFonts w:hAnsi="Times New Roman" w:ascii="Times New Roman"/>
        </w:rPr>
      </w:pPr>
      <w:r w:rsidRPr="005376CF">
        <w:rPr>
          <w:rFonts w:hAnsi="Times New Roman" w:ascii="Times New Roman"/>
        </w:rPr>
        <w:t>Zagreb, Amruševa 2</w:t>
      </w:r>
      <w:r w:rsidR="00AE4950" w:rsidRPr="005376CF">
        <w:rPr>
          <w:rFonts w:hAnsi="Times New Roman" w:ascii="Times New Roman"/>
        </w:rPr>
        <w:t>/II</w:t>
      </w:r>
    </w:p>
    <w:p w:rsidRDefault="00267D56" w:rsidP="001725CA" w:rsidR="00267D56" w:rsidRPr="005376CF">
      <w:pPr>
        <w:rPr>
          <w:rFonts w:hAnsi="Times New Roman" w:ascii="Times New Roman"/>
        </w:rPr>
      </w:pPr>
    </w:p>
    <w:p w:rsidRDefault="001725CA" w:rsidP="001725CA" w:rsidR="001725CA" w:rsidRPr="005376CF">
      <w:pPr>
        <w:jc w:val="center"/>
        <w:rPr>
          <w:rFonts w:hAnsi="Times New Roman" w:ascii="Times New Roman"/>
        </w:rPr>
      </w:pPr>
      <w:r w:rsidRPr="005376CF">
        <w:rPr>
          <w:rFonts w:hAnsi="Times New Roman" w:ascii="Times New Roman"/>
        </w:rPr>
        <w:t>R E P U B L I K A  H R V A T S K A</w:t>
      </w:r>
    </w:p>
    <w:p w:rsidRDefault="001725CA" w:rsidP="001725CA" w:rsidR="001725CA" w:rsidRPr="005376CF">
      <w:pPr>
        <w:jc w:val="center"/>
        <w:rPr>
          <w:rFonts w:hAnsi="Times New Roman" w:ascii="Times New Roman"/>
        </w:rPr>
      </w:pPr>
      <w:r w:rsidRPr="005376CF">
        <w:rPr>
          <w:rFonts w:hAnsi="Times New Roman" w:ascii="Times New Roman"/>
        </w:rPr>
        <w:t>R J E Š E N J E</w:t>
      </w:r>
    </w:p>
    <w:p w:rsidRDefault="001725CA" w:rsidP="001725CA" w:rsidR="001725CA" w:rsidRPr="005376CF">
      <w:pPr>
        <w:jc w:val="center"/>
        <w:rPr>
          <w:rFonts w:hAnsi="Times New Roman" w:ascii="Times New Roman"/>
        </w:rPr>
      </w:pPr>
    </w:p>
    <w:p w:rsidRDefault="001725CA" w:rsidP="001725CA" w:rsidR="001725CA" w:rsidRPr="005376CF">
      <w:pPr>
        <w:jc w:val="both"/>
        <w:rPr>
          <w:rFonts w:hAnsi="Times New Roman" w:ascii="Times New Roman"/>
        </w:rPr>
      </w:pPr>
      <w:r w:rsidRPr="005376CF">
        <w:rPr>
          <w:rFonts w:hAnsi="Times New Roman" w:ascii="Times New Roman"/>
        </w:rPr>
        <w:t xml:space="preserve"> </w:t>
      </w:r>
      <w:r w:rsidRPr="005376CF">
        <w:rPr>
          <w:rFonts w:hAnsi="Times New Roman" w:ascii="Times New Roman"/>
        </w:rPr>
        <w:tab/>
      </w:r>
      <w:r w:rsidR="00900D3F" w:rsidRPr="005376CF">
        <w:rPr>
          <w:rFonts w:hAnsi="Times New Roman" w:ascii="Times New Roman"/>
        </w:rPr>
        <w:t>Trgovački sud u Zagrebu</w:t>
      </w:r>
      <w:r w:rsidR="00946D26" w:rsidRPr="005376CF">
        <w:rPr>
          <w:rFonts w:hAnsi="Times New Roman" w:ascii="Times New Roman"/>
        </w:rPr>
        <w:t xml:space="preserve">, po stečajnom sucu Vesni </w:t>
      </w:r>
      <w:r w:rsidR="00900D3F" w:rsidRPr="005376CF">
        <w:rPr>
          <w:rFonts w:hAnsi="Times New Roman" w:ascii="Times New Roman"/>
        </w:rPr>
        <w:t>Sremac Šoštar</w:t>
      </w:r>
      <w:r w:rsidR="00946D26" w:rsidRPr="005376CF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 w:rsidRPr="005376CF">
        <w:rPr>
          <w:rFonts w:hAnsi="Times New Roman" w:ascii="Times New Roman"/>
        </w:rPr>
        <w:t xml:space="preserve">dužnikom </w:t>
      </w:r>
      <w:r w:rsidR="006D28D9">
        <w:t>EUROFAKT d.o.o., Zagreb, Avenija Dubrovnik 10, OIB: 80262558324</w:t>
      </w:r>
      <w:r w:rsidR="00EB410E" w:rsidRPr="005376CF">
        <w:rPr>
          <w:rFonts w:hAnsi="Times New Roman" w:ascii="Times New Roman"/>
        </w:rPr>
        <w:t>,</w:t>
      </w:r>
      <w:r w:rsidR="00D83115" w:rsidRPr="005376CF">
        <w:rPr>
          <w:rFonts w:hAnsi="Times New Roman" w:ascii="Times New Roman"/>
        </w:rPr>
        <w:t xml:space="preserve"> </w:t>
      </w:r>
      <w:r w:rsidR="00E270CF" w:rsidRPr="005376CF">
        <w:rPr>
          <w:rFonts w:hAnsi="Times New Roman" w:ascii="Times New Roman"/>
        </w:rPr>
        <w:t xml:space="preserve">dana </w:t>
      </w:r>
      <w:r w:rsidR="00BC0CB2">
        <w:rPr>
          <w:rFonts w:hAnsi="Times New Roman" w:ascii="Times New Roman"/>
        </w:rPr>
        <w:t>18</w:t>
      </w:r>
      <w:r w:rsidR="00F46020" w:rsidRPr="005376CF">
        <w:rPr>
          <w:rFonts w:hAnsi="Times New Roman" w:ascii="Times New Roman"/>
        </w:rPr>
        <w:t xml:space="preserve">. </w:t>
      </w:r>
      <w:r w:rsidR="006D28D9">
        <w:rPr>
          <w:rFonts w:hAnsi="Times New Roman" w:ascii="Times New Roman"/>
        </w:rPr>
        <w:t>travnja</w:t>
      </w:r>
      <w:r w:rsidR="009F11FB" w:rsidRPr="005376CF">
        <w:rPr>
          <w:rFonts w:hAnsi="Times New Roman" w:ascii="Times New Roman"/>
        </w:rPr>
        <w:t xml:space="preserve"> 2018</w:t>
      </w:r>
      <w:r w:rsidRPr="005376CF">
        <w:rPr>
          <w:rFonts w:hAnsi="Times New Roman" w:ascii="Times New Roman"/>
        </w:rPr>
        <w:t xml:space="preserve">. </w:t>
      </w:r>
      <w:r w:rsidR="00F46020" w:rsidRPr="005376CF">
        <w:rPr>
          <w:rFonts w:hAnsi="Times New Roman" w:ascii="Times New Roman"/>
        </w:rPr>
        <w:t>godine.</w:t>
      </w:r>
    </w:p>
    <w:p w:rsidRDefault="00D83115" w:rsidP="001725CA" w:rsidR="00D83115" w:rsidRPr="005376CF">
      <w:pPr>
        <w:jc w:val="both"/>
        <w:rPr>
          <w:rFonts w:hAnsi="Times New Roman" w:ascii="Times New Roman"/>
        </w:rPr>
      </w:pPr>
    </w:p>
    <w:p w:rsidRDefault="001725CA" w:rsidP="001725CA" w:rsidR="001725CA" w:rsidRPr="005376CF">
      <w:pPr>
        <w:jc w:val="center"/>
        <w:rPr>
          <w:rFonts w:hAnsi="Times New Roman" w:ascii="Times New Roman"/>
        </w:rPr>
      </w:pPr>
      <w:r w:rsidRPr="005376CF">
        <w:rPr>
          <w:rFonts w:hAnsi="Times New Roman" w:ascii="Times New Roman"/>
        </w:rPr>
        <w:t>r i j e š i o  j e</w:t>
      </w:r>
    </w:p>
    <w:p w:rsidRDefault="001725CA" w:rsidP="001725CA" w:rsidR="001725CA" w:rsidRPr="005376CF">
      <w:pPr>
        <w:jc w:val="center"/>
        <w:rPr>
          <w:rFonts w:hAnsi="Times New Roman" w:ascii="Times New Roman"/>
        </w:rPr>
      </w:pPr>
    </w:p>
    <w:p w:rsidRDefault="001725CA" w:rsidP="001725CA" w:rsidR="001725CA" w:rsidRPr="005376CF">
      <w:pPr>
        <w:jc w:val="both"/>
        <w:rPr>
          <w:rFonts w:hAnsi="Times New Roman" w:ascii="Times New Roman"/>
        </w:rPr>
      </w:pPr>
      <w:r w:rsidRPr="005376CF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6D28D9">
        <w:t>EUROFAKT d.o.o., Zagreb, Avenija Dubrovnik 10, OIB: 80262558324</w:t>
      </w:r>
      <w:r w:rsidRPr="005376CF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5376CF">
        <w:rPr>
          <w:rFonts w:hAnsi="Times New Roman" w:ascii="Times New Roman"/>
        </w:rPr>
        <w:t>10</w:t>
      </w:r>
      <w:r w:rsidR="00854849" w:rsidRPr="005376CF">
        <w:rPr>
          <w:rFonts w:hAnsi="Times New Roman" w:ascii="Times New Roman"/>
        </w:rPr>
        <w:t>.000,00</w:t>
      </w:r>
      <w:r w:rsidRPr="005376CF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5376CF">
        <w:rPr>
          <w:rFonts w:hAnsi="Times New Roman" w:ascii="Times New Roman"/>
        </w:rPr>
        <w:t>kod Hrvatske poštanske banke d.</w:t>
      </w:r>
      <w:r w:rsidRPr="005376CF">
        <w:rPr>
          <w:rFonts w:hAnsi="Times New Roman" w:ascii="Times New Roman"/>
        </w:rPr>
        <w:t>d., Zagreb, pozivom na broj 05-</w:t>
      </w:r>
      <w:r w:rsidR="006D28D9">
        <w:rPr>
          <w:rFonts w:hAnsi="Times New Roman" w:ascii="Times New Roman"/>
        </w:rPr>
        <w:t>570916</w:t>
      </w:r>
      <w:r w:rsidRPr="005376CF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5376CF">
      <w:pPr>
        <w:jc w:val="both"/>
        <w:rPr>
          <w:rFonts w:hAnsi="Times New Roman" w:ascii="Times New Roman"/>
        </w:rPr>
      </w:pPr>
    </w:p>
    <w:p w:rsidRDefault="001725CA" w:rsidP="001725CA" w:rsidR="001725CA" w:rsidRPr="005376CF">
      <w:pPr>
        <w:jc w:val="both"/>
        <w:rPr>
          <w:rFonts w:hAnsi="Times New Roman" w:ascii="Times New Roman"/>
        </w:rPr>
      </w:pPr>
      <w:r w:rsidRPr="005376CF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5376CF">
      <w:pPr>
        <w:jc w:val="center"/>
        <w:rPr>
          <w:rFonts w:hAnsi="Times New Roman" w:ascii="Times New Roman"/>
        </w:rPr>
      </w:pPr>
      <w:r w:rsidRPr="005376CF">
        <w:rPr>
          <w:rFonts w:hAnsi="Times New Roman" w:ascii="Times New Roman"/>
        </w:rPr>
        <w:t>Obrazloženje</w:t>
      </w:r>
    </w:p>
    <w:p w:rsidRDefault="001725CA" w:rsidP="001725CA" w:rsidR="001725CA" w:rsidRPr="005376CF">
      <w:pPr>
        <w:jc w:val="center"/>
        <w:rPr>
          <w:rFonts w:hAnsi="Times New Roman" w:ascii="Times New Roman"/>
        </w:rPr>
      </w:pPr>
    </w:p>
    <w:p w:rsidRDefault="001725CA" w:rsidP="001725CA" w:rsidR="001725CA" w:rsidRPr="005376CF">
      <w:pPr>
        <w:jc w:val="both"/>
        <w:rPr>
          <w:rFonts w:hAnsi="Times New Roman" w:ascii="Times New Roman"/>
        </w:rPr>
      </w:pPr>
      <w:r w:rsidRPr="005376CF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5376CF">
        <w:rPr>
          <w:rFonts w:hAnsi="Times New Roman" w:ascii="Times New Roman"/>
        </w:rPr>
        <w:t>10</w:t>
      </w:r>
      <w:r w:rsidRPr="005376CF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5376CF">
      <w:pPr>
        <w:jc w:val="both"/>
        <w:rPr>
          <w:rFonts w:hAnsi="Times New Roman" w:ascii="Times New Roman"/>
        </w:rPr>
      </w:pPr>
    </w:p>
    <w:p w:rsidRDefault="001725CA" w:rsidP="001725CA" w:rsidR="001725CA" w:rsidRPr="005376CF">
      <w:pPr>
        <w:jc w:val="both"/>
        <w:rPr>
          <w:rFonts w:hAnsi="Times New Roman" w:ascii="Times New Roman"/>
        </w:rPr>
      </w:pPr>
      <w:r w:rsidRPr="005376CF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5376CF">
        <w:rPr>
          <w:rFonts w:hAnsi="Times New Roman" w:ascii="Times New Roman"/>
        </w:rPr>
        <w:t xml:space="preserve">, što je vidljivo iz dokumentacije, koja prileži spisu, </w:t>
      </w:r>
      <w:r w:rsidRPr="005376CF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5376CF">
      <w:pPr>
        <w:jc w:val="both"/>
        <w:rPr>
          <w:rFonts w:hAnsi="Times New Roman" w:ascii="Times New Roman"/>
        </w:rPr>
      </w:pPr>
    </w:p>
    <w:p w:rsidRDefault="001725CA" w:rsidP="001725CA" w:rsidR="001725CA" w:rsidRPr="005376CF">
      <w:pPr>
        <w:jc w:val="center"/>
        <w:rPr>
          <w:rFonts w:hAnsi="Times New Roman" w:ascii="Times New Roman"/>
        </w:rPr>
      </w:pPr>
      <w:r w:rsidRPr="005376CF">
        <w:rPr>
          <w:rFonts w:hAnsi="Times New Roman" w:ascii="Times New Roman"/>
        </w:rPr>
        <w:t xml:space="preserve">U </w:t>
      </w:r>
      <w:r w:rsidR="00E270CF" w:rsidRPr="005376CF">
        <w:rPr>
          <w:rFonts w:hAnsi="Times New Roman" w:ascii="Times New Roman"/>
        </w:rPr>
        <w:t xml:space="preserve">Zagrebu, </w:t>
      </w:r>
      <w:r w:rsidR="00BC0CB2">
        <w:rPr>
          <w:rFonts w:hAnsi="Times New Roman" w:ascii="Times New Roman"/>
        </w:rPr>
        <w:t>18</w:t>
      </w:r>
      <w:r w:rsidR="005376CF">
        <w:rPr>
          <w:rFonts w:hAnsi="Times New Roman" w:ascii="Times New Roman"/>
        </w:rPr>
        <w:t xml:space="preserve">. </w:t>
      </w:r>
      <w:r w:rsidR="006D28D9">
        <w:rPr>
          <w:rFonts w:hAnsi="Times New Roman" w:ascii="Times New Roman"/>
        </w:rPr>
        <w:t>travnja</w:t>
      </w:r>
      <w:r w:rsidR="009F11FB" w:rsidRPr="005376CF">
        <w:rPr>
          <w:rFonts w:hAnsi="Times New Roman" w:ascii="Times New Roman"/>
        </w:rPr>
        <w:t xml:space="preserve"> 2018</w:t>
      </w:r>
      <w:r w:rsidR="002D0987" w:rsidRPr="005376CF">
        <w:rPr>
          <w:rFonts w:hAnsi="Times New Roman" w:ascii="Times New Roman"/>
        </w:rPr>
        <w:t>. godine</w:t>
      </w:r>
    </w:p>
    <w:p w:rsidRDefault="00900D3F" w:rsidP="00900D3F" w:rsidR="001725CA" w:rsidRPr="005376CF">
      <w:pPr>
        <w:jc w:val="center"/>
        <w:rPr>
          <w:rFonts w:hAnsi="Times New Roman" w:ascii="Times New Roman"/>
        </w:rPr>
      </w:pPr>
      <w:r w:rsidRPr="005376CF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5376CF">
        <w:rPr>
          <w:rFonts w:hAnsi="Times New Roman" w:ascii="Times New Roman"/>
        </w:rPr>
        <w:t>SUDAC:</w:t>
      </w:r>
    </w:p>
    <w:p w:rsidRDefault="001725CA" w:rsidP="00E53D3D" w:rsidR="001F6879">
      <w:pPr>
        <w:pStyle w:val="Uvuenotijeloteksta"/>
        <w:ind w:firstLine="141" w:left="1983"/>
        <w:jc w:val="right"/>
      </w:pPr>
      <w:r w:rsidRPr="005376CF">
        <w:t xml:space="preserve">Vesna </w:t>
      </w:r>
      <w:r w:rsidR="00900D3F" w:rsidRPr="005376CF">
        <w:t>Sremac Šoštar</w:t>
      </w:r>
      <w:r w:rsidR="001F6879">
        <w:t>,v.r.</w:t>
      </w:r>
    </w:p>
    <w:p w:rsidRDefault="001F6879" w:rsidP="00D338FD" w:rsidR="001F6879">
      <w:pPr>
        <w:pStyle w:val="Uvuenotijeloteksta"/>
        <w:ind w:firstLine="141" w:left="1983"/>
        <w:jc w:val="right"/>
      </w:pPr>
      <w:r>
        <w:t>Za točnost otpravka</w:t>
      </w:r>
    </w:p>
    <w:p w:rsidRDefault="001F6879" w:rsidP="0091680F" w:rsidR="005F46DC" w:rsidRPr="005376CF">
      <w:pPr>
        <w:pStyle w:val="Uvuenotijeloteksta"/>
        <w:ind w:firstLine="141" w:left="1983"/>
        <w:jc w:val="right"/>
      </w:pPr>
      <w:r>
        <w:t>Matea Bizjak</w:t>
      </w:r>
    </w:p>
    <w:p w:rsidRDefault="00B87AEB" w:rsidP="00B87AEB" w:rsidR="00B87AEB" w:rsidRPr="005376CF">
      <w:pPr>
        <w:jc w:val="right"/>
        <w:rPr>
          <w:rFonts w:hAnsi="Times New Roman" w:ascii="Times New Roman"/>
        </w:rPr>
      </w:pPr>
    </w:p>
    <w:p w:rsidRDefault="001511A4" w:rsidP="00B87AEB" w:rsidR="001511A4" w:rsidRPr="005376CF">
      <w:pPr>
        <w:jc w:val="right"/>
        <w:rPr>
          <w:rFonts w:hAnsi="Times New Roman" w:ascii="Times New Roman"/>
        </w:rPr>
      </w:pPr>
    </w:p>
    <w:p w:rsidRDefault="001511A4" w:rsidP="00B87AEB" w:rsidR="001511A4" w:rsidRPr="005376CF">
      <w:pPr>
        <w:jc w:val="right"/>
        <w:rPr>
          <w:rFonts w:hAnsi="Times New Roman" w:ascii="Times New Roman"/>
        </w:rPr>
      </w:pPr>
    </w:p>
    <w:p w:rsidRDefault="007F5D44" w:rsidP="007F5D44" w:rsidR="007F5D44" w:rsidRPr="005376CF">
      <w:pPr>
        <w:jc w:val="right"/>
        <w:rPr>
          <w:rFonts w:hAnsi="Times New Roman" w:ascii="Times New Roman"/>
        </w:rPr>
      </w:pPr>
    </w:p>
    <w:p w:rsidRDefault="001725CA" w:rsidP="001725CA" w:rsidR="001725CA" w:rsidRPr="005376CF">
      <w:pPr>
        <w:jc w:val="both"/>
        <w:rPr>
          <w:rFonts w:hAnsi="Times New Roman" w:ascii="Times New Roman"/>
        </w:rPr>
      </w:pPr>
    </w:p>
    <w:p w:rsidRDefault="001725CA" w:rsidP="001725CA" w:rsidR="001725CA" w:rsidRPr="005376CF">
      <w:pPr>
        <w:jc w:val="both"/>
        <w:rPr>
          <w:rFonts w:hAnsi="Times New Roman" w:ascii="Times New Roman"/>
        </w:rPr>
      </w:pPr>
      <w:r w:rsidRPr="005376CF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5376CF">
      <w:pPr>
        <w:jc w:val="both"/>
        <w:rPr>
          <w:rFonts w:hAnsi="Times New Roman" w:ascii="Times New Roman"/>
        </w:rPr>
      </w:pPr>
      <w:r w:rsidRPr="005376CF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AE7AFF" w:rsidP="00AE7AFF" w:rsidR="00AE7AFF" w:rsidRPr="005376CF">
      <w:pPr>
        <w:jc w:val="both"/>
        <w:rPr>
          <w:rFonts w:hAnsi="Times New Roman" w:ascii="Times New Roman"/>
        </w:rPr>
      </w:pPr>
    </w:p>
    <w:p w:rsidRDefault="001E3A80" w:rsidP="00041272" w:rsidR="001E3A80" w:rsidRPr="005376CF">
      <w:pPr>
        <w:jc w:val="both"/>
        <w:rPr>
          <w:rFonts w:hAnsi="Times New Roman" w:ascii="Times New Roman"/>
        </w:rPr>
      </w:pPr>
    </w:p>
    <w:sectPr w:rsidSect="00821309" w:rsidR="001E3A80" w:rsidRPr="005376CF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1BB2" w:rsidP="00A83AC6" w:rsidR="00D81BB2">
      <w:r>
        <w:separator/>
      </w:r>
    </w:p>
  </w:endnote>
  <w:endnote w:id="0" w:type="continuationSeparator">
    <w:p w:rsidRDefault="00D81BB2" w:rsidP="00A83AC6" w:rsidR="00D81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1BB2" w:rsidP="00A83AC6" w:rsidR="00D81BB2">
      <w:r>
        <w:separator/>
      </w:r>
    </w:p>
  </w:footnote>
  <w:footnote w:id="0" w:type="continuationSeparator">
    <w:p w:rsidRDefault="00D81BB2" w:rsidP="00A83AC6" w:rsidR="00D81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1F6879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6D28D9">
      <w:rPr>
        <w:rFonts w:hAnsi="Times New Roman" w:ascii="Times New Roman"/>
      </w:rPr>
      <w:t>5709/16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0"/>
  </w:num>
  <w:num w:numId="8">
    <w:abstractNumId w:val="7"/>
  </w:num>
  <w:num w:numId="9">
    <w:abstractNumId w:val="11"/>
  </w:num>
  <w:num w:numId="10">
    <w:abstractNumId w:val="5"/>
  </w:num>
  <w:num w:numId="11">
    <w:abstractNumId w:val="1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41272"/>
    <w:rsid w:val="0006262E"/>
    <w:rsid w:val="00063C12"/>
    <w:rsid w:val="00072597"/>
    <w:rsid w:val="00082A4E"/>
    <w:rsid w:val="000862B6"/>
    <w:rsid w:val="00091756"/>
    <w:rsid w:val="000C5B5C"/>
    <w:rsid w:val="000D75A1"/>
    <w:rsid w:val="000E2398"/>
    <w:rsid w:val="000F79D4"/>
    <w:rsid w:val="00121F99"/>
    <w:rsid w:val="00144259"/>
    <w:rsid w:val="001511A4"/>
    <w:rsid w:val="00153A2C"/>
    <w:rsid w:val="0016699E"/>
    <w:rsid w:val="001725CA"/>
    <w:rsid w:val="0017729E"/>
    <w:rsid w:val="0019760D"/>
    <w:rsid w:val="001B39A7"/>
    <w:rsid w:val="001C1019"/>
    <w:rsid w:val="001D67C7"/>
    <w:rsid w:val="001D6D03"/>
    <w:rsid w:val="001E3A80"/>
    <w:rsid w:val="001F6879"/>
    <w:rsid w:val="00205884"/>
    <w:rsid w:val="0023728A"/>
    <w:rsid w:val="00246CE1"/>
    <w:rsid w:val="00251887"/>
    <w:rsid w:val="002531C3"/>
    <w:rsid w:val="002539F0"/>
    <w:rsid w:val="00267D56"/>
    <w:rsid w:val="0028483B"/>
    <w:rsid w:val="002B4639"/>
    <w:rsid w:val="002D0987"/>
    <w:rsid w:val="002E4C78"/>
    <w:rsid w:val="002F75B0"/>
    <w:rsid w:val="0033595B"/>
    <w:rsid w:val="00354C62"/>
    <w:rsid w:val="003762BB"/>
    <w:rsid w:val="003775BB"/>
    <w:rsid w:val="00380A91"/>
    <w:rsid w:val="003B5296"/>
    <w:rsid w:val="003B534B"/>
    <w:rsid w:val="003C25FE"/>
    <w:rsid w:val="003D532F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4938"/>
    <w:rsid w:val="005076A2"/>
    <w:rsid w:val="005151B2"/>
    <w:rsid w:val="00525DAC"/>
    <w:rsid w:val="005349D1"/>
    <w:rsid w:val="005363C9"/>
    <w:rsid w:val="005376CF"/>
    <w:rsid w:val="0057519D"/>
    <w:rsid w:val="00585AFA"/>
    <w:rsid w:val="005A7D4D"/>
    <w:rsid w:val="005C7B15"/>
    <w:rsid w:val="005F46DC"/>
    <w:rsid w:val="005F4703"/>
    <w:rsid w:val="00632603"/>
    <w:rsid w:val="00635B9D"/>
    <w:rsid w:val="006413FC"/>
    <w:rsid w:val="00665D5F"/>
    <w:rsid w:val="00682BA7"/>
    <w:rsid w:val="006A3696"/>
    <w:rsid w:val="006A451A"/>
    <w:rsid w:val="006B19EF"/>
    <w:rsid w:val="006D28D9"/>
    <w:rsid w:val="007035B4"/>
    <w:rsid w:val="00726CAA"/>
    <w:rsid w:val="0077109B"/>
    <w:rsid w:val="00797387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1680F"/>
    <w:rsid w:val="00946D26"/>
    <w:rsid w:val="009502F5"/>
    <w:rsid w:val="009749C8"/>
    <w:rsid w:val="009A3118"/>
    <w:rsid w:val="009A3B23"/>
    <w:rsid w:val="009B4877"/>
    <w:rsid w:val="009B58C3"/>
    <w:rsid w:val="009B7407"/>
    <w:rsid w:val="009C29A4"/>
    <w:rsid w:val="009C3172"/>
    <w:rsid w:val="009E2A4D"/>
    <w:rsid w:val="009F11FB"/>
    <w:rsid w:val="00A03207"/>
    <w:rsid w:val="00A049D3"/>
    <w:rsid w:val="00A179CB"/>
    <w:rsid w:val="00A5005C"/>
    <w:rsid w:val="00A75922"/>
    <w:rsid w:val="00A81532"/>
    <w:rsid w:val="00A83AC6"/>
    <w:rsid w:val="00AD4F3B"/>
    <w:rsid w:val="00AE4950"/>
    <w:rsid w:val="00AE7AFF"/>
    <w:rsid w:val="00B0131D"/>
    <w:rsid w:val="00B0422D"/>
    <w:rsid w:val="00B0574A"/>
    <w:rsid w:val="00B43929"/>
    <w:rsid w:val="00B46CF5"/>
    <w:rsid w:val="00B52D14"/>
    <w:rsid w:val="00B754F0"/>
    <w:rsid w:val="00B87AEB"/>
    <w:rsid w:val="00B969B8"/>
    <w:rsid w:val="00BA66D6"/>
    <w:rsid w:val="00BB12AB"/>
    <w:rsid w:val="00BC0CB2"/>
    <w:rsid w:val="00BC0D5E"/>
    <w:rsid w:val="00BC41A7"/>
    <w:rsid w:val="00BC580B"/>
    <w:rsid w:val="00BF568D"/>
    <w:rsid w:val="00C1335A"/>
    <w:rsid w:val="00C17520"/>
    <w:rsid w:val="00C3624C"/>
    <w:rsid w:val="00C5778D"/>
    <w:rsid w:val="00C73EA6"/>
    <w:rsid w:val="00C74143"/>
    <w:rsid w:val="00C93983"/>
    <w:rsid w:val="00CA269A"/>
    <w:rsid w:val="00CA4F2A"/>
    <w:rsid w:val="00CC674D"/>
    <w:rsid w:val="00CD43E1"/>
    <w:rsid w:val="00CF12C1"/>
    <w:rsid w:val="00CF7AB9"/>
    <w:rsid w:val="00D266E4"/>
    <w:rsid w:val="00D27A3C"/>
    <w:rsid w:val="00D301E4"/>
    <w:rsid w:val="00D51977"/>
    <w:rsid w:val="00D637F4"/>
    <w:rsid w:val="00D73567"/>
    <w:rsid w:val="00D73568"/>
    <w:rsid w:val="00D81BB2"/>
    <w:rsid w:val="00D83115"/>
    <w:rsid w:val="00D94214"/>
    <w:rsid w:val="00DC1596"/>
    <w:rsid w:val="00DC30D9"/>
    <w:rsid w:val="00DE5A25"/>
    <w:rsid w:val="00E00E55"/>
    <w:rsid w:val="00E270CF"/>
    <w:rsid w:val="00E428F1"/>
    <w:rsid w:val="00EB410E"/>
    <w:rsid w:val="00EC66CA"/>
    <w:rsid w:val="00ED1D4D"/>
    <w:rsid w:val="00EE5FBB"/>
    <w:rsid w:val="00EE620B"/>
    <w:rsid w:val="00EF0409"/>
    <w:rsid w:val="00F0636B"/>
    <w:rsid w:val="00F0751E"/>
    <w:rsid w:val="00F2525A"/>
    <w:rsid w:val="00F33BE0"/>
    <w:rsid w:val="00F46020"/>
    <w:rsid w:val="00F776E4"/>
    <w:rsid w:val="00F94E9C"/>
    <w:rsid w:val="00FB00A5"/>
    <w:rsid w:val="00FC137B"/>
    <w:rsid w:val="00FC33C3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376CF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376CF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5709</izvorni_sadrzaj>
    <derivirana_varijabla naziv="DomainObject.Predmet.Broj_1">5709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St-5709/2016</izvorni_sadrzaj>
    <derivirana_varijabla naziv="DomainObject.Predmet.OznakaBroj_1">St-5709/2016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EUROFAKT d.o.o. zastupanog po punomoćniku Vlasta Zaloker</izvorni_sadrzaj>
    <derivirana_varijabla naziv="DomainObject.Predmet.ProtustrankaFormated_1">  EUROFAKT d.o.o. zastupanog po punomoćniku Vlasta Zaloker</derivirana_varijabla>
  </DomainObject.Predmet.ProtustrankaFormated>
  <DomainObject.Predmet.ProtustrankaFormatedOIB>
    <izvorni_sadrzaj>  EUROFAKT d.o.o., OIB 80262558324 zastupanog po punomoćniku Vlasta Zaloker</izvorni_sadrzaj>
    <derivirana_varijabla naziv="DomainObject.Predmet.ProtustrankaFormatedOIB_1">  EUROFAKT d.o.o., OIB 80262558324 zastupanog po punomoćniku Vlasta Zaloker</derivirana_varijabla>
  </DomainObject.Predmet.ProtustrankaFormatedOIB>
  <DomainObject.Predmet.ProtustrankaFormatedWithAdress>
    <izvorni_sadrzaj> EUROFAKT d.o.o., Avenija Dubrovnik 10, 10000 Zagreb zastupanog po punomoćniku Vlasta Zaloker</izvorni_sadrzaj>
    <derivirana_varijabla naziv="DomainObject.Predmet.ProtustrankaFormatedWithAdress_1"> EUROFAKT d.o.o., Avenija Dubrovnik 10, 10000 Zagreb zastupanog po punomoćniku Vlasta Zaloker</derivirana_varijabla>
  </DomainObject.Predmet.ProtustrankaFormatedWithAdress>
  <DomainObject.Predmet.ProtustrankaFormatedWithAdressOIB>
    <izvorni_sadrzaj> EUROFAKT d.o.o., OIB 80262558324, Avenija Dubrovnik 10, 10000 Zagreb zastupanog po punomoćniku Vlasta Zaloker</izvorni_sadrzaj>
    <derivirana_varijabla naziv="DomainObject.Predmet.ProtustrankaFormatedWithAdressOIB_1"> EUROFAKT d.o.o., OIB 80262558324, Avenija Dubrovnik 10, 10000 Zagreb zastupanog po punomoćniku Vlasta Zaloker</derivirana_varijabla>
  </DomainObject.Predmet.ProtustrankaFormatedWithAdressOIB>
  <DomainObject.Predmet.ProtustrankaWithAdress>
    <izvorni_sadrzaj>EUROFAKT d.o.o. Avenija Dubrovnik 10, 10000 Zagreb</izvorni_sadrzaj>
    <derivirana_varijabla naziv="DomainObject.Predmet.ProtustrankaWithAdress_1">EUROFAKT d.o.o. Avenija Dubrovnik 10, 10000 Zagreb</derivirana_varijabla>
  </DomainObject.Predmet.ProtustrankaWithAdress>
  <DomainObject.Predmet.ProtustrankaWithAdressOIB>
    <izvorni_sadrzaj>EUROFAKT d.o.o., OIB 80262558324, Avenija Dubrovnik 10, 10000 Zagreb</izvorni_sadrzaj>
    <derivirana_varijabla naziv="DomainObject.Predmet.ProtustrankaWithAdressOIB_1">EUROFAKT d.o.o., OIB 80262558324, Avenija Dubrovnik 10, 10000 Zagreb</derivirana_varijabla>
  </DomainObject.Predmet.ProtustrankaWithAdressOIB>
  <DomainObject.Predmet.ProtustrankaNazivFormated>
    <izvorni_sadrzaj>EUROFAKT d.o.o.</izvorni_sadrzaj>
    <derivirana_varijabla naziv="DomainObject.Predmet.ProtustrankaNazivFormated_1">EUROFAKT d.o.o.</derivirana_varijabla>
  </DomainObject.Predmet.ProtustrankaNazivFormated>
  <DomainObject.Predmet.ProtustrankaNazivFormatedOIB>
    <izvorni_sadrzaj>EUROFAKT d.o.o., OIB 80262558324</izvorni_sadrzaj>
    <derivirana_varijabla naziv="DomainObject.Predmet.ProtustrankaNazivFormatedOIB_1">EUROFAKT d.o.o., OIB 80262558324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EUROFAKT d.o.o. zastupanog po punomoćniku Vlasta Zaloker</item>
    </izvorni_sadrzaj>
    <derivirana_varijabla naziv="DomainObject.Predmet.ProtuStrankaListFormated_1">
      <item>EUROFAKT d.o.o. zastupanog po punomoćniku Vlasta Zaloker</item>
    </derivirana_varijabla>
  </DomainObject.Predmet.ProtuStrankaListFormated>
  <DomainObject.Predmet.ProtuStrankaListFormatedOIB>
    <izvorni_sadrzaj>
      <item>EUROFAKT d.o.o., OIB 80262558324 zastupanog po punomoćniku Vlasta Zaloker</item>
    </izvorni_sadrzaj>
    <derivirana_varijabla naziv="DomainObject.Predmet.ProtuStrankaListFormatedOIB_1">
      <item>EUROFAKT d.o.o., OIB 80262558324 zastupanog po punomoćniku Vlasta Zaloker</item>
    </derivirana_varijabla>
  </DomainObject.Predmet.ProtuStrankaListFormatedOIB>
  <DomainObject.Predmet.ProtuStrankaListFormatedWithAdress>
    <izvorni_sadrzaj>
      <item>EUROFAKT d.o.o., Avenija Dubrovnik 10, 10000 Zagreb zastupanog po punomoćniku Vlasta Zaloker</item>
    </izvorni_sadrzaj>
    <derivirana_varijabla naziv="DomainObject.Predmet.ProtuStrankaListFormatedWithAdress_1">
      <item>EUROFAKT d.o.o., Avenija Dubrovnik 10, 10000 Zagreb zastupanog po punomoćniku Vlasta Zaloker</item>
    </derivirana_varijabla>
  </DomainObject.Predmet.ProtuStrankaListFormatedWithAdress>
  <DomainObject.Predmet.ProtuStrankaListFormatedWithAdressOIB>
    <izvorni_sadrzaj>
      <item>EUROFAKT d.o.o., OIB 80262558324, Avenija Dubrovnik 10, 10000 Zagreb zastupanog po punomoćniku Vlasta Zaloker</item>
    </izvorni_sadrzaj>
    <derivirana_varijabla naziv="DomainObject.Predmet.ProtuStrankaListFormatedWithAdressOIB_1">
      <item>EUROFAKT d.o.o., OIB 80262558324, Avenija Dubrovnik 10, 10000 Zagreb zastupanog po punomoćniku Vlasta Zaloker</item>
    </derivirana_varijabla>
  </DomainObject.Predmet.ProtuStrankaListFormatedWithAdressOIB>
  <DomainObject.Predmet.ProtuStrankaListNazivFormated>
    <izvorni_sadrzaj>
      <item>EUROFAKT d.o.o.</item>
    </izvorni_sadrzaj>
    <derivirana_varijabla naziv="DomainObject.Predmet.ProtuStrankaListNazivFormated_1">
      <item>EUROFAKT d.o.o.</item>
    </derivirana_varijabla>
  </DomainObject.Predmet.ProtuStrankaListNazivFormated>
  <DomainObject.Predmet.ProtuStrankaListNazivFormatedOIB>
    <izvorni_sadrzaj>
      <item>EUROFAKT d.o.o., OIB 80262558324</item>
    </izvorni_sadrzaj>
    <derivirana_varijabla naziv="DomainObject.Predmet.ProtuStrankaListNazivFormatedOIB_1">
      <item>EUROFAKT d.o.o., OIB 80262558324</item>
    </derivirana_varijabla>
  </DomainObject.Predmet.ProtuStrankaListNazivFormatedOIB>
  <DomainObject.Predmet.OstaliListFormated>
    <izvorni_sadrzaj>
      <item>Vlasta Zaloker punomoćnik sudionika u postupku EUROFAKT d.o.o.</item>
    </izvorni_sadrzaj>
    <derivirana_varijabla naziv="DomainObject.Predmet.OstaliListFormated_1">
      <item>Vlasta Zaloker punomoćnik sudionika u postupku EUROFAKT d.o.o.</item>
    </derivirana_varijabla>
  </DomainObject.Predmet.OstaliListFormated>
  <DomainObject.Predmet.OstaliListFormatedOIB>
    <izvorni_sadrzaj>
      <item>Vlasta Zaloker, OIB 59975283879 punomoćnik sudionika u postupku EUROFAKT d.o.o.</item>
    </izvorni_sadrzaj>
    <derivirana_varijabla naziv="DomainObject.Predmet.OstaliListFormatedOIB_1">
      <item>Vlasta Zaloker, OIB 59975283879 punomoćnik sudionika u postupku EUROFAKT d.o.o.</item>
    </derivirana_varijabla>
  </DomainObject.Predmet.OstaliListFormatedOIB>
  <DomainObject.Predmet.OstaliListFormatedWithAdress>
    <izvorni_sadrzaj>
      <item>Vlasta Zaloker punomoćnik sudionika u postupku EUROFAKT d.o.o.</item>
    </izvorni_sadrzaj>
    <derivirana_varijabla naziv="DomainObject.Predmet.OstaliListFormatedWithAdress_1">
      <item>Vlasta Zaloker punomoćnik sudionika u postupku EUROFAKT d.o.o.</item>
    </derivirana_varijabla>
  </DomainObject.Predmet.OstaliListFormatedWithAdress>
  <DomainObject.Predmet.OstaliListFormatedWithAdressOIB>
    <izvorni_sadrzaj>
      <item>Vlasta Zaloker, OIB 59975283879 punomoćnik sudionika u postupku EUROFAKT d.o.o.</item>
    </izvorni_sadrzaj>
    <derivirana_varijabla naziv="DomainObject.Predmet.OstaliListFormatedWithAdressOIB_1">
      <item>Vlasta Zaloker, OIB 59975283879 punomoćnik sudionika u postupku EUROFAKT d.o.o.</item>
    </derivirana_varijabla>
  </DomainObject.Predmet.OstaliListFormatedWithAdressOIB>
  <DomainObject.Predmet.OstaliListNazivFormated>
    <izvorni_sadrzaj>
      <item>Vlasta Zaloker</item>
    </izvorni_sadrzaj>
    <derivirana_varijabla naziv="DomainObject.Predmet.OstaliListNazivFormated_1">
      <item>Vlasta Zaloker</item>
    </derivirana_varijabla>
  </DomainObject.Predmet.OstaliListNazivFormated>
  <DomainObject.Predmet.OstaliListNazivFormatedOIB>
    <izvorni_sadrzaj>
      <item>Vlasta Zaloker, OIB 59975283879</item>
    </izvorni_sadrzaj>
    <derivirana_varijabla naziv="DomainObject.Predmet.OstaliListNazivFormatedOIB_1">
      <item>Vlasta Zaloker, OIB 59975283879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EUROFAKT d.o.o.</izvorni_sadrzaj>
    <derivirana_varijabla naziv="DomainObject.Predmet.ProtustrankaIDrugi_1">EUROFAKT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EUROFAKT d.o.o., OIB 80262558324, Avenija Dubrovnik 10, 10000 Zagreb</izvorni_sadrzaj>
    <derivirana_varijabla naziv="DomainObject.Predmet.ProtustrankaIDrugiAdressOIB_1">EUROFAKT d.o.o., OIB 80262558324,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EUROFAKT d.o.o.</item>
      <item>Vlasta Zaloker</item>
    </izvorni_sadrzaj>
    <derivirana_varijabla naziv="DomainObject.Predmet.SudioniciListNaziv_1">
      <item>FINA Regionalni centar Zagreb</item>
      <item>EUROFAKT d.o.o.</item>
      <item>Vlasta Zaloker</item>
    </derivirana_varijabla>
  </DomainObject.Predmet.SudioniciListNaziv>
  <DomainObject.Predmet.SudioniciListAdressOIB>
    <izvorni_sadrzaj>
      <item>FINA Regionalni centar Zagreb, OIB 85821130368, Trg svibanjskih žrtava 1995. 1,10000 Zagreb</item>
      <item>EUROFAKT d.o.o., OIB 80262558324, Avenija Dubrovnik 10,10000 Zagreb</item>
      <item>Vlasta Zaloker, OIB 59975283879</item>
    </izvorni_sadrzaj>
    <derivirana_varijabla naziv="DomainObject.Predmet.SudioniciListAdressOIB_1">
      <item>FINA Regionalni centar Zagreb, OIB 85821130368, Trg svibanjskih žrtava 1995. 1,10000 Zagreb</item>
      <item>EUROFAKT d.o.o., OIB 80262558324, Avenija Dubrovnik 10,10000 Zagreb</item>
      <item>Vlasta Zaloker, OIB 59975283879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80262558324</item>
      <item>, OIB 59975283879</item>
    </izvorni_sadrzaj>
    <derivirana_varijabla naziv="DomainObject.Predmet.SudioniciListNazivOIB_1">
      <item>, OIB 85821130368</item>
      <item>, OIB 80262558324</item>
      <item>, OIB 59975283879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8131A3-8817-4EDA-A770-9EE9EF93A2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1808</properties:Characters>
  <properties:Lines>53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2018-04-16T10:51:00Z</dcterms:created>
  <dc:creator>Vesna Fundurulić Perišin</dc:creator>
  <cp:lastModifiedBy>Matea Bizjak</cp:lastModifiedBy>
  <cp:lastPrinted>2018-04-18T06:47:00Z</cp:lastPrinted>
  <dcterms:modified xmlns:xsi="http://www.w3.org/2001/XMLSchema-instance" xsi:type="dcterms:W3CDTF">2018-04-18T06:47:00Z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(St-5709-16-poziv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