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55125B" w:rsidR="00123EE0" w:rsidRPr="00692EE9">
        <w:tc>
          <w:tcPr>
            <w:tcW w:type="dxa" w:w="2559"/>
            <w:tcBorders>
              <w:top w:val="nil"/>
              <w:left w:val="nil"/>
              <w:bottom w:val="nil"/>
              <w:right w:val="nil"/>
            </w:tcBorders>
            <w:shd w:fill="auto" w:color="auto" w:val="clear"/>
          </w:tcPr>
          <w:p w:rsidRDefault="00123EE0" w:rsidP="0055125B" w:rsidR="00123EE0" w:rsidRPr="00692EE9">
            <w:pPr>
              <w:jc w:val="center"/>
              <w:rPr>
                <w:b/>
              </w:rPr>
            </w:pPr>
            <w:bookmarkStart w:name="_GoBack" w:id="0"/>
            <w:bookmarkEnd w:id="0"/>
            <w:r w:rsidRPr="00692EE9">
              <w:rPr>
                <w:noProof/>
                <w:lang w:eastAsia="hr-HR" w:val="hr-HR"/>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123EE0" w:rsidP="0055125B" w:rsidR="00123EE0" w:rsidRPr="00692EE9">
            <w:pPr>
              <w:spacing w:before="60"/>
              <w:jc w:val="center"/>
            </w:pPr>
            <w:r w:rsidRPr="00692EE9">
              <w:t>Republika Hrvatska</w:t>
            </w:r>
          </w:p>
          <w:p w:rsidRDefault="00123EE0" w:rsidP="0055125B" w:rsidR="00123EE0" w:rsidRPr="00692EE9">
            <w:pPr>
              <w:jc w:val="center"/>
            </w:pPr>
            <w:r w:rsidRPr="00692EE9">
              <w:t>Trgovački sud u Splitu</w:t>
            </w:r>
          </w:p>
          <w:p w:rsidRDefault="00123EE0" w:rsidP="0055125B" w:rsidR="00123EE0" w:rsidRPr="00692EE9">
            <w:pPr>
              <w:jc w:val="center"/>
              <w:rPr>
                <w:b/>
              </w:rPr>
            </w:pPr>
            <w:r w:rsidRPr="00692EE9">
              <w:t>Split, Sukoišanska 6</w:t>
            </w:r>
          </w:p>
        </w:tc>
      </w:tr>
    </w:tbl>
    <w:p w14:textId="faf32e7" w14:paraId="faf32e7" w:rsidRDefault="00123EE0" w:rsidP="00123EE0" w:rsidR="00123EE0" w:rsidRPr="00C7103C">
      <w:pPr>
        <w:tabs>
          <w:tab w:pos="4536" w:val="center"/>
          <w:tab w:pos="9072" w:val="right"/>
        </w:tabs>
        <w:jc w:val="right"/>
        <w15:collapsed w:val="false"/>
      </w:pPr>
      <w:r>
        <w:t>Poslovni broj: 4.St-770/2011-13</w:t>
      </w:r>
      <w:r w:rsidR="00B825E6">
        <w:t>7</w:t>
      </w:r>
      <w:r>
        <w:t>8</w:t>
      </w:r>
    </w:p>
    <w:p w:rsidRDefault="00575C24" w:rsidP="00575C24" w:rsidR="00575C24" w:rsidRPr="00575C24">
      <w:pPr>
        <w:rPr>
          <w:lang w:eastAsia="hr-HR" w:val="hr-HR"/>
        </w:rPr>
      </w:pPr>
    </w:p>
    <w:p w:rsidRDefault="00AE34B3" w:rsidP="00C772BA" w:rsidR="00AE34B3" w:rsidRPr="00AA4058">
      <w:pPr>
        <w:pStyle w:val="Naslov1"/>
        <w:rPr>
          <w:b w:val="false"/>
        </w:rPr>
      </w:pPr>
      <w:r w:rsidRPr="00AA4058">
        <w:rPr>
          <w:b w:val="false"/>
        </w:rPr>
        <w:t>R J E Š E N J E</w:t>
      </w:r>
    </w:p>
    <w:p w:rsidRDefault="00DB623B" w:rsidP="00AE34B3" w:rsidR="00DB623B">
      <w:pPr>
        <w:jc w:val="center"/>
        <w:rPr>
          <w:lang w:val="hr-HR"/>
        </w:rPr>
      </w:pPr>
    </w:p>
    <w:p w:rsidRDefault="00DB623B" w:rsidP="00DB623B" w:rsidR="00AE34B3">
      <w:pPr>
        <w:jc w:val="both"/>
        <w:rPr>
          <w:lang w:val="hr-HR"/>
        </w:rPr>
      </w:pPr>
      <w:r>
        <w:rPr>
          <w:lang w:val="hr-HR"/>
        </w:rPr>
        <w:tab/>
      </w:r>
      <w:r w:rsidRPr="00864D24">
        <w:rPr>
          <w:lang w:val="hr-HR"/>
        </w:rPr>
        <w:t>Trgovački sud u Splitu</w:t>
      </w:r>
      <w:r>
        <w:rPr>
          <w:lang w:val="hr-HR"/>
        </w:rPr>
        <w:t xml:space="preserve">, po sucu </w:t>
      </w:r>
      <w:r w:rsidR="00340A50">
        <w:rPr>
          <w:lang w:val="hr-HR"/>
        </w:rPr>
        <w:t>Katarini Mikulić</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B825E6">
        <w:rPr>
          <w:lang w:val="hr-HR"/>
        </w:rPr>
        <w:t>21. veljače 2018.</w:t>
      </w:r>
    </w:p>
    <w:p w:rsidRDefault="00340A50" w:rsidP="00DB623B" w:rsidR="00340A50">
      <w:pPr>
        <w:jc w:val="both"/>
        <w:rPr>
          <w:lang w:val="hr-HR"/>
        </w:rPr>
      </w:pPr>
    </w:p>
    <w:p w:rsidRDefault="004E7EB5" w:rsidP="004E7EB5" w:rsidR="004E7EB5">
      <w:pPr>
        <w:jc w:val="center"/>
        <w:rPr>
          <w:lang w:val="hr-HR"/>
        </w:rPr>
      </w:pPr>
      <w:r>
        <w:rPr>
          <w:lang w:val="hr-HR"/>
        </w:rPr>
        <w:t xml:space="preserve">r i j e š i o   j e </w:t>
      </w:r>
    </w:p>
    <w:p w:rsidRDefault="006B09FC" w:rsidP="004E7EB5" w:rsidR="006B09FC">
      <w:pPr>
        <w:jc w:val="center"/>
        <w:rPr>
          <w:lang w:val="hr-HR"/>
        </w:rPr>
      </w:pPr>
    </w:p>
    <w:p w:rsidRDefault="00416539" w:rsidP="0010456A" w:rsidR="00061BE8" w:rsidRPr="0010456A">
      <w:pPr>
        <w:jc w:val="both"/>
        <w:rPr>
          <w:lang w:val="hr-HR"/>
        </w:rPr>
      </w:pPr>
      <w:r>
        <w:rPr>
          <w:lang w:val="hr-HR"/>
        </w:rPr>
        <w:tab/>
      </w:r>
      <w:r w:rsidR="00061BE8">
        <w:rPr>
          <w:lang w:val="hr-HR"/>
        </w:rPr>
        <w:t xml:space="preserve">Razrješava se član odbora vjerovnika </w:t>
      </w:r>
      <w:r w:rsidR="0010456A">
        <w:rPr>
          <w:lang w:val="hr-HR"/>
        </w:rPr>
        <w:t>Marisa Čadež, Frana Supila 40, Šibenik, OIB: 93394327666</w:t>
      </w:r>
      <w:r w:rsidR="00061BE8">
        <w:rPr>
          <w:lang w:val="hr-HR"/>
        </w:rPr>
        <w:t xml:space="preserve"> </w:t>
      </w:r>
      <w:r w:rsidR="001921B1">
        <w:rPr>
          <w:lang w:val="hr-HR"/>
        </w:rPr>
        <w:t xml:space="preserve">kao predstavnik vjerovnika Jadranske banke d.d. Šibenik </w:t>
      </w:r>
      <w:r w:rsidR="00061BE8">
        <w:rPr>
          <w:lang w:val="hr-HR"/>
        </w:rPr>
        <w:t xml:space="preserve">u stečajnom postupku nad stečajnim dužnikom </w:t>
      </w:r>
      <w:r w:rsidR="00061BE8">
        <w:t>Credo banka d.d. "u stečaju", OIB: 94141384086, Zrinjsko-Frankopanska 58, Split</w:t>
      </w:r>
      <w:r w:rsidR="00061BE8">
        <w:rPr>
          <w:lang w:val="hr-HR"/>
        </w:rPr>
        <w:t xml:space="preserve">, te se kao član odbora vjerovnika imenuje </w:t>
      </w:r>
      <w:r w:rsidR="0010456A" w:rsidRPr="0010456A">
        <w:rPr>
          <w:lang w:val="hr-HR"/>
        </w:rPr>
        <w:t>Diana Tureček Kalafatić</w:t>
      </w:r>
      <w:r w:rsidR="0010456A">
        <w:rPr>
          <w:lang w:val="hr-HR"/>
        </w:rPr>
        <w:t xml:space="preserve"> iz </w:t>
      </w:r>
      <w:r w:rsidR="0010456A" w:rsidRPr="0010456A">
        <w:rPr>
          <w:lang w:val="hr-HR"/>
        </w:rPr>
        <w:t>Zagreb</w:t>
      </w:r>
      <w:r w:rsidR="0010456A">
        <w:rPr>
          <w:lang w:val="hr-HR"/>
        </w:rPr>
        <w:t>a</w:t>
      </w:r>
      <w:r w:rsidR="0010456A" w:rsidRPr="0010456A">
        <w:rPr>
          <w:lang w:val="hr-HR"/>
        </w:rPr>
        <w:t>, Majstora Radovana 20</w:t>
      </w:r>
      <w:r w:rsidR="0010456A">
        <w:rPr>
          <w:lang w:val="hr-HR"/>
        </w:rPr>
        <w:t xml:space="preserve">, OIB: </w:t>
      </w:r>
      <w:r w:rsidR="0010456A" w:rsidRPr="0010456A">
        <w:rPr>
          <w:lang w:val="hr-HR"/>
        </w:rPr>
        <w:t>46553224359</w:t>
      </w:r>
      <w:r w:rsidR="0010456A">
        <w:rPr>
          <w:lang w:val="hr-HR"/>
        </w:rPr>
        <w:t>.</w:t>
      </w:r>
    </w:p>
    <w:p w:rsidRDefault="00061BE8" w:rsidP="00061BE8" w:rsidR="00061BE8">
      <w:pPr>
        <w:jc w:val="center"/>
      </w:pPr>
      <w:r>
        <w:t>Obrazloženje</w:t>
      </w:r>
    </w:p>
    <w:p w:rsidRDefault="00061BE8" w:rsidP="00061BE8" w:rsidR="00061BE8" w:rsidRPr="0006274C">
      <w:pPr>
        <w:pStyle w:val="Tijeloteksta"/>
      </w:pPr>
    </w:p>
    <w:p w:rsidRDefault="00061BE8" w:rsidP="00061BE8" w:rsidR="0010456A">
      <w:pPr>
        <w:jc w:val="both"/>
      </w:pPr>
      <w:r w:rsidRPr="0006274C">
        <w:t xml:space="preserve">    </w:t>
      </w:r>
      <w:r>
        <w:t xml:space="preserve">      </w:t>
      </w:r>
      <w:r w:rsidR="001921B1">
        <w:t>Rješenjem</w:t>
      </w:r>
      <w:r>
        <w:t xml:space="preserve"> ovog </w:t>
      </w:r>
      <w:r w:rsidR="001921B1">
        <w:t>s</w:t>
      </w:r>
      <w:r>
        <w:t>uda od 24</w:t>
      </w:r>
      <w:r w:rsidRPr="0006274C">
        <w:t xml:space="preserve">. </w:t>
      </w:r>
      <w:r>
        <w:t>siječnja 20</w:t>
      </w:r>
      <w:r w:rsidRPr="0006274C">
        <w:t>1</w:t>
      </w:r>
      <w:r>
        <w:t>2</w:t>
      </w:r>
      <w:r w:rsidRPr="0006274C">
        <w:t>. godine</w:t>
      </w:r>
      <w:r w:rsidR="001921B1">
        <w:t xml:space="preserve"> osnovan</w:t>
      </w:r>
      <w:r>
        <w:t xml:space="preserve"> je </w:t>
      </w:r>
      <w:r w:rsidR="001921B1">
        <w:t>o</w:t>
      </w:r>
      <w:r>
        <w:t>dbor vjerovnika u ovome stečajnom postupku</w:t>
      </w:r>
      <w:r w:rsidR="0010456A">
        <w:t>.</w:t>
      </w:r>
    </w:p>
    <w:p w:rsidRDefault="0010456A" w:rsidP="00061BE8" w:rsidR="0010456A">
      <w:pPr>
        <w:jc w:val="both"/>
      </w:pPr>
    </w:p>
    <w:p w:rsidRDefault="0010456A" w:rsidP="003A78AD" w:rsidR="003A78AD">
      <w:pPr>
        <w:jc w:val="both"/>
        <w:rPr>
          <w:lang w:val="hr-HR"/>
        </w:rPr>
      </w:pPr>
      <w:r>
        <w:tab/>
        <w:t xml:space="preserve">Rješenjem ovog suda od </w:t>
      </w:r>
      <w:r>
        <w:rPr>
          <w:lang w:val="hr-HR"/>
        </w:rPr>
        <w:t xml:space="preserve">24. travnja 2017. Marisa Čadež, Frana Supila 40, Šibenik, OIB: 93394327666 imenovana je članom odbora vjerovnika </w:t>
      </w:r>
      <w:r w:rsidR="003A78AD">
        <w:rPr>
          <w:lang w:val="hr-HR"/>
        </w:rPr>
        <w:t>na zahtjev vjerovnika Jadranske banke d.d. Šibenik, A. Starčevića 4, Šibenik, OIB: 02899494784.</w:t>
      </w:r>
    </w:p>
    <w:p w:rsidRDefault="00061BE8" w:rsidP="00061BE8" w:rsidR="00061BE8">
      <w:pPr>
        <w:jc w:val="both"/>
        <w:rPr>
          <w:lang w:val="hr-HR"/>
        </w:rPr>
      </w:pPr>
    </w:p>
    <w:p w:rsidRDefault="001921B1" w:rsidP="001921B1" w:rsidR="003A78AD">
      <w:pPr>
        <w:ind w:firstLine="720"/>
        <w:jc w:val="both"/>
        <w:rPr>
          <w:lang w:val="hr-HR"/>
        </w:rPr>
      </w:pPr>
      <w:r>
        <w:rPr>
          <w:lang w:val="hr-HR"/>
        </w:rPr>
        <w:t xml:space="preserve">Podneskom zaprimljenim dana </w:t>
      </w:r>
      <w:r w:rsidR="003A78AD">
        <w:rPr>
          <w:lang w:val="hr-HR"/>
        </w:rPr>
        <w:t>16. veljače 2018</w:t>
      </w:r>
      <w:r>
        <w:rPr>
          <w:lang w:val="hr-HR"/>
        </w:rPr>
        <w:t xml:space="preserve"> vjerovnik </w:t>
      </w:r>
      <w:r w:rsidR="003A78AD">
        <w:rPr>
          <w:lang w:val="hr-HR"/>
        </w:rPr>
        <w:t xml:space="preserve">SPV ZA SANACIJU d.o.o. je naveo da je temeljem Ugovora o naplatnom ustupanju-kupoprodaji potraživanja zaključenom između DAB-a, Jadranske banke d.d. i SPV ZA SANACIJU d.o.o. od 31. prosinca 2016., SPV ZA SANACIJU d.o.o. neopozivo i bezuvjetno prihvatio ustup tražbine koju je Jadranska banka d.d. prijavila u ovom postupku. O navedenoj promjeni obaviješteni su sud i odbor vjerovnika. Obzirom da Jadranska banka d.d. više nema status vjerovnika u ovom postupku te da je Marisa Čadež i sama podnijela zahtjev za razrješenjem u skladu s odredbama Stečajnog zakona za novog člana odbora vjerovnika predlaže se Diana Tureček Kalafatić, direktorica društva SPV ZA SANACIJU d.o.o. </w:t>
      </w:r>
    </w:p>
    <w:p w:rsidRDefault="001921B1" w:rsidP="003A78AD" w:rsidR="001921B1">
      <w:pPr>
        <w:jc w:val="both"/>
      </w:pPr>
    </w:p>
    <w:p w:rsidRDefault="00061BE8" w:rsidP="00061BE8" w:rsidR="00061BE8">
      <w:pPr>
        <w:pStyle w:val="Tijeloteksta"/>
      </w:pPr>
      <w:r>
        <w:t xml:space="preserve">          Člankom 35.</w:t>
      </w:r>
      <w:r w:rsidR="001921B1">
        <w:t xml:space="preserve"> stavak 1.</w:t>
      </w:r>
      <w:r>
        <w:t xml:space="preserve"> </w:t>
      </w:r>
      <w:r w:rsidRPr="0006274C">
        <w:t>Stečajnog</w:t>
      </w:r>
      <w:r w:rsidR="001921B1">
        <w:t xml:space="preserve"> zakona ("Narodne novine" </w:t>
      </w:r>
      <w:r w:rsidR="001921B1" w:rsidRPr="00762189">
        <w:t xml:space="preserve">broj </w:t>
      </w:r>
      <w:hyperlink r:id="rId11" w:history="true">
        <w:r w:rsidR="001921B1" w:rsidRPr="00762189">
          <w:rPr>
            <w:bCs/>
          </w:rPr>
          <w:t>44/96</w:t>
        </w:r>
      </w:hyperlink>
      <w:r w:rsidR="001921B1" w:rsidRPr="00762189">
        <w:t xml:space="preserve">, </w:t>
      </w:r>
      <w:hyperlink r:id="rId12" w:history="true">
        <w:r w:rsidR="001921B1" w:rsidRPr="00762189">
          <w:rPr>
            <w:bCs/>
          </w:rPr>
          <w:t>29/99</w:t>
        </w:r>
      </w:hyperlink>
      <w:r w:rsidR="001921B1" w:rsidRPr="00762189">
        <w:t xml:space="preserve">, </w:t>
      </w:r>
      <w:hyperlink r:id="rId13" w:history="true">
        <w:r w:rsidR="001921B1" w:rsidRPr="00762189">
          <w:rPr>
            <w:bCs/>
          </w:rPr>
          <w:t>129/00</w:t>
        </w:r>
      </w:hyperlink>
      <w:r w:rsidR="001921B1" w:rsidRPr="00762189">
        <w:t xml:space="preserve">, </w:t>
      </w:r>
      <w:hyperlink r:id="rId14" w:history="true">
        <w:r w:rsidR="001921B1" w:rsidRPr="00762189">
          <w:rPr>
            <w:bCs/>
          </w:rPr>
          <w:t>123/03</w:t>
        </w:r>
      </w:hyperlink>
      <w:r w:rsidR="001921B1" w:rsidRPr="00762189">
        <w:t xml:space="preserve">, </w:t>
      </w:r>
      <w:hyperlink r:id="rId15" w:history="true">
        <w:r w:rsidR="001921B1" w:rsidRPr="00762189">
          <w:rPr>
            <w:bCs/>
          </w:rPr>
          <w:t>82/06</w:t>
        </w:r>
      </w:hyperlink>
      <w:r w:rsidR="001921B1" w:rsidRPr="00762189">
        <w:t xml:space="preserve">, </w:t>
      </w:r>
      <w:hyperlink r:id="rId16" w:history="true">
        <w:r w:rsidR="001921B1" w:rsidRPr="00762189">
          <w:rPr>
            <w:bCs/>
          </w:rPr>
          <w:t>116/10</w:t>
        </w:r>
      </w:hyperlink>
      <w:r w:rsidR="001921B1" w:rsidRPr="00762189">
        <w:t xml:space="preserve">, </w:t>
      </w:r>
      <w:hyperlink r:id="rId17" w:history="true">
        <w:r w:rsidR="001921B1" w:rsidRPr="00762189">
          <w:rPr>
            <w:bCs/>
          </w:rPr>
          <w:t>25/12</w:t>
        </w:r>
      </w:hyperlink>
      <w:r w:rsidR="001921B1" w:rsidRPr="00762189">
        <w:t xml:space="preserve">, </w:t>
      </w:r>
      <w:hyperlink r:id="rId18" w:history="true">
        <w:r w:rsidR="001921B1" w:rsidRPr="00762189">
          <w:rPr>
            <w:bCs/>
          </w:rPr>
          <w:t>133/12</w:t>
        </w:r>
      </w:hyperlink>
      <w:r w:rsidR="001921B1" w:rsidRPr="00762189">
        <w:t xml:space="preserve">, </w:t>
      </w:r>
      <w:hyperlink r:id="rId19" w:history="true">
        <w:r w:rsidR="001921B1" w:rsidRPr="00762189">
          <w:rPr>
            <w:bCs/>
          </w:rPr>
          <w:t>45/13</w:t>
        </w:r>
      </w:hyperlink>
      <w:r w:rsidR="001921B1">
        <w:rPr>
          <w:bCs/>
        </w:rPr>
        <w:t>, dalje SZ</w:t>
      </w:r>
      <w:r w:rsidR="001921B1" w:rsidRPr="00762189">
        <w:t>)</w:t>
      </w:r>
      <w:r>
        <w:t xml:space="preserve"> </w:t>
      </w:r>
      <w:r w:rsidR="001921B1">
        <w:t xml:space="preserve">određeno je da stečajni sudac može člana odbora vjerovnika razriješiti po službenoj dužnosti, na zahtjev vjerovnika, ili na osobni zahtjev. </w:t>
      </w:r>
      <w:r>
        <w:t xml:space="preserve"> </w:t>
      </w:r>
    </w:p>
    <w:p w:rsidRDefault="00061BE8" w:rsidP="00061BE8" w:rsidR="00061BE8">
      <w:pPr>
        <w:pStyle w:val="Tijeloteksta"/>
      </w:pPr>
    </w:p>
    <w:p w:rsidRDefault="00061BE8" w:rsidP="00061BE8" w:rsidR="00061BE8">
      <w:pPr>
        <w:pStyle w:val="Tijeloteksta"/>
      </w:pPr>
      <w:r w:rsidRPr="0006274C">
        <w:lastRenderedPageBreak/>
        <w:t xml:space="preserve">          Sukladno </w:t>
      </w:r>
      <w:r>
        <w:t>navedenoj odredbi članka 35. stavak 1.</w:t>
      </w:r>
      <w:r w:rsidR="001921B1">
        <w:t xml:space="preserve"> SZ s</w:t>
      </w:r>
      <w:r>
        <w:t xml:space="preserve">ud je usvojio zahtjev </w:t>
      </w:r>
      <w:r w:rsidR="001921B1">
        <w:t xml:space="preserve">vjerovnika </w:t>
      </w:r>
      <w:r w:rsidR="003A78AD">
        <w:t>SPV ZA SANACIJU d.o.o.</w:t>
      </w:r>
      <w:r w:rsidR="001921B1">
        <w:t xml:space="preserve">, te razriješio člana odbora vjerovnika </w:t>
      </w:r>
      <w:r w:rsidR="003A78AD">
        <w:t>Marisu Čadež</w:t>
      </w:r>
      <w:r w:rsidR="001921B1">
        <w:t xml:space="preserve"> te imenovao novo predloženog člana odbora vjerovnika kao predstavnika vjerovnika </w:t>
      </w:r>
      <w:r w:rsidR="003A78AD">
        <w:t>SPV ZA SANACIJU d.o.o.</w:t>
      </w:r>
      <w:r w:rsidR="001921B1">
        <w:t xml:space="preserve"> </w:t>
      </w:r>
      <w:r w:rsidR="003A78AD" w:rsidRPr="0010456A">
        <w:t>Dian</w:t>
      </w:r>
      <w:r w:rsidR="003A78AD">
        <w:t>u</w:t>
      </w:r>
      <w:r w:rsidR="003A78AD" w:rsidRPr="0010456A">
        <w:t xml:space="preserve"> Tureček Kalafatić</w:t>
      </w:r>
      <w:r w:rsidR="001921B1">
        <w:t xml:space="preserve">. </w:t>
      </w:r>
    </w:p>
    <w:p w:rsidRDefault="00061BE8" w:rsidP="00061BE8" w:rsidR="00061BE8">
      <w:pPr>
        <w:pStyle w:val="Tijeloteksta"/>
      </w:pPr>
    </w:p>
    <w:p w:rsidRDefault="00061BE8" w:rsidP="00061BE8" w:rsidR="00061BE8" w:rsidRPr="0006274C">
      <w:pPr>
        <w:pStyle w:val="Tijeloteksta"/>
      </w:pPr>
    </w:p>
    <w:p w:rsidRDefault="00B825E6" w:rsidP="00B825E6" w:rsidR="00B825E6">
      <w:pPr>
        <w:jc w:val="center"/>
      </w:pPr>
      <w:r>
        <w:t>U</w:t>
      </w:r>
      <w:r w:rsidRPr="001D2D93">
        <w:rPr>
          <w:lang w:val="hr-HR"/>
        </w:rPr>
        <w:t xml:space="preserve"> </w:t>
      </w:r>
      <w:r>
        <w:t>Splitu</w:t>
      </w:r>
      <w:r>
        <w:rPr>
          <w:lang w:val="hr-HR"/>
        </w:rPr>
        <w:t xml:space="preserve"> 21. veljače 2018.</w:t>
      </w:r>
    </w:p>
    <w:p w:rsidRDefault="00B825E6" w:rsidP="00B825E6" w:rsidR="00B825E6" w:rsidRPr="001921B1">
      <w:pPr>
        <w:jc w:val="center"/>
      </w:pPr>
    </w:p>
    <w:p w:rsidRDefault="00B825E6" w:rsidP="00B825E6" w:rsidR="00B825E6">
      <w:pPr>
        <w:pStyle w:val="Tijeloteksta"/>
        <w:jc w:val="center"/>
        <w:rPr>
          <w:lang w:eastAsia="en-US"/>
        </w:rPr>
      </w:pPr>
      <w:r>
        <w:rPr>
          <w:lang w:eastAsia="en-US"/>
        </w:rPr>
        <w:tab/>
      </w:r>
      <w:r>
        <w:rPr>
          <w:lang w:eastAsia="en-US"/>
        </w:rPr>
        <w:tab/>
      </w:r>
      <w:r>
        <w:rPr>
          <w:lang w:eastAsia="en-US"/>
        </w:rPr>
        <w:tab/>
        <w:t xml:space="preserve">Sudac </w:t>
      </w:r>
    </w:p>
    <w:p w:rsidRDefault="00B825E6" w:rsidP="00B825E6" w:rsidR="00B825E6">
      <w:pPr>
        <w:pStyle w:val="Tijeloteksta"/>
        <w:jc w:val="right"/>
        <w:rPr>
          <w:lang w:eastAsia="en-US"/>
        </w:rPr>
      </w:pPr>
    </w:p>
    <w:p w:rsidRDefault="00B825E6" w:rsidP="00B825E6" w:rsidR="00B825E6">
      <w:pPr>
        <w:pStyle w:val="Tijeloteksta"/>
        <w:jc w:val="right"/>
        <w:rPr>
          <w:lang w:eastAsia="en-US"/>
        </w:rPr>
      </w:pPr>
    </w:p>
    <w:p w:rsidRDefault="00B825E6" w:rsidP="00B825E6" w:rsidR="00B825E6">
      <w:pPr>
        <w:pStyle w:val="Tijeloteksta"/>
        <w:jc w:val="right"/>
        <w:rPr>
          <w:lang w:eastAsia="en-US"/>
        </w:rPr>
      </w:pPr>
      <w:r w:rsidRPr="00E54AB5">
        <w:rPr>
          <w:lang w:eastAsia="en-US"/>
        </w:rPr>
        <w:t>Katarina Mikulić</w:t>
      </w:r>
      <w:r w:rsidR="00BE31C8">
        <w:rPr>
          <w:lang w:eastAsia="en-US"/>
        </w:rPr>
        <w:t>,v.r.</w:t>
      </w:r>
    </w:p>
    <w:p w:rsidRDefault="00BE31C8" w:rsidP="0071700F" w:rsidR="00BE31C8">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BE31C8" w:rsidP="0071700F" w:rsidR="00BE31C8"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061BE8" w:rsidP="00061BE8" w:rsidR="00061BE8">
      <w:pPr>
        <w:pStyle w:val="Tijeloteksta"/>
      </w:pPr>
    </w:p>
    <w:p w:rsidRDefault="00061BE8" w:rsidP="00061BE8" w:rsidR="00061BE8" w:rsidRPr="001D2D93">
      <w:pPr>
        <w:pStyle w:val="Tijeloteksta"/>
      </w:pPr>
    </w:p>
    <w:p w:rsidRDefault="00061BE8" w:rsidP="00061BE8" w:rsidR="0011167A" w:rsidRPr="0011167A">
      <w:pPr>
        <w:jc w:val="both"/>
        <w:rPr>
          <w:lang w:val="hr-HR"/>
        </w:rPr>
      </w:pPr>
      <w:r w:rsidRPr="0011167A">
        <w:t>POUKA</w:t>
      </w:r>
      <w:r w:rsidRPr="0011167A">
        <w:rPr>
          <w:lang w:val="hr-HR"/>
        </w:rPr>
        <w:t xml:space="preserve"> </w:t>
      </w:r>
      <w:r w:rsidRPr="0011167A">
        <w:t>O</w:t>
      </w:r>
      <w:r w:rsidRPr="0011167A">
        <w:rPr>
          <w:lang w:val="hr-HR"/>
        </w:rPr>
        <w:t xml:space="preserve"> </w:t>
      </w:r>
      <w:r w:rsidRPr="0011167A">
        <w:t>PRAVNOM</w:t>
      </w:r>
      <w:r w:rsidRPr="0011167A">
        <w:rPr>
          <w:lang w:val="hr-HR"/>
        </w:rPr>
        <w:t xml:space="preserve"> </w:t>
      </w:r>
      <w:r w:rsidRPr="0011167A">
        <w:t>LIJEKU</w:t>
      </w:r>
      <w:r w:rsidRPr="0011167A">
        <w:rPr>
          <w:lang w:val="hr-HR"/>
        </w:rPr>
        <w:t xml:space="preserve">:  </w:t>
      </w:r>
    </w:p>
    <w:p w:rsidRDefault="00061BE8" w:rsidP="00061BE8" w:rsidR="00061BE8" w:rsidRPr="001C6CF1">
      <w:pPr>
        <w:jc w:val="both"/>
        <w:rPr>
          <w:lang w:val="hr-HR"/>
        </w:rPr>
      </w:pPr>
      <w:r w:rsidRPr="001C6CF1">
        <w:rPr>
          <w:lang w:val="hr-HR"/>
        </w:rPr>
        <w:t>Protiv</w:t>
      </w:r>
      <w:r>
        <w:rPr>
          <w:lang w:val="hr-HR"/>
        </w:rPr>
        <w:t xml:space="preserve"> ovog</w:t>
      </w:r>
      <w:r w:rsidRPr="001C6CF1">
        <w:rPr>
          <w:lang w:val="hr-HR"/>
        </w:rPr>
        <w:t xml:space="preserve"> rješenja</w:t>
      </w:r>
      <w:r>
        <w:rPr>
          <w:lang w:val="hr-HR"/>
        </w:rPr>
        <w:t xml:space="preserve"> </w:t>
      </w:r>
      <w:r w:rsidRPr="001C6CF1">
        <w:rPr>
          <w:lang w:val="hr-HR"/>
        </w:rPr>
        <w:t>mo</w:t>
      </w:r>
      <w:r>
        <w:rPr>
          <w:lang w:val="hr-HR"/>
        </w:rPr>
        <w:t>že</w:t>
      </w:r>
      <w:r w:rsidRPr="001C6CF1">
        <w:rPr>
          <w:lang w:val="hr-HR"/>
        </w:rPr>
        <w:t xml:space="preserve"> </w:t>
      </w:r>
      <w:r>
        <w:rPr>
          <w:lang w:val="hr-HR"/>
        </w:rPr>
        <w:t>se izjaviti</w:t>
      </w:r>
      <w:r w:rsidRPr="001C6CF1">
        <w:rPr>
          <w:lang w:val="hr-HR"/>
        </w:rPr>
        <w:t xml:space="preserve"> žalb</w:t>
      </w:r>
      <w:r>
        <w:rPr>
          <w:lang w:val="hr-HR"/>
        </w:rPr>
        <w:t>a. Žalba se izjavljuje</w:t>
      </w:r>
      <w:r w:rsidRPr="001C6CF1">
        <w:rPr>
          <w:lang w:val="hr-HR"/>
        </w:rPr>
        <w:t xml:space="preserve"> u roku od osam (8</w:t>
      </w:r>
      <w:r>
        <w:rPr>
          <w:lang w:val="hr-HR"/>
        </w:rPr>
        <w:t>) dana,</w:t>
      </w:r>
      <w:r w:rsidRPr="001C6CF1">
        <w:rPr>
          <w:lang w:val="hr-HR"/>
        </w:rPr>
        <w:t xml:space="preserve"> </w:t>
      </w:r>
      <w:r>
        <w:rPr>
          <w:lang w:val="hr-HR"/>
        </w:rPr>
        <w:t>p</w:t>
      </w:r>
      <w:r w:rsidRPr="001C6CF1">
        <w:rPr>
          <w:lang w:val="hr-HR"/>
        </w:rPr>
        <w:t xml:space="preserve">odnosi </w:t>
      </w:r>
      <w:r>
        <w:rPr>
          <w:lang w:val="hr-HR"/>
        </w:rPr>
        <w:t>Trgovačkom sudu u Splitu, Split, Sukoišanska 6,</w:t>
      </w:r>
      <w:r w:rsidRPr="001C6CF1">
        <w:rPr>
          <w:lang w:val="hr-HR"/>
        </w:rPr>
        <w:t xml:space="preserve"> u tri primjerka</w:t>
      </w:r>
      <w:r w:rsidR="0011167A">
        <w:rPr>
          <w:lang w:val="hr-HR"/>
        </w:rPr>
        <w:t>,</w:t>
      </w:r>
      <w:r w:rsidRPr="001C6CF1">
        <w:rPr>
          <w:lang w:val="hr-HR"/>
        </w:rPr>
        <w:t xml:space="preserve"> a o žalbi u drugom stupnju odlučuje Visoki trgovački sud Republike Hrvatske u Zagrebu.</w:t>
      </w:r>
    </w:p>
    <w:p w:rsidRDefault="00061BE8" w:rsidP="00061BE8" w:rsidR="00061BE8">
      <w:pPr>
        <w:pStyle w:val="Tijeloteksta"/>
      </w:pPr>
    </w:p>
    <w:p w:rsidRDefault="00061BE8" w:rsidP="00061BE8" w:rsidR="00061BE8" w:rsidRPr="0011167A">
      <w:pPr>
        <w:pStyle w:val="Tijeloteksta"/>
      </w:pPr>
    </w:p>
    <w:p w:rsidRDefault="00244711" w:rsidR="00244711">
      <w:pPr>
        <w:rPr>
          <w:lang w:val="hr-HR"/>
        </w:rPr>
      </w:pPr>
    </w:p>
    <w:sectPr w:rsidSect="00931ADF" w:rsidR="00244711">
      <w:headerReference w:type="even" r:id="rId20"/>
      <w:headerReference w:type="default" r:id="rId21"/>
      <w:footerReference w:type="default" r:id="rId22"/>
      <w:headerReference w:type="first" r:id="rId2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D61" w:rsidR="005E4D61">
    <w:pPr>
      <w:pStyle w:val="Podnoje"/>
      <w:jc w:val="center"/>
    </w:pPr>
  </w:p>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8995129"/>
      <w:docPartObj>
        <w:docPartGallery w:val="Page Numbers (Top of Page)"/>
        <w:docPartUnique/>
      </w:docPartObj>
    </w:sdtPr>
    <w:sdtEndPr/>
    <w:sdtContent>
      <w:p w:rsidRDefault="00931ADF" w:rsidP="00931ADF" w:rsidR="00931ADF">
        <w:pPr>
          <w:pStyle w:val="Zaglavlje"/>
          <w:ind w:firstLine="4320"/>
          <w:jc w:val="center"/>
        </w:pPr>
        <w:r>
          <w:fldChar w:fldCharType="begin"/>
        </w:r>
        <w:r>
          <w:instrText>PAGE   \* MERGEFORMAT</w:instrText>
        </w:r>
        <w:r>
          <w:fldChar w:fldCharType="separate"/>
        </w:r>
        <w:r w:rsidR="00BE31C8" w:rsidRPr="00BE31C8">
          <w:rPr>
            <w:noProof/>
            <w:lang w:val="hr-HR"/>
          </w:rPr>
          <w:t>2</w:t>
        </w:r>
        <w:r>
          <w:fldChar w:fldCharType="end"/>
        </w:r>
        <w:r>
          <w:t xml:space="preserve"> </w:t>
        </w:r>
        <w:r>
          <w:tab/>
        </w:r>
        <w:r w:rsidRPr="00931ADF">
          <w:t>Poslovni broj: 4.St-770/2011-1378</w:t>
        </w:r>
      </w:p>
    </w:sdtContent>
  </w:sdt>
  <w:p w:rsidRDefault="00AF240D" w:rsidP="00931ADF" w:rsidR="00AF240D" w:rsidRPr="00DB623B">
    <w:pPr>
      <w:pStyle w:val="Zaglavlje"/>
      <w:jc w:val="center"/>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25E6" w:rsidR="00B825E6">
    <w:pPr>
      <w:pStyle w:val="Zaglavlje"/>
      <w:jc w:val="center"/>
    </w:pPr>
  </w:p>
  <w:p w:rsidRDefault="00B825E6" w:rsidR="00B825E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125C"/>
    <w:rsid w:val="00053552"/>
    <w:rsid w:val="000536CA"/>
    <w:rsid w:val="000567B0"/>
    <w:rsid w:val="00057097"/>
    <w:rsid w:val="00061BE8"/>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56A"/>
    <w:rsid w:val="00104B95"/>
    <w:rsid w:val="0010667D"/>
    <w:rsid w:val="0011167A"/>
    <w:rsid w:val="00113593"/>
    <w:rsid w:val="00117983"/>
    <w:rsid w:val="00117C17"/>
    <w:rsid w:val="0012024E"/>
    <w:rsid w:val="00123EE0"/>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80B57"/>
    <w:rsid w:val="0018295B"/>
    <w:rsid w:val="00182D10"/>
    <w:rsid w:val="00182F07"/>
    <w:rsid w:val="00184935"/>
    <w:rsid w:val="00184ED8"/>
    <w:rsid w:val="001901FD"/>
    <w:rsid w:val="001921B1"/>
    <w:rsid w:val="00192CEC"/>
    <w:rsid w:val="00194A3B"/>
    <w:rsid w:val="001952A7"/>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34858"/>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3EF"/>
    <w:rsid w:val="00395AC9"/>
    <w:rsid w:val="00397134"/>
    <w:rsid w:val="003A3779"/>
    <w:rsid w:val="003A38A8"/>
    <w:rsid w:val="003A3C73"/>
    <w:rsid w:val="003A4180"/>
    <w:rsid w:val="003A7032"/>
    <w:rsid w:val="003A78AD"/>
    <w:rsid w:val="003A7906"/>
    <w:rsid w:val="003B5186"/>
    <w:rsid w:val="003B6DE1"/>
    <w:rsid w:val="003B7676"/>
    <w:rsid w:val="003B76D9"/>
    <w:rsid w:val="003C33C4"/>
    <w:rsid w:val="003C442D"/>
    <w:rsid w:val="003C44AF"/>
    <w:rsid w:val="003C4B48"/>
    <w:rsid w:val="003C4C8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E8D"/>
    <w:rsid w:val="00403087"/>
    <w:rsid w:val="00403600"/>
    <w:rsid w:val="00410912"/>
    <w:rsid w:val="00411F62"/>
    <w:rsid w:val="00412A05"/>
    <w:rsid w:val="00413314"/>
    <w:rsid w:val="004154A4"/>
    <w:rsid w:val="00416539"/>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49BE"/>
    <w:rsid w:val="007D7F49"/>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5017"/>
    <w:rsid w:val="0092533B"/>
    <w:rsid w:val="0092557B"/>
    <w:rsid w:val="009306DA"/>
    <w:rsid w:val="00930E5A"/>
    <w:rsid w:val="00931ADF"/>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141DB"/>
    <w:rsid w:val="00A14A3E"/>
    <w:rsid w:val="00A173C9"/>
    <w:rsid w:val="00A17973"/>
    <w:rsid w:val="00A208FA"/>
    <w:rsid w:val="00A236E6"/>
    <w:rsid w:val="00A248E2"/>
    <w:rsid w:val="00A27357"/>
    <w:rsid w:val="00A31120"/>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566B6"/>
    <w:rsid w:val="00B572D6"/>
    <w:rsid w:val="00B60BBD"/>
    <w:rsid w:val="00B61179"/>
    <w:rsid w:val="00B62BF2"/>
    <w:rsid w:val="00B71242"/>
    <w:rsid w:val="00B7160D"/>
    <w:rsid w:val="00B73204"/>
    <w:rsid w:val="00B80717"/>
    <w:rsid w:val="00B821B0"/>
    <w:rsid w:val="00B825E6"/>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71E6"/>
    <w:rsid w:val="00BD5418"/>
    <w:rsid w:val="00BD54C3"/>
    <w:rsid w:val="00BD57F3"/>
    <w:rsid w:val="00BD6A9F"/>
    <w:rsid w:val="00BD6C5F"/>
    <w:rsid w:val="00BD6D22"/>
    <w:rsid w:val="00BD7648"/>
    <w:rsid w:val="00BE26AC"/>
    <w:rsid w:val="00BE31C8"/>
    <w:rsid w:val="00BE42F4"/>
    <w:rsid w:val="00BE52A3"/>
    <w:rsid w:val="00BE62E2"/>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46CF"/>
    <w:rsid w:val="00CD4CF6"/>
    <w:rsid w:val="00CE0AA6"/>
    <w:rsid w:val="00CE1117"/>
    <w:rsid w:val="00CE299D"/>
    <w:rsid w:val="00CE367E"/>
    <w:rsid w:val="00CE36BA"/>
    <w:rsid w:val="00CE456D"/>
    <w:rsid w:val="00CF1257"/>
    <w:rsid w:val="00CF2B09"/>
    <w:rsid w:val="00CF3046"/>
    <w:rsid w:val="00CF359E"/>
    <w:rsid w:val="00CF5885"/>
    <w:rsid w:val="00D0310A"/>
    <w:rsid w:val="00D049B4"/>
    <w:rsid w:val="00D07467"/>
    <w:rsid w:val="00D12D98"/>
    <w:rsid w:val="00D12E4A"/>
    <w:rsid w:val="00D12ED4"/>
    <w:rsid w:val="00D14B60"/>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customStyle="true" w:styleId="TijelotekstaChar" w:type="character">
    <w:name w:val="Tijelo teksta Char"/>
    <w:basedOn w:val="Zadanifontodlomka"/>
    <w:link w:val="Tijeloteksta"/>
    <w:rsid w:val="00B825E6"/>
    <w:rPr>
      <w:sz w:val="24"/>
      <w:szCs w:val="24"/>
    </w:rPr>
  </w:style>
  <w:style w:styleId="Tekstrezerviranogmjesta" w:type="character">
    <w:name w:val="Placeholder Text"/>
    <w:basedOn w:val="Zadanifontodlomka"/>
    <w:uiPriority w:val="99"/>
    <w:semiHidden/>
    <w:rsid w:val="00BE31C8"/>
    <w:rPr>
      <w:color w:val="808080"/>
      <w:bdr w:space="0" w:sz="0" w:color="auto" w:val="none"/>
      <w:shd w:fill="auto" w:color="auto" w:val="clear"/>
    </w:rPr>
  </w:style>
  <w:style w:customStyle="true" w:styleId="eSPISCCParagraphDefaultFont" w:type="character">
    <w:name w:val="eSPIS_CC_Paragraph Default Font"/>
    <w:basedOn w:val="Zadanifontodlomka"/>
    <w:rsid w:val="00BE31C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E31C8"/>
    <w:rPr>
      <w:b/>
      <w:bdr w:space="0" w:sz="0" w:color="auto" w:val="none"/>
      <w:shd w:fill="FFFFCC" w:color="auto" w:val="clear"/>
      <w:lang w:val="hr-HR"/>
    </w:rPr>
  </w:style>
  <w:style w:customStyle="true" w:styleId="PozadinaSvijetloCrvena" w:type="character">
    <w:name w:val="Pozadina_SvijetloCrvena"/>
    <w:basedOn w:val="eSPISCCParagraphDefaultFont"/>
    <w:rsid w:val="00BE31C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31C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customStyle="1" w:styleId="TijelotekstaChar" w:type="character">
    <w:name w:val="Tijelo teksta Char"/>
    <w:basedOn w:val="Zadanifontodlomka"/>
    <w:link w:val="Tijeloteksta"/>
    <w:rsid w:val="00B825E6"/>
    <w:rPr>
      <w:sz w:val="24"/>
      <w:szCs w:val="24"/>
    </w:rPr>
  </w:style>
  <w:style w:styleId="Tekstrezerviranogmjesta" w:type="character">
    <w:name w:val="Placeholder Text"/>
    <w:basedOn w:val="Zadanifontodlomka"/>
    <w:uiPriority w:val="99"/>
    <w:semiHidden/>
    <w:rsid w:val="00BE31C8"/>
    <w:rPr>
      <w:color w:val="808080"/>
      <w:bdr w:color="auto" w:space="0" w:sz="0" w:val="none"/>
      <w:shd w:color="auto" w:fill="auto" w:val="clear"/>
    </w:rPr>
  </w:style>
  <w:style w:customStyle="1" w:styleId="eSPISCCParagraphDefaultFont" w:type="character">
    <w:name w:val="eSPIS_CC_Paragraph Default Font"/>
    <w:basedOn w:val="Zadanifontodlomka"/>
    <w:rsid w:val="00BE31C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E31C8"/>
    <w:rPr>
      <w:b/>
      <w:bdr w:color="auto" w:space="0" w:sz="0" w:val="none"/>
      <w:shd w:color="auto" w:fill="FFFFCC" w:val="clear"/>
      <w:lang w:val="hr-HR"/>
    </w:rPr>
  </w:style>
  <w:style w:customStyle="1" w:styleId="PozadinaSvijetloCrvena" w:type="character">
    <w:name w:val="Pozadina_SvijetloCrvena"/>
    <w:basedOn w:val="eSPISCCParagraphDefaultFont"/>
    <w:rsid w:val="00BE31C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E31C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63002D-2B9C-4595-A14D-88BD2EF72A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422</properties:Words>
  <properties:Characters>2421</properties:Characters>
  <properties:Lines>65</properties:Lines>
  <properties:Paragraphs>21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2018-02-21T06:22:00Z</dcterms:created>
  <dc:creator>basici</dc:creator>
  <cp:lastModifiedBy>Katarina Mikulić</cp:lastModifiedBy>
  <cp:lastPrinted>2018-02-21T11:30:00Z</cp:lastPrinted>
  <dcterms:modified xmlns:xsi="http://www.w3.org/2001/XMLSchema-instance" xsi:type="dcterms:W3CDTF">2018-02-21T11:30:00Z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RAZRJEŠENJU ČLANA ODBORA VJEROVNIKA-SPV ZA SANACIJU.docx</vt:lpwstr>
  </prop:property>
  <prop:property name="CC_coloring" pid="4" fmtid="{D5CDD505-2E9C-101B-9397-08002B2CF9AE}">
    <vt:bool>false</vt:bool>
  </prop:property>
  <prop:property name="BrojStranica" pid="5" fmtid="{D5CDD505-2E9C-101B-9397-08002B2CF9AE}">
    <vt:i4>2</vt:i4>
  </prop:property>
</prop:Properties>
</file>