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a65e5" w14:paraId="caa65e5" w:rsidRDefault="00590EC2" w:rsidP="00144BC1" w:rsidR="00144BC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590EC2">
        <w:rPr>
          <w:rStyle w:val="Naglaeno"/>
          <w:rFonts w:hAnsi="Times New Roman" w:ascii="Times New Roman"/>
          <w:b w:val="false"/>
          <w:sz w:val="24"/>
          <w:szCs w:val="24"/>
        </w:rPr>
        <w:t xml:space="preserve">Broj: </w:t>
      </w:r>
      <w:r w:rsidR="00847790" w:rsidRPr="00590EC2">
        <w:rPr>
          <w:rStyle w:val="Naglaeno"/>
          <w:rFonts w:hAnsi="Times New Roman" w:ascii="Times New Roman"/>
          <w:b w:val="false"/>
          <w:sz w:val="24"/>
          <w:szCs w:val="24"/>
        </w:rPr>
        <w:t xml:space="preserve"> </w:t>
      </w:r>
      <w:r w:rsidR="00144BC1" w:rsidRPr="00590EC2">
        <w:rPr>
          <w:rFonts w:hAnsi="Times New Roman" w:ascii="Times New Roman"/>
          <w:sz w:val="24"/>
          <w:szCs w:val="24"/>
        </w:rPr>
        <w:t>6</w:t>
      </w:r>
      <w:r w:rsidR="00144BC1">
        <w:rPr>
          <w:rFonts w:hAnsi="Times New Roman" w:ascii="Times New Roman"/>
          <w:sz w:val="24"/>
          <w:szCs w:val="24"/>
        </w:rPr>
        <w:t xml:space="preserve"> St-</w:t>
      </w:r>
      <w:r w:rsidR="00EC69EA">
        <w:rPr>
          <w:rFonts w:hAnsi="Times New Roman" w:ascii="Times New Roman"/>
          <w:sz w:val="24"/>
          <w:szCs w:val="24"/>
        </w:rPr>
        <w:t>561/18-14</w:t>
      </w:r>
    </w:p>
    <w:p w:rsidRDefault="00144BC1" w:rsidP="00144BC1" w:rsidR="00144BC1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Style w:val="Naglaeno"/>
          <w:sz w:val="24"/>
          <w:szCs w:val="24"/>
        </w:rPr>
        <w:t xml:space="preserve">             </w:t>
      </w:r>
      <w:r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BC1" w:rsidP="00144BC1" w:rsidR="00144BC1">
      <w:pPr>
        <w:pStyle w:val="Bezproreda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144BC1" w:rsidP="00144BC1" w:rsidR="00144BC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761B6" w:rsidP="00144BC1" w:rsidR="001761B6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H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</w:p>
    <w:p w:rsidRDefault="001761B6" w:rsidP="00144BC1" w:rsidR="001761B6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383464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383464">
        <w:rPr>
          <w:rFonts w:hAnsi="Times New Roman" w:ascii="Times New Roman"/>
          <w:sz w:val="24"/>
          <w:szCs w:val="24"/>
        </w:rPr>
        <w:t>R J E Š E NJ E</w:t>
      </w:r>
    </w:p>
    <w:p w:rsidRDefault="00144BC1" w:rsidP="00144BC1" w:rsidR="00144BC1" w:rsidRPr="0038346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590EC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590EC2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590EC2">
        <w:rPr>
          <w:rFonts w:hAnsi="Times New Roman" w:ascii="Times New Roman"/>
          <w:sz w:val="24"/>
          <w:szCs w:val="24"/>
        </w:rPr>
        <w:tab/>
        <w:t xml:space="preserve">Trgovački sud u Osijeku, stečajnoj sutkinji Nadi Roso, u stečajnom postupku </w:t>
      </w:r>
      <w:r w:rsidR="0070678F" w:rsidRPr="00590EC2">
        <w:rPr>
          <w:rFonts w:hAnsi="Times New Roman" w:ascii="Times New Roman"/>
          <w:sz w:val="24"/>
          <w:szCs w:val="24"/>
        </w:rPr>
        <w:t xml:space="preserve">predlagatelja: </w:t>
      </w:r>
      <w:r w:rsidR="00590EC2" w:rsidRPr="00590EC2">
        <w:rPr>
          <w:rFonts w:hAnsi="Times New Roman" w:ascii="Times New Roman"/>
          <w:sz w:val="24"/>
          <w:szCs w:val="24"/>
        </w:rPr>
        <w:t xml:space="preserve">RH MF Porezna uprava zastupana po ŽDO Osijek, za otvaranje stečajnog postupka nad dužnikom </w:t>
      </w:r>
      <w:r w:rsidR="00590EC2" w:rsidRPr="00590EC2">
        <w:rPr>
          <w:rFonts w:hAnsi="Times New Roman" w:ascii="Times New Roman"/>
          <w:b/>
          <w:sz w:val="24"/>
          <w:szCs w:val="24"/>
        </w:rPr>
        <w:t xml:space="preserve">GALOP d.o.o. za trgovinu i usluge, Zagreb, </w:t>
      </w:r>
      <w:proofErr w:type="spellStart"/>
      <w:r w:rsidR="00590EC2" w:rsidRPr="00590EC2">
        <w:rPr>
          <w:rFonts w:hAnsi="Times New Roman" w:ascii="Times New Roman"/>
          <w:b/>
          <w:sz w:val="24"/>
          <w:szCs w:val="24"/>
        </w:rPr>
        <w:t>Budakova</w:t>
      </w:r>
      <w:proofErr w:type="spellEnd"/>
      <w:r w:rsidR="00590EC2" w:rsidRPr="00590EC2">
        <w:rPr>
          <w:rFonts w:hAnsi="Times New Roman" w:ascii="Times New Roman"/>
          <w:b/>
          <w:sz w:val="24"/>
          <w:szCs w:val="24"/>
        </w:rPr>
        <w:t xml:space="preserve"> 17, MBS: 080826668, OIB: 30843534821</w:t>
      </w:r>
      <w:r w:rsidRPr="00590EC2">
        <w:rPr>
          <w:rFonts w:hAnsi="Times New Roman" w:ascii="Times New Roman"/>
          <w:sz w:val="24"/>
          <w:szCs w:val="24"/>
        </w:rPr>
        <w:t xml:space="preserve">, dana </w:t>
      </w:r>
      <w:r w:rsidR="00EC69EA">
        <w:rPr>
          <w:rFonts w:hAnsi="Times New Roman" w:ascii="Times New Roman"/>
          <w:sz w:val="24"/>
          <w:szCs w:val="24"/>
        </w:rPr>
        <w:t>11</w:t>
      </w:r>
      <w:r w:rsidR="00590EC2">
        <w:rPr>
          <w:rFonts w:hAnsi="Times New Roman" w:ascii="Times New Roman"/>
          <w:sz w:val="24"/>
          <w:szCs w:val="24"/>
        </w:rPr>
        <w:t>. lipnja</w:t>
      </w:r>
      <w:r w:rsidR="00F726AD" w:rsidRPr="00590EC2">
        <w:rPr>
          <w:rFonts w:hAnsi="Times New Roman" w:ascii="Times New Roman"/>
          <w:sz w:val="24"/>
          <w:szCs w:val="24"/>
        </w:rPr>
        <w:t xml:space="preserve"> 2018. g.</w:t>
      </w:r>
      <w:r w:rsidRPr="00590EC2">
        <w:rPr>
          <w:rFonts w:hAnsi="Times New Roman" w:ascii="Times New Roman"/>
          <w:sz w:val="24"/>
          <w:szCs w:val="24"/>
        </w:rPr>
        <w:t>,</w:t>
      </w:r>
    </w:p>
    <w:p w:rsidRDefault="00144BC1" w:rsidP="00144BC1" w:rsidR="00144BC1" w:rsidRPr="00590EC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590EC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590EC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590EC2">
        <w:rPr>
          <w:rFonts w:hAnsi="Times New Roman" w:ascii="Times New Roman"/>
          <w:sz w:val="24"/>
          <w:szCs w:val="24"/>
        </w:rPr>
        <w:t>r i j e š i o  j e</w:t>
      </w:r>
    </w:p>
    <w:p w:rsidRDefault="00144BC1" w:rsidP="00590EC2" w:rsidR="00144BC1" w:rsidRPr="00590EC2">
      <w:pPr>
        <w:pStyle w:val="Bezproreda1"/>
        <w:rPr>
          <w:rFonts w:hAnsi="Times New Roman" w:ascii="Times New Roman"/>
          <w:sz w:val="24"/>
          <w:szCs w:val="24"/>
        </w:rPr>
      </w:pPr>
    </w:p>
    <w:p w:rsidRDefault="001761B6" w:rsidP="00590EC2" w:rsidR="001761B6" w:rsidRPr="00590EC2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EC69EA" w:rsidR="00144BC1" w:rsidRPr="00590EC2">
      <w:pPr>
        <w:pStyle w:val="Odlomakpopisa"/>
        <w:numPr>
          <w:ilvl w:val="0"/>
          <w:numId w:val="19"/>
        </w:numPr>
        <w:tabs>
          <w:tab w:pos="6195" w:val="left"/>
        </w:tabs>
        <w:spacing w:lineRule="auto" w:line="240"/>
        <w:jc w:val="both"/>
        <w:rPr>
          <w:rFonts w:hAnsi="Times New Roman" w:ascii="Times New Roman"/>
          <w:b/>
          <w:sz w:val="24"/>
          <w:szCs w:val="24"/>
        </w:rPr>
      </w:pPr>
      <w:r w:rsidRPr="00590EC2">
        <w:rPr>
          <w:rFonts w:hAnsi="Times New Roman" w:ascii="Times New Roman"/>
          <w:sz w:val="24"/>
          <w:szCs w:val="24"/>
        </w:rPr>
        <w:t xml:space="preserve">Privremenoj stečajnoj upraviteljici </w:t>
      </w:r>
      <w:r w:rsidR="00590EC2" w:rsidRPr="00590EC2">
        <w:rPr>
          <w:rFonts w:hAnsi="Times New Roman" w:ascii="Times New Roman"/>
          <w:b/>
          <w:sz w:val="24"/>
          <w:szCs w:val="24"/>
        </w:rPr>
        <w:t>Sabin</w:t>
      </w:r>
      <w:r w:rsidR="00590EC2">
        <w:rPr>
          <w:rFonts w:hAnsi="Times New Roman" w:ascii="Times New Roman"/>
          <w:b/>
          <w:sz w:val="24"/>
          <w:szCs w:val="24"/>
        </w:rPr>
        <w:t>i</w:t>
      </w:r>
      <w:r w:rsidR="00590EC2" w:rsidRPr="00590EC2">
        <w:rPr>
          <w:rFonts w:hAnsi="Times New Roman" w:ascii="Times New Roman"/>
          <w:b/>
          <w:sz w:val="24"/>
          <w:szCs w:val="24"/>
        </w:rPr>
        <w:t xml:space="preserve"> Lalić, Osijek, </w:t>
      </w:r>
      <w:proofErr w:type="spellStart"/>
      <w:r w:rsidR="00590EC2" w:rsidRPr="00590EC2">
        <w:rPr>
          <w:rFonts w:hAnsi="Times New Roman" w:ascii="Times New Roman"/>
          <w:b/>
          <w:sz w:val="24"/>
          <w:szCs w:val="24"/>
        </w:rPr>
        <w:t>Gundulićeva</w:t>
      </w:r>
      <w:proofErr w:type="spellEnd"/>
      <w:r w:rsidR="00590EC2" w:rsidRPr="00590EC2">
        <w:rPr>
          <w:rFonts w:hAnsi="Times New Roman" w:ascii="Times New Roman"/>
          <w:b/>
          <w:sz w:val="24"/>
          <w:szCs w:val="24"/>
        </w:rPr>
        <w:t xml:space="preserve"> 5, OIB: 09145874795</w:t>
      </w:r>
      <w:r w:rsidR="00590EC2">
        <w:rPr>
          <w:rFonts w:hAnsi="Times New Roman" w:ascii="Times New Roman"/>
          <w:b/>
          <w:sz w:val="24"/>
          <w:szCs w:val="24"/>
        </w:rPr>
        <w:t xml:space="preserve"> </w:t>
      </w:r>
      <w:r w:rsidRPr="00590EC2">
        <w:rPr>
          <w:rFonts w:hAnsi="Times New Roman" w:ascii="Times New Roman"/>
          <w:sz w:val="24"/>
          <w:szCs w:val="24"/>
        </w:rPr>
        <w:t xml:space="preserve">određuje se nagrada za rad u prethodnom postupku radi ispitivanja uvjeta za otvaranja stečajnog postupka nad </w:t>
      </w:r>
      <w:r w:rsidR="00590EC2" w:rsidRPr="00590EC2">
        <w:rPr>
          <w:rFonts w:hAnsi="Times New Roman" w:ascii="Times New Roman"/>
          <w:sz w:val="24"/>
          <w:szCs w:val="24"/>
        </w:rPr>
        <w:t xml:space="preserve">GALOP d.o.o. za trgovinu i usluge, Zagreb, </w:t>
      </w:r>
      <w:proofErr w:type="spellStart"/>
      <w:r w:rsidR="00590EC2" w:rsidRPr="00590EC2">
        <w:rPr>
          <w:rFonts w:hAnsi="Times New Roman" w:ascii="Times New Roman"/>
          <w:sz w:val="24"/>
          <w:szCs w:val="24"/>
        </w:rPr>
        <w:t>Budakova</w:t>
      </w:r>
      <w:proofErr w:type="spellEnd"/>
      <w:r w:rsidR="00590EC2" w:rsidRPr="00590EC2">
        <w:rPr>
          <w:rFonts w:hAnsi="Times New Roman" w:ascii="Times New Roman"/>
          <w:sz w:val="24"/>
          <w:szCs w:val="24"/>
        </w:rPr>
        <w:t xml:space="preserve"> 17, MBS: 080826668, OIB: 30843534821</w:t>
      </w:r>
      <w:r w:rsidRPr="00590EC2">
        <w:rPr>
          <w:rFonts w:hAnsi="Times New Roman" w:ascii="Times New Roman"/>
          <w:sz w:val="24"/>
          <w:szCs w:val="24"/>
        </w:rPr>
        <w:t>, u ukupnom iznosu od 4.000,00 kn.</w:t>
      </w:r>
    </w:p>
    <w:p w:rsidRDefault="00144BC1" w:rsidP="00EC69EA" w:rsidR="00144BC1" w:rsidRPr="00EC69EA">
      <w:pPr>
        <w:numPr>
          <w:ilvl w:val="0"/>
          <w:numId w:val="19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590EC2">
        <w:rPr>
          <w:rFonts w:hAnsi="Times New Roman" w:ascii="Times New Roman"/>
          <w:sz w:val="24"/>
          <w:szCs w:val="24"/>
        </w:rPr>
        <w:t xml:space="preserve">Nalaže se računovodstvu ovoga suda da sa </w:t>
      </w:r>
      <w:proofErr w:type="spellStart"/>
      <w:r w:rsidRPr="00590EC2">
        <w:rPr>
          <w:rFonts w:hAnsi="Times New Roman" w:ascii="Times New Roman"/>
          <w:sz w:val="24"/>
          <w:szCs w:val="24"/>
        </w:rPr>
        <w:t>kontovnika</w:t>
      </w:r>
      <w:proofErr w:type="spellEnd"/>
      <w:r w:rsidRPr="00590EC2">
        <w:rPr>
          <w:rFonts w:hAnsi="Times New Roman" w:ascii="Times New Roman"/>
          <w:sz w:val="24"/>
          <w:szCs w:val="24"/>
        </w:rPr>
        <w:t xml:space="preserve"> 8500 isplati ukupan iznos od 4.000,00 kn stečajnoj upraviteljici </w:t>
      </w:r>
      <w:r w:rsidR="00590EC2" w:rsidRPr="00590EC2">
        <w:rPr>
          <w:rFonts w:hAnsi="Times New Roman" w:ascii="Times New Roman"/>
          <w:b/>
          <w:sz w:val="24"/>
          <w:szCs w:val="24"/>
        </w:rPr>
        <w:t>Sabin</w:t>
      </w:r>
      <w:r w:rsidR="00590EC2">
        <w:rPr>
          <w:rFonts w:hAnsi="Times New Roman" w:ascii="Times New Roman"/>
          <w:b/>
          <w:sz w:val="24"/>
          <w:szCs w:val="24"/>
        </w:rPr>
        <w:t>i</w:t>
      </w:r>
      <w:r w:rsidR="00590EC2" w:rsidRPr="00590EC2">
        <w:rPr>
          <w:rFonts w:hAnsi="Times New Roman" w:ascii="Times New Roman"/>
          <w:b/>
          <w:sz w:val="24"/>
          <w:szCs w:val="24"/>
        </w:rPr>
        <w:t xml:space="preserve"> Lalić, Osijek, </w:t>
      </w:r>
      <w:proofErr w:type="spellStart"/>
      <w:r w:rsidR="00590EC2" w:rsidRPr="00590EC2">
        <w:rPr>
          <w:rFonts w:hAnsi="Times New Roman" w:ascii="Times New Roman"/>
          <w:b/>
          <w:sz w:val="24"/>
          <w:szCs w:val="24"/>
        </w:rPr>
        <w:t>Gundulićeva</w:t>
      </w:r>
      <w:proofErr w:type="spellEnd"/>
      <w:r w:rsidR="00590EC2" w:rsidRPr="00590EC2">
        <w:rPr>
          <w:rFonts w:hAnsi="Times New Roman" w:ascii="Times New Roman"/>
          <w:b/>
          <w:sz w:val="24"/>
          <w:szCs w:val="24"/>
        </w:rPr>
        <w:t xml:space="preserve"> 5, OIB: 09145874795</w:t>
      </w:r>
      <w:r w:rsidRPr="00590EC2">
        <w:rPr>
          <w:rFonts w:hAnsi="Times New Roman" w:ascii="Times New Roman"/>
          <w:sz w:val="24"/>
          <w:szCs w:val="24"/>
        </w:rPr>
        <w:t xml:space="preserve">, a da se neto iznos isplati na žiro račun </w:t>
      </w:r>
      <w:r>
        <w:rPr>
          <w:rFonts w:hAnsi="Times New Roman" w:ascii="Times New Roman"/>
          <w:sz w:val="24"/>
          <w:szCs w:val="24"/>
        </w:rPr>
        <w:t xml:space="preserve">broj IBAN: </w:t>
      </w:r>
      <w:r w:rsidR="00EC69EA" w:rsidRPr="00EC69EA">
        <w:rPr>
          <w:rFonts w:eastAsia="Times New Roman" w:hAnsi="Times New Roman" w:ascii="Times New Roman"/>
          <w:b/>
          <w:bCs/>
          <w:color w:val="000000"/>
          <w:sz w:val="24"/>
          <w:szCs w:val="24"/>
        </w:rPr>
        <w:t>IBAN HR53 2500 0093 1066 2402 3</w:t>
      </w:r>
      <w:r w:rsidRPr="00EC69EA">
        <w:rPr>
          <w:rFonts w:hAnsi="Times New Roman" w:ascii="Times New Roman"/>
          <w:sz w:val="24"/>
          <w:szCs w:val="24"/>
        </w:rPr>
        <w:t>, a obveze na neto nagradu obračunava i plaća isplatitelj, nakon pravomoćnosti ovog rješenja.</w:t>
      </w:r>
    </w:p>
    <w:p w:rsidRDefault="00144BC1" w:rsidP="00EC69EA" w:rsidR="00144BC1" w:rsidRPr="00EC69EA">
      <w:pPr>
        <w:pStyle w:val="Odlomakpopisa"/>
        <w:numPr>
          <w:ilvl w:val="0"/>
          <w:numId w:val="19"/>
        </w:numPr>
        <w:spacing w:after="120"/>
        <w:contextualSpacing/>
        <w:jc w:val="both"/>
        <w:rPr>
          <w:rFonts w:hAnsi="Times New Roman" w:ascii="Times New Roman"/>
          <w:sz w:val="24"/>
          <w:szCs w:val="24"/>
        </w:rPr>
      </w:pPr>
      <w:r w:rsidRPr="00EC69EA">
        <w:rPr>
          <w:rFonts w:hAnsi="Times New Roman" w:ascii="Times New Roman"/>
          <w:sz w:val="24"/>
          <w:szCs w:val="24"/>
        </w:rPr>
        <w:t>Ovo rješenje objaviti će se u izvodu, na mrežnoj stranici e-Oglasna ploča Trgovačkog suda u Osijeku (čl. 94 st. 4 SZ).</w:t>
      </w:r>
    </w:p>
    <w:p w:rsidRDefault="00144BC1" w:rsidP="00144BC1" w:rsidR="00144BC1" w:rsidRPr="00EC69EA">
      <w:pPr>
        <w:pStyle w:val="Odlomakpopisa"/>
        <w:ind w:left="1080"/>
        <w:rPr>
          <w:rFonts w:hAnsi="Times New Roman" w:ascii="Times New Roman"/>
          <w:sz w:val="24"/>
          <w:szCs w:val="24"/>
        </w:rPr>
      </w:pPr>
    </w:p>
    <w:p w:rsidRDefault="001761B6" w:rsidP="00144BC1" w:rsidR="001761B6">
      <w:pPr>
        <w:pStyle w:val="Odlomakpopisa"/>
        <w:ind w:left="1080"/>
        <w:rPr>
          <w:rFonts w:hAnsi="Times New Roman" w:ascii="Times New Roman"/>
          <w:sz w:val="24"/>
          <w:szCs w:val="24"/>
        </w:rPr>
      </w:pPr>
    </w:p>
    <w:p w:rsidRDefault="001761B6" w:rsidP="00144BC1" w:rsidR="001761B6">
      <w:pPr>
        <w:pStyle w:val="Odlomakpopisa"/>
        <w:ind w:left="1080"/>
        <w:rPr>
          <w:rFonts w:hAnsi="Times New Roman" w:ascii="Times New Roman"/>
          <w:sz w:val="24"/>
          <w:szCs w:val="24"/>
        </w:rPr>
      </w:pPr>
    </w:p>
    <w:p w:rsidRDefault="00383464" w:rsidP="00144BC1" w:rsidR="00383464">
      <w:pPr>
        <w:pStyle w:val="Odlomakpopisa"/>
        <w:ind w:left="1080"/>
        <w:rPr>
          <w:rFonts w:hAnsi="Times New Roman" w:ascii="Times New Roman"/>
          <w:sz w:val="24"/>
          <w:szCs w:val="24"/>
        </w:rPr>
      </w:pPr>
    </w:p>
    <w:p w:rsidRDefault="00590EC2" w:rsidP="00590EC2" w:rsidR="00590EC2">
      <w:pPr>
        <w:jc w:val="right"/>
        <w:rPr>
          <w:rStyle w:val="Naglaeno"/>
          <w:rFonts w:hAnsi="Times New Roman" w:ascii="Times New Roman"/>
          <w:b w:val="false"/>
          <w:sz w:val="24"/>
          <w:szCs w:val="24"/>
        </w:rPr>
      </w:pPr>
    </w:p>
    <w:p w:rsidRDefault="00590EC2" w:rsidP="00590EC2" w:rsidR="00590EC2">
      <w:pPr>
        <w:jc w:val="right"/>
        <w:rPr>
          <w:rFonts w:hAnsi="Times New Roman" w:ascii="Times New Roman"/>
          <w:sz w:val="24"/>
          <w:szCs w:val="24"/>
        </w:rPr>
      </w:pPr>
      <w:r w:rsidRPr="00590EC2">
        <w:rPr>
          <w:rStyle w:val="Naglaeno"/>
          <w:rFonts w:hAnsi="Times New Roman" w:ascii="Times New Roman"/>
          <w:b w:val="false"/>
          <w:sz w:val="24"/>
          <w:szCs w:val="24"/>
        </w:rPr>
        <w:lastRenderedPageBreak/>
        <w:t xml:space="preserve">Broj:  </w:t>
      </w:r>
      <w:r w:rsidRPr="00590EC2">
        <w:rPr>
          <w:rFonts w:hAnsi="Times New Roman" w:ascii="Times New Roman"/>
          <w:sz w:val="24"/>
          <w:szCs w:val="24"/>
        </w:rPr>
        <w:t>6</w:t>
      </w:r>
      <w:r w:rsidR="00EC69EA">
        <w:rPr>
          <w:rFonts w:hAnsi="Times New Roman" w:ascii="Times New Roman"/>
          <w:sz w:val="24"/>
          <w:szCs w:val="24"/>
        </w:rPr>
        <w:t xml:space="preserve"> St-561/18-14</w:t>
      </w:r>
    </w:p>
    <w:p w:rsidRDefault="00144BC1" w:rsidP="00144BC1" w:rsidR="00144BC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1761B6" w:rsidP="00144BC1" w:rsidR="001761B6">
      <w:pPr>
        <w:jc w:val="center"/>
        <w:rPr>
          <w:rFonts w:hAnsi="Times New Roman" w:ascii="Times New Roman"/>
          <w:sz w:val="24"/>
          <w:szCs w:val="24"/>
        </w:rPr>
      </w:pPr>
    </w:p>
    <w:p w:rsidRDefault="00144BC1" w:rsidP="001761B6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 ovog suda broj 6 St-</w:t>
      </w:r>
      <w:r w:rsidR="00590EC2">
        <w:rPr>
          <w:rFonts w:hAnsi="Times New Roman" w:ascii="Times New Roman"/>
          <w:sz w:val="24"/>
          <w:szCs w:val="24"/>
        </w:rPr>
        <w:t>561/18-9</w:t>
      </w:r>
      <w:r w:rsidR="00383464">
        <w:rPr>
          <w:rFonts w:hAnsi="Times New Roman" w:ascii="Times New Roman"/>
          <w:sz w:val="24"/>
          <w:szCs w:val="24"/>
        </w:rPr>
        <w:t xml:space="preserve"> od </w:t>
      </w:r>
      <w:r w:rsidR="00590EC2">
        <w:rPr>
          <w:rFonts w:hAnsi="Times New Roman" w:ascii="Times New Roman"/>
          <w:sz w:val="24"/>
          <w:szCs w:val="24"/>
        </w:rPr>
        <w:t>25. travnja</w:t>
      </w:r>
      <w:r w:rsidR="00383464">
        <w:rPr>
          <w:rFonts w:hAnsi="Times New Roman" w:ascii="Times New Roman"/>
          <w:sz w:val="24"/>
          <w:szCs w:val="24"/>
        </w:rPr>
        <w:t xml:space="preserve"> 2018. g.</w:t>
      </w:r>
      <w:r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 nad dužnikom </w:t>
      </w:r>
      <w:r w:rsidR="00590EC2" w:rsidRPr="00590EC2">
        <w:rPr>
          <w:rFonts w:hAnsi="Times New Roman" w:ascii="Times New Roman"/>
          <w:sz w:val="24"/>
          <w:szCs w:val="24"/>
        </w:rPr>
        <w:t xml:space="preserve">GALOP d.o.o. za trgovinu i usluge, Zagreb, </w:t>
      </w:r>
      <w:proofErr w:type="spellStart"/>
      <w:r w:rsidR="00590EC2" w:rsidRPr="00590EC2">
        <w:rPr>
          <w:rFonts w:hAnsi="Times New Roman" w:ascii="Times New Roman"/>
          <w:sz w:val="24"/>
          <w:szCs w:val="24"/>
        </w:rPr>
        <w:t>Budakova</w:t>
      </w:r>
      <w:proofErr w:type="spellEnd"/>
      <w:r w:rsidR="00590EC2" w:rsidRPr="00590EC2">
        <w:rPr>
          <w:rFonts w:hAnsi="Times New Roman" w:ascii="Times New Roman"/>
          <w:sz w:val="24"/>
          <w:szCs w:val="24"/>
        </w:rPr>
        <w:t xml:space="preserve"> 17, MBS: 080826668, OIB: 30843534821</w:t>
      </w:r>
      <w:r w:rsidR="00590EC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te je metodom slučajnog odabira (automatski odabir) sukladno čl. 115 st. 2 SZ u vezi s čl. 132 st. 2 SZ i 432 SZ (NN 71/15) za privremenu stečajnu upraviteljicu imenovana </w:t>
      </w:r>
      <w:r w:rsidR="00590EC2">
        <w:rPr>
          <w:rFonts w:hAnsi="Times New Roman" w:ascii="Times New Roman"/>
          <w:sz w:val="24"/>
          <w:szCs w:val="24"/>
        </w:rPr>
        <w:t>Sabina Lalić iz Osijeka.</w:t>
      </w:r>
    </w:p>
    <w:p w:rsidRDefault="001761B6" w:rsidP="001761B6" w:rsidR="001761B6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prethodnom postupku privremena stečajna upraviteljica utvrdila je imovinu stečajnog dužnika te je izvršila uvid u poslovnu i financijsku dokumentaciju dužnika i sačinila pisano izvješće koje je dostavila ovom sudu dana </w:t>
      </w:r>
      <w:r w:rsidR="00590EC2">
        <w:rPr>
          <w:rFonts w:hAnsi="Times New Roman" w:ascii="Times New Roman"/>
          <w:sz w:val="24"/>
          <w:szCs w:val="24"/>
        </w:rPr>
        <w:t>29. svibnja</w:t>
      </w:r>
      <w:r w:rsidR="001761B6">
        <w:rPr>
          <w:rFonts w:hAnsi="Times New Roman" w:ascii="Times New Roman"/>
          <w:sz w:val="24"/>
          <w:szCs w:val="24"/>
        </w:rPr>
        <w:t xml:space="preserve"> 2018. g.</w:t>
      </w:r>
      <w:r>
        <w:rPr>
          <w:rFonts w:hAnsi="Times New Roman" w:ascii="Times New Roman"/>
          <w:sz w:val="24"/>
          <w:szCs w:val="24"/>
        </w:rPr>
        <w:t xml:space="preserve"> navodeći koje sve radnje je obavila radi utvrđivanja činjeničnog stanja. </w:t>
      </w:r>
    </w:p>
    <w:p w:rsidRDefault="00144BC1" w:rsidP="001761B6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Privremena stečajna upraviteljica je </w:t>
      </w:r>
      <w:r w:rsidR="0070678F">
        <w:rPr>
          <w:rFonts w:hAnsi="Times New Roman" w:ascii="Times New Roman"/>
          <w:sz w:val="24"/>
          <w:szCs w:val="24"/>
        </w:rPr>
        <w:t>na ročištu održanom dana</w:t>
      </w:r>
      <w:r>
        <w:rPr>
          <w:rFonts w:hAnsi="Times New Roman" w:ascii="Times New Roman"/>
          <w:sz w:val="24"/>
          <w:szCs w:val="24"/>
        </w:rPr>
        <w:t xml:space="preserve"> </w:t>
      </w:r>
      <w:r w:rsidR="00590EC2">
        <w:rPr>
          <w:rFonts w:hAnsi="Times New Roman" w:ascii="Times New Roman"/>
          <w:sz w:val="24"/>
          <w:szCs w:val="24"/>
        </w:rPr>
        <w:t>6. lipnja</w:t>
      </w:r>
      <w:r w:rsidR="001761B6">
        <w:rPr>
          <w:rFonts w:hAnsi="Times New Roman" w:ascii="Times New Roman"/>
          <w:sz w:val="24"/>
          <w:szCs w:val="24"/>
        </w:rPr>
        <w:t xml:space="preserve"> 2018. g.</w:t>
      </w:r>
      <w:r>
        <w:rPr>
          <w:rFonts w:hAnsi="Times New Roman" w:ascii="Times New Roman"/>
          <w:sz w:val="24"/>
          <w:szCs w:val="24"/>
        </w:rPr>
        <w:t xml:space="preserve"> predložila da joj se odredi nagrada za obavljanje poslova privremene stečajne upraviteljice.</w:t>
      </w: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144BC1" w:rsidP="00144BC1" w:rsidR="00144BC1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Sukladno čl. 4 u vezi s čl. 15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144BC1" w:rsidP="00144BC1" w:rsidR="00144BC1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Budući je stečajna upraviteljica obavila poslove u prethodnom postupku određena joj je nagrada u ukupnom iznosu od 4.000,00 kn i valjalo je odlučiti kao u izreci.</w:t>
      </w: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761B6" w:rsidR="00144BC1">
      <w:pPr>
        <w:pStyle w:val="Bezproreda1"/>
        <w:tabs>
          <w:tab w:pos="4536" w:val="center"/>
          <w:tab w:pos="631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U Osijeku </w:t>
      </w:r>
      <w:r w:rsidR="00EC69EA">
        <w:rPr>
          <w:rFonts w:hAnsi="Times New Roman" w:ascii="Times New Roman"/>
          <w:sz w:val="24"/>
          <w:szCs w:val="24"/>
        </w:rPr>
        <w:t>11</w:t>
      </w:r>
      <w:r w:rsidR="00590EC2">
        <w:rPr>
          <w:rFonts w:hAnsi="Times New Roman" w:ascii="Times New Roman"/>
          <w:sz w:val="24"/>
          <w:szCs w:val="24"/>
        </w:rPr>
        <w:t>. lipnja</w:t>
      </w:r>
      <w:r w:rsidR="001761B6">
        <w:rPr>
          <w:rFonts w:hAnsi="Times New Roman" w:ascii="Times New Roman"/>
          <w:sz w:val="24"/>
          <w:szCs w:val="24"/>
        </w:rPr>
        <w:t xml:space="preserve"> 2018. g.</w:t>
      </w:r>
    </w:p>
    <w:p w:rsidRDefault="00144BC1" w:rsidP="00144BC1" w:rsidR="00144BC1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144BC1" w:rsidP="00144BC1" w:rsidR="00144BC1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542551">
        <w:rPr>
          <w:rFonts w:hAnsi="Times New Roman" w:ascii="Times New Roman"/>
          <w:sz w:val="24"/>
          <w:szCs w:val="24"/>
        </w:rPr>
        <w:t>A SUTKINJA</w:t>
      </w:r>
    </w:p>
    <w:p w:rsidRDefault="003B450C" w:rsidP="003B450C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</w:t>
      </w:r>
      <w:r w:rsidR="00542551">
        <w:rPr>
          <w:rFonts w:hAnsi="Times New Roman" w:ascii="Times New Roman"/>
          <w:sz w:val="24"/>
          <w:szCs w:val="24"/>
        </w:rPr>
        <w:t xml:space="preserve">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0D19F5"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4164EB" w:rsidP="003B450C" w:rsidR="004164EB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E840B3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 w:rsidR="00F427F2">
        <w:rPr>
          <w:rFonts w:hAnsi="Times New Roman" w:ascii="Times New Roman"/>
          <w:sz w:val="24"/>
          <w:szCs w:val="24"/>
        </w:rPr>
        <w:t>ogl</w:t>
      </w:r>
      <w:proofErr w:type="spellEnd"/>
      <w:r w:rsidR="00F427F2">
        <w:rPr>
          <w:rFonts w:hAnsi="Times New Roman" w:ascii="Times New Roman"/>
          <w:sz w:val="24"/>
          <w:szCs w:val="24"/>
        </w:rPr>
        <w:t>. ploča</w:t>
      </w:r>
    </w:p>
    <w:p w:rsidRDefault="00542551" w:rsidP="00F427F2" w:rsidR="00542551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1761B6" w:rsidP="003B450C" w:rsidR="00F427F2" w:rsidRPr="00826F89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EC69EA">
        <w:rPr>
          <w:rFonts w:hAnsi="Times New Roman" w:ascii="Times New Roman"/>
          <w:sz w:val="24"/>
          <w:szCs w:val="24"/>
        </w:rPr>
        <w:t>13</w:t>
      </w:r>
      <w:r w:rsidR="00590EC2">
        <w:rPr>
          <w:rFonts w:hAnsi="Times New Roman" w:ascii="Times New Roman"/>
          <w:sz w:val="24"/>
          <w:szCs w:val="24"/>
        </w:rPr>
        <w:t>.7.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FC4572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2A52" w:rsidP="00F427F2" w:rsidR="00C42A52">
      <w:pPr>
        <w:spacing w:lineRule="auto" w:line="240" w:after="0"/>
      </w:pPr>
      <w:r>
        <w:separator/>
      </w:r>
    </w:p>
  </w:endnote>
  <w:endnote w:id="0" w:type="continuationSeparator">
    <w:p w:rsidRDefault="00C42A52" w:rsidP="00F427F2" w:rsidR="00C42A5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2A52" w:rsidP="00F427F2" w:rsidR="00C42A52">
      <w:pPr>
        <w:spacing w:lineRule="auto" w:line="240" w:after="0"/>
      </w:pPr>
      <w:r>
        <w:separator/>
      </w:r>
    </w:p>
  </w:footnote>
  <w:footnote w:id="0" w:type="continuationSeparator">
    <w:p w:rsidRDefault="00C42A52" w:rsidP="00F427F2" w:rsidR="00C42A5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P="00590EC2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C4572">
      <w:rPr>
        <w:noProof/>
      </w:rPr>
      <w:t>1</w:t>
    </w:r>
    <w:r>
      <w:fldChar w:fldCharType="end"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40E3EC3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7"/>
  </w:num>
  <w:num w:numId="17">
    <w:abstractNumId w:val="14"/>
  </w:num>
  <w:num w:numId="18">
    <w:abstractNumId w:val="13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22079"/>
    <w:rsid w:val="000426FF"/>
    <w:rsid w:val="000500B2"/>
    <w:rsid w:val="00065080"/>
    <w:rsid w:val="000D19F5"/>
    <w:rsid w:val="000D2A5B"/>
    <w:rsid w:val="000D2DDD"/>
    <w:rsid w:val="000E792F"/>
    <w:rsid w:val="0011160C"/>
    <w:rsid w:val="00144BC1"/>
    <w:rsid w:val="001620AD"/>
    <w:rsid w:val="001761B6"/>
    <w:rsid w:val="001C376C"/>
    <w:rsid w:val="001C672C"/>
    <w:rsid w:val="001E0F82"/>
    <w:rsid w:val="002227F0"/>
    <w:rsid w:val="00286542"/>
    <w:rsid w:val="002C0D19"/>
    <w:rsid w:val="00301C20"/>
    <w:rsid w:val="00352B6A"/>
    <w:rsid w:val="00355DD3"/>
    <w:rsid w:val="003576DA"/>
    <w:rsid w:val="003600CC"/>
    <w:rsid w:val="00375DDD"/>
    <w:rsid w:val="00383464"/>
    <w:rsid w:val="003B450C"/>
    <w:rsid w:val="003B5265"/>
    <w:rsid w:val="003C1C2B"/>
    <w:rsid w:val="00404F3C"/>
    <w:rsid w:val="004164EB"/>
    <w:rsid w:val="004215E8"/>
    <w:rsid w:val="004447A5"/>
    <w:rsid w:val="00542551"/>
    <w:rsid w:val="00573829"/>
    <w:rsid w:val="00590EC2"/>
    <w:rsid w:val="005A42BD"/>
    <w:rsid w:val="005E01DF"/>
    <w:rsid w:val="005E72E8"/>
    <w:rsid w:val="00623784"/>
    <w:rsid w:val="00640830"/>
    <w:rsid w:val="006436E5"/>
    <w:rsid w:val="0070678F"/>
    <w:rsid w:val="00752475"/>
    <w:rsid w:val="007558EB"/>
    <w:rsid w:val="00777F61"/>
    <w:rsid w:val="007B43BB"/>
    <w:rsid w:val="007B7E29"/>
    <w:rsid w:val="007D2D6F"/>
    <w:rsid w:val="00826F89"/>
    <w:rsid w:val="00847790"/>
    <w:rsid w:val="00871CFC"/>
    <w:rsid w:val="00884591"/>
    <w:rsid w:val="00887529"/>
    <w:rsid w:val="008D6FC8"/>
    <w:rsid w:val="0093701A"/>
    <w:rsid w:val="009A0499"/>
    <w:rsid w:val="009A3C05"/>
    <w:rsid w:val="009D4867"/>
    <w:rsid w:val="009E6769"/>
    <w:rsid w:val="00A21BC5"/>
    <w:rsid w:val="00A542C9"/>
    <w:rsid w:val="00A601A9"/>
    <w:rsid w:val="00A855CE"/>
    <w:rsid w:val="00AC6D07"/>
    <w:rsid w:val="00AE2842"/>
    <w:rsid w:val="00AE7C0E"/>
    <w:rsid w:val="00B071A9"/>
    <w:rsid w:val="00B1188C"/>
    <w:rsid w:val="00B42A7A"/>
    <w:rsid w:val="00B55BD9"/>
    <w:rsid w:val="00BD73EC"/>
    <w:rsid w:val="00BE0DC1"/>
    <w:rsid w:val="00BE3FA8"/>
    <w:rsid w:val="00BE66D2"/>
    <w:rsid w:val="00C42A52"/>
    <w:rsid w:val="00CA1194"/>
    <w:rsid w:val="00CE019E"/>
    <w:rsid w:val="00D463FF"/>
    <w:rsid w:val="00D53FD7"/>
    <w:rsid w:val="00D61790"/>
    <w:rsid w:val="00D6411F"/>
    <w:rsid w:val="00D74553"/>
    <w:rsid w:val="00DB2D35"/>
    <w:rsid w:val="00DC6FEA"/>
    <w:rsid w:val="00E32CE3"/>
    <w:rsid w:val="00E840B3"/>
    <w:rsid w:val="00E94CF4"/>
    <w:rsid w:val="00E96EFB"/>
    <w:rsid w:val="00EC69EA"/>
    <w:rsid w:val="00EE6EBF"/>
    <w:rsid w:val="00F427F2"/>
    <w:rsid w:val="00F726AD"/>
    <w:rsid w:val="00F949C5"/>
    <w:rsid w:val="00FC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826F89"/>
    <w:rPr>
      <w:rFonts w:eastAsia="Times New Roman" w:hAnsi="Times New Roman" w:asci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true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C457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C4572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C4572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4572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4572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826F89"/>
    <w:rPr>
      <w:rFonts w:ascii="Times New Roman" w:eastAsia="Times New Roman" w:hAns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1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C457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C4572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C4572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4572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4572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860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25720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</izvorni_sadrzaj>
    <derivirana_varijabla naziv="DomainObject.Predmet.Broj_1">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St-561/2018</izvorni_sadrzaj>
    <derivirana_varijabla naziv="DomainObject.Predmet.OznakaBroj_1">St-561/2018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GALOP d.o.o.</izvorni_sadrzaj>
    <derivirana_varijabla naziv="DomainObject.Predmet.ProtustrankaFormated_1">  GALOP d.o.o.</derivirana_varijabla>
  </DomainObject.Predmet.ProtustrankaFormated>
  <DomainObject.Predmet.ProtustrankaFormatedOIB>
    <izvorni_sadrzaj>  GALOP d.o.o., OIB 30843534821</izvorni_sadrzaj>
    <derivirana_varijabla naziv="DomainObject.Predmet.ProtustrankaFormatedOIB_1">  GALOP d.o.o., OIB 30843534821</derivirana_varijabla>
  </DomainObject.Predmet.ProtustrankaFormatedOIB>
  <DomainObject.Predmet.ProtustrankaFormatedWithAdress>
    <izvorni_sadrzaj> GALOP d.o.o., Budakova 17, 10000 Zagreb</izvorni_sadrzaj>
    <derivirana_varijabla naziv="DomainObject.Predmet.ProtustrankaFormatedWithAdress_1"> GALOP d.o.o., Budakova 17, 10000 Zagreb</derivirana_varijabla>
  </DomainObject.Predmet.ProtustrankaFormatedWithAdress>
  <DomainObject.Predmet.ProtustrankaFormatedWithAdressOIB>
    <izvorni_sadrzaj> GALOP d.o.o., OIB 30843534821, Budakova 17, 10000 Zagreb</izvorni_sadrzaj>
    <derivirana_varijabla naziv="DomainObject.Predmet.ProtustrankaFormatedWithAdressOIB_1"> GALOP d.o.o., OIB 30843534821, Budakova 17, 10000 Zagreb</derivirana_varijabla>
  </DomainObject.Predmet.ProtustrankaFormatedWithAdressOIB>
  <DomainObject.Predmet.ProtustrankaWithAdress>
    <izvorni_sadrzaj>GALOP d.o.o. Budakova 17, 10000 Zagreb</izvorni_sadrzaj>
    <derivirana_varijabla naziv="DomainObject.Predmet.ProtustrankaWithAdress_1">GALOP d.o.o. Budakova 17, 10000 Zagreb</derivirana_varijabla>
  </DomainObject.Predmet.ProtustrankaWithAdress>
  <DomainObject.Predmet.ProtustrankaWithAdressOIB>
    <izvorni_sadrzaj>GALOP d.o.o., OIB 30843534821, Budakova 17, 10000 Zagreb</izvorni_sadrzaj>
    <derivirana_varijabla naziv="DomainObject.Predmet.ProtustrankaWithAdressOIB_1">GALOP d.o.o., OIB 30843534821, Budakova 17, 10000 Zagreb</derivirana_varijabla>
  </DomainObject.Predmet.ProtustrankaWithAdressOIB>
  <DomainObject.Predmet.ProtustrankaNazivFormated>
    <izvorni_sadrzaj>GALOP d.o.o.</izvorni_sadrzaj>
    <derivirana_varijabla naziv="DomainObject.Predmet.ProtustrankaNazivFormated_1">GALOP d.o.o.</derivirana_varijabla>
  </DomainObject.Predmet.ProtustrankaNazivFormated>
  <DomainObject.Predmet.ProtustrankaNazivFormatedOIB>
    <izvorni_sadrzaj>GALOP d.o.o., OIB 30843534821</izvorni_sadrzaj>
    <derivirana_varijabla naziv="DomainObject.Predmet.ProtustrankaNazivFormatedOIB_1">GALOP d.o.o., OIB 30843534821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 CARINSKA UPRAVA PODRUČNI CARINSKI URED ZAGREB</izvorni_sadrzaj>
    <derivirana_varijabla naziv="DomainObject.Predmet.StrankaFormated_1">  RH MF  CARINSKA UPRAVA PODRUČNI CARINSKI URED ZAGREB</derivirana_varijabla>
  </DomainObject.Predmet.StrankaFormated>
  <DomainObject.Predmet.StrankaFormatedOIB>
    <izvorni_sadrzaj>  RH MF  CARINSKA UPRAVA PODRUČNI CARINSKI URED ZAGREB, OIB 18683136487</izvorni_sadrzaj>
    <derivirana_varijabla naziv="DomainObject.Predmet.StrankaFormatedOIB_1">  RH MF  CARINSKA UPRAVA PODRUČNI CARINSKI URED ZAGREB, OIB 18683136487</derivirana_varijabla>
  </DomainObject.Predmet.StrankaFormatedOIB>
  <DomainObject.Predmet.StrankaFormatedWithAdress>
    <izvorni_sadrzaj> RH MF  CARINSKA UPRAVA PODRUČNI CARINSKI URED ZAGREB</izvorni_sadrzaj>
    <derivirana_varijabla naziv="DomainObject.Predmet.StrankaFormatedWithAdress_1"> RH MF  CARINSKA UPRAVA PODRUČNI CARINSKI URED ZAGREB</derivirana_varijabla>
  </DomainObject.Predmet.StrankaFormatedWithAdress>
  <DomainObject.Predmet.StrankaFormatedWithAdressOIB>
    <izvorni_sadrzaj> RH MF  CARINSKA UPRAVA PODRUČNI CARINSKI URED ZAGREB, OIB 18683136487</izvorni_sadrzaj>
    <derivirana_varijabla naziv="DomainObject.Predmet.StrankaFormatedWithAdressOIB_1"> RH MF  CARINSKA UPRAVA PODRUČNI CARINSKI URED ZAGREB, OIB 18683136487</derivirana_varijabla>
  </DomainObject.Predmet.StrankaFormatedWithAdressOIB>
  <DomainObject.Predmet.StrankaWithAdress>
    <izvorni_sadrzaj>RH MF  CARINSKA UPRAVA PODRUČNI CARINSKI URED ZAGREB </izvorni_sadrzaj>
    <derivirana_varijabla naziv="DomainObject.Predmet.StrankaWithAdress_1">RH MF  CARINSKA UPRAVA PODRUČNI CARINSKI URED ZAGREB </derivirana_varijabla>
  </DomainObject.Predmet.StrankaWithAdress>
  <DomainObject.Predmet.StrankaWithAdressOIB>
    <izvorni_sadrzaj>RH MF  CARINSKA UPRAVA PODRUČNI CARINSKI URED ZAGREB, OIB 18683136487</izvorni_sadrzaj>
    <derivirana_varijabla naziv="DomainObject.Predmet.StrankaWithAdressOIB_1">RH MF  CARINSKA UPRAVA PODRUČNI CARINSKI URED ZAGREB, OIB 18683136487</derivirana_varijabla>
  </DomainObject.Predmet.StrankaWithAdressOIB>
  <DomainObject.Predmet.StrankaNazivFormated>
    <izvorni_sadrzaj>RH MF  CARINSKA UPRAVA PODRUČNI CARINSKI URED ZAGREB</izvorni_sadrzaj>
    <derivirana_varijabla naziv="DomainObject.Predmet.StrankaNazivFormated_1">RH MF  CARINSKA UPRAVA PODRUČNI CARINSKI URED ZAGREB</derivirana_varijabla>
  </DomainObject.Predmet.StrankaNazivFormated>
  <DomainObject.Predmet.StrankaNazivFormatedOIB>
    <izvorni_sadrzaj>RH MF  CARINSKA UPRAVA PODRUČNI CARINSKI URED ZAGREB, OIB 18683136487</izvorni_sadrzaj>
    <derivirana_varijabla naziv="DomainObject.Predmet.StrankaNazivFormatedOIB_1">RH MF  CARINSKA UPRAVA PODRUČNI CARINSKI URED ZAGREB,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 CARINSKA UPRAVA PODRUČNI CARINSKI URED ZAGREB</item>
    </izvorni_sadrzaj>
    <derivirana_varijabla naziv="DomainObject.Predmet.StrankaListFormated_1">
      <item>RH MF  CARINSKA UPRAVA PODRUČNI CARINSKI URED ZAGREB</item>
    </derivirana_varijabla>
  </DomainObject.Predmet.StrankaListFormated>
  <DomainObject.Predmet.StrankaListFormatedOIB>
    <izvorni_sadrzaj>
      <item>RH MF  CARINSKA UPRAVA PODRUČNI CARINSKI URED ZAGREB, OIB 18683136487</item>
    </izvorni_sadrzaj>
    <derivirana_varijabla naziv="DomainObject.Predmet.StrankaListFormatedOIB_1">
      <item>RH MF  CARINSKA UPRAVA PODRUČNI CARINSKI URED ZAGREB, OIB 18683136487</item>
    </derivirana_varijabla>
  </DomainObject.Predmet.StrankaListFormatedOIB>
  <DomainObject.Predmet.StrankaListFormatedWithAdress>
    <izvorni_sadrzaj>
      <item>RH MF  CARINSKA UPRAVA PODRUČNI CARINSKI URED ZAGREB</item>
    </izvorni_sadrzaj>
    <derivirana_varijabla naziv="DomainObject.Predmet.StrankaListFormatedWithAdress_1">
      <item>RH MF  CARINSKA UPRAVA PODRUČNI CARINSKI URED ZAGREB</item>
    </derivirana_varijabla>
  </DomainObject.Predmet.StrankaListFormatedWithAdress>
  <DomainObject.Predmet.StrankaListFormatedWithAdressOIB>
    <izvorni_sadrzaj>
      <item>RH MF  CARINSKA UPRAVA PODRUČNI CARINSKI URED ZAGREB, OIB 18683136487</item>
    </izvorni_sadrzaj>
    <derivirana_varijabla naziv="DomainObject.Predmet.StrankaListFormatedWithAdressOIB_1">
      <item>RH MF  CARINSKA UPRAVA PODRUČNI CARINSKI URED ZAGREB, OIB 18683136487</item>
    </derivirana_varijabla>
  </DomainObject.Predmet.StrankaListFormatedWithAdressOIB>
  <DomainObject.Predmet.StrankaListNazivFormated>
    <izvorni_sadrzaj>
      <item>RH MF  CARINSKA UPRAVA PODRUČNI CARINSKI URED ZAGREB</item>
    </izvorni_sadrzaj>
    <derivirana_varijabla naziv="DomainObject.Predmet.StrankaListNazivFormated_1">
      <item>RH MF  CARINSKA UPRAVA PODRUČNI CARINSKI URED ZAGREB</item>
    </derivirana_varijabla>
  </DomainObject.Predmet.StrankaListNazivFormated>
  <DomainObject.Predmet.StrankaListNazivFormatedOIB>
    <izvorni_sadrzaj>
      <item>RH MF  CARINSKA UPRAVA PODRUČNI CARINSKI URED ZAGREB, OIB 18683136487</item>
    </izvorni_sadrzaj>
    <derivirana_varijabla naziv="DomainObject.Predmet.StrankaListNazivFormatedOIB_1">
      <item>RH MF  CARINSKA UPRAVA PODRUČNI CARINSKI URED ZAGREB, OIB 18683136487</item>
    </derivirana_varijabla>
  </DomainObject.Predmet.StrankaListNazivFormatedOIB>
  <DomainObject.Predmet.ProtuStrankaListFormated>
    <izvorni_sadrzaj>
      <item>GALOP d.o.o.</item>
    </izvorni_sadrzaj>
    <derivirana_varijabla naziv="DomainObject.Predmet.ProtuStrankaListFormated_1">
      <item>GALOP d.o.o.</item>
    </derivirana_varijabla>
  </DomainObject.Predmet.ProtuStrankaListFormated>
  <DomainObject.Predmet.ProtuStrankaListFormatedOIB>
    <izvorni_sadrzaj>
      <item>GALOP d.o.o., OIB 30843534821</item>
    </izvorni_sadrzaj>
    <derivirana_varijabla naziv="DomainObject.Predmet.ProtuStrankaListFormatedOIB_1">
      <item>GALOP d.o.o., OIB 30843534821</item>
    </derivirana_varijabla>
  </DomainObject.Predmet.ProtuStrankaListFormatedOIB>
  <DomainObject.Predmet.ProtuStrankaListFormatedWithAdress>
    <izvorni_sadrzaj>
      <item>GALOP d.o.o., Budakova 17, 10000 Zagreb</item>
    </izvorni_sadrzaj>
    <derivirana_varijabla naziv="DomainObject.Predmet.ProtuStrankaListFormatedWithAdress_1">
      <item>GALOP d.o.o., Budakova 17, 10000 Zagreb</item>
    </derivirana_varijabla>
  </DomainObject.Predmet.ProtuStrankaListFormatedWithAdress>
  <DomainObject.Predmet.ProtuStrankaListFormatedWithAdressOIB>
    <izvorni_sadrzaj>
      <item>GALOP d.o.o., OIB 30843534821, Budakova 17, 10000 Zagreb</item>
    </izvorni_sadrzaj>
    <derivirana_varijabla naziv="DomainObject.Predmet.ProtuStrankaListFormatedWithAdressOIB_1">
      <item>GALOP d.o.o., OIB 30843534821, Budakova 17, 10000 Zagreb</item>
    </derivirana_varijabla>
  </DomainObject.Predmet.ProtuStrankaListFormatedWithAdressOIB>
  <DomainObject.Predmet.ProtuStrankaListNazivFormated>
    <izvorni_sadrzaj>
      <item>GALOP d.o.o.</item>
    </izvorni_sadrzaj>
    <derivirana_varijabla naziv="DomainObject.Predmet.ProtuStrankaListNazivFormated_1">
      <item>GALOP d.o.o.</item>
    </derivirana_varijabla>
  </DomainObject.Predmet.ProtuStrankaListNazivFormated>
  <DomainObject.Predmet.ProtuStrankaListNazivFormatedOIB>
    <izvorni_sadrzaj>
      <item>GALOP d.o.o., OIB 30843534821</item>
    </izvorni_sadrzaj>
    <derivirana_varijabla naziv="DomainObject.Predmet.ProtuStrankaListNazivFormatedOIB_1">
      <item>GALOP d.o.o., OIB 30843534821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 CARINSKA UPRAVA PODRUČNI CARINSKI URED ZAGREB</izvorni_sadrzaj>
    <derivirana_varijabla naziv="DomainObject.Predmet.StrankaIDrugi_1">RH MF  CARINSKA UPRAVA PODRUČNI CARINSKI URED ZAGREB</derivirana_varijabla>
  </DomainObject.Predmet.StrankaIDrugi>
  <DomainObject.Predmet.ProtustrankaIDrugi>
    <izvorni_sadrzaj>GALOP d.o.o.</izvorni_sadrzaj>
    <derivirana_varijabla naziv="DomainObject.Predmet.ProtustrankaIDrugi_1">GALOP d.o.o.</derivirana_varijabla>
  </DomainObject.Predmet.ProtustrankaIDrugi>
  <DomainObject.Predmet.StrankaIDrugiAdressOIB>
    <izvorni_sadrzaj>RH MF  CARINSKA UPRAVA PODRUČNI CARINSKI URED ZAGREB, OIB 18683136487</izvorni_sadrzaj>
    <derivirana_varijabla naziv="DomainObject.Predmet.StrankaIDrugiAdressOIB_1">RH MF  CARINSKA UPRAVA PODRUČNI CARINSKI URED ZAGREB, OIB 18683136487</derivirana_varijabla>
  </DomainObject.Predmet.StrankaIDrugiAdressOIB>
  <DomainObject.Predmet.ProtustrankaIDrugiAdressOIB>
    <izvorni_sadrzaj>GALOP d.o.o., OIB 30843534821, Budakova 17, 10000 Zagreb</izvorni_sadrzaj>
    <derivirana_varijabla naziv="DomainObject.Predmet.ProtustrankaIDrugiAdressOIB_1">GALOP d.o.o., OIB 30843534821, Budakova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GALOP d.o.o.</item>
      <item>RH MF  CARINSKA UPRAVA PODRUČNI CARINSKI URED ZAGREB</item>
    </izvorni_sadrzaj>
    <derivirana_varijabla naziv="DomainObject.Predmet.SudioniciListNaziv_1">
      <item>GALOP d.o.o.</item>
      <item>RH MF  CARINSKA UPRAVA PODRUČNI CARINSKI URED ZAGREB</item>
    </derivirana_varijabla>
  </DomainObject.Predmet.SudioniciListNaziv>
  <DomainObject.Predmet.SudioniciListAdressOIB>
    <izvorni_sadrzaj>
      <item>GALOP d.o.o., OIB 30843534821, Budakova 17,10000 Zagreb</item>
      <item>RH MF  CARINSKA UPRAVA PODRUČNI CARINSKI URED ZAGREB, OIB 18683136487</item>
    </izvorni_sadrzaj>
    <derivirana_varijabla naziv="DomainObject.Predmet.SudioniciListAdressOIB_1">
      <item>GALOP d.o.o., OIB 30843534821, Budakova 17,10000 Zagreb</item>
      <item>RH MF  CARINSKA UPRAVA PODRUČNI CARINSKI URED ZAGREB,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30843534821</item>
      <item>, OIB 18683136487</item>
    </izvorni_sadrzaj>
    <derivirana_varijabla naziv="DomainObject.Predmet.SudioniciListNazivOIB_1">
      <item>, OIB 30843534821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E44CC5-FDE6-43D3-BD89-F8CE21022C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494</properties:Words>
  <properties:Characters>2624</properties:Characters>
  <properties:Lines>104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2018-06-07T12:21:00Z</dcterms:created>
  <dc:creator>Blanka</dc:creator>
  <cp:lastModifiedBy>Danijela Sekulić</cp:lastModifiedBy>
  <cp:lastPrinted>2018-06-11T06:48:00Z</cp:lastPrinted>
  <dcterms:modified xmlns:xsi="http://www.w3.org/2001/XMLSchema-instance" xsi:type="dcterms:W3CDTF">2018-06-11T06:50:00Z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(LALIĆ.docx)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