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f4651" w14:paraId="d3f4651" w:rsidRDefault="00621CBF" w:rsidP="00621CBF" w:rsidR="00621CBF">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621CBF" w:rsidP="00621CBF" w:rsidR="00621CBF">
      <w:pPr>
        <w:rPr>
          <w:sz w:val="24"/>
          <w:szCs w:val="24"/>
        </w:rPr>
      </w:pPr>
      <w:r>
        <w:t xml:space="preserve">         </w:t>
      </w:r>
      <w:r>
        <w:rPr>
          <w:sz w:val="24"/>
          <w:szCs w:val="24"/>
        </w:rPr>
        <w:t>REPUBLIKA HRVATSKA</w:t>
      </w:r>
    </w:p>
    <w:p w:rsidRDefault="00621CBF" w:rsidP="00621CBF" w:rsidR="00621CBF">
      <w:pPr>
        <w:rPr>
          <w:sz w:val="24"/>
          <w:szCs w:val="24"/>
        </w:rPr>
      </w:pPr>
      <w:r>
        <w:rPr>
          <w:sz w:val="24"/>
          <w:szCs w:val="24"/>
        </w:rPr>
        <w:t xml:space="preserve"> TRGOVAČKI SUD U VARAŽDINU</w:t>
      </w:r>
    </w:p>
    <w:p w:rsidRDefault="00621CBF" w:rsidP="00621CBF" w:rsidR="00621CBF">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621CBF" w:rsidP="00621CBF" w:rsidR="00621CBF">
      <w:pPr>
        <w:jc w:val="center"/>
        <w:rPr>
          <w:rStyle w:val="Naglaeno"/>
          <w:b w:val="false"/>
        </w:rPr>
      </w:pPr>
    </w:p>
    <w:p w:rsidRDefault="00621CBF" w:rsidP="00621CBF" w:rsidR="00621CBF">
      <w:pPr>
        <w:jc w:val="center"/>
        <w:rPr>
          <w:rStyle w:val="Naglaeno"/>
          <w:b w:val="false"/>
          <w:sz w:val="24"/>
          <w:szCs w:val="24"/>
        </w:rPr>
      </w:pPr>
    </w:p>
    <w:p w:rsidRDefault="00621CBF" w:rsidP="00621CBF" w:rsidR="00621CBF">
      <w:pPr>
        <w:jc w:val="center"/>
        <w:rPr>
          <w:rStyle w:val="Naglaeno"/>
          <w:b w:val="false"/>
          <w:sz w:val="24"/>
          <w:szCs w:val="24"/>
        </w:rPr>
      </w:pPr>
      <w:r>
        <w:rPr>
          <w:rStyle w:val="Naglaeno"/>
          <w:b w:val="false"/>
          <w:sz w:val="24"/>
          <w:szCs w:val="24"/>
        </w:rPr>
        <w:t>R E P U B L I K A     H R V A T S K A</w:t>
      </w:r>
    </w:p>
    <w:p w:rsidRDefault="00621CBF" w:rsidP="00621CBF" w:rsidR="00621CBF">
      <w:pPr>
        <w:jc w:val="both"/>
        <w:rPr>
          <w:rStyle w:val="Naglaeno"/>
          <w:b w:val="false"/>
          <w:sz w:val="24"/>
          <w:szCs w:val="24"/>
        </w:rPr>
      </w:pPr>
    </w:p>
    <w:p w:rsidRDefault="00621CBF" w:rsidP="00621CBF" w:rsidR="00621CBF">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621CBF" w:rsidP="00621CBF" w:rsidR="00621CBF">
      <w:pPr>
        <w:jc w:val="both"/>
        <w:rPr>
          <w:rStyle w:val="Naglaeno"/>
          <w:b w:val="false"/>
          <w:sz w:val="24"/>
          <w:szCs w:val="24"/>
        </w:rPr>
      </w:pPr>
    </w:p>
    <w:p w:rsidRDefault="00621CBF" w:rsidP="00621CBF" w:rsidR="00621CBF">
      <w:pPr>
        <w:jc w:val="both"/>
        <w:rPr>
          <w:rStyle w:val="Naglaeno"/>
          <w:b w:val="false"/>
          <w:sz w:val="24"/>
          <w:szCs w:val="24"/>
        </w:rPr>
      </w:pPr>
    </w:p>
    <w:p w:rsidRDefault="00621CBF" w:rsidP="00621CBF" w:rsidR="00621CBF">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xml:space="preserve">, u stečajnom predmetu povodom prijedloga predlagatelja FINANCIJSKA AGENCIJA, RC Zagreb, Podružnica Varaždin, iz Varaždina, A. Cesarca 2, radi otvaranja stečajnog postupka nad društvom TURČIĆ d.o.o., OIB: 91760984394 sa sjedištem u </w:t>
      </w:r>
      <w:proofErr w:type="spellStart"/>
      <w:r>
        <w:rPr>
          <w:rStyle w:val="Naglaeno"/>
          <w:b w:val="false"/>
          <w:sz w:val="24"/>
          <w:szCs w:val="24"/>
          <w:lang w:val="hr-HR"/>
        </w:rPr>
        <w:t>Mitrovica</w:t>
      </w:r>
      <w:proofErr w:type="spellEnd"/>
      <w:r>
        <w:rPr>
          <w:rStyle w:val="Naglaeno"/>
          <w:b w:val="false"/>
          <w:sz w:val="24"/>
          <w:szCs w:val="24"/>
          <w:lang w:val="hr-HR"/>
        </w:rPr>
        <w:t xml:space="preserve"> 61, 48326 </w:t>
      </w:r>
      <w:proofErr w:type="spellStart"/>
      <w:r>
        <w:rPr>
          <w:rStyle w:val="Naglaeno"/>
          <w:b w:val="false"/>
          <w:sz w:val="24"/>
          <w:szCs w:val="24"/>
          <w:lang w:val="hr-HR"/>
        </w:rPr>
        <w:t>Virje</w:t>
      </w:r>
      <w:proofErr w:type="spellEnd"/>
      <w:r>
        <w:rPr>
          <w:rStyle w:val="Naglaeno"/>
          <w:b w:val="false"/>
          <w:sz w:val="24"/>
          <w:szCs w:val="24"/>
          <w:lang w:val="hr-HR"/>
        </w:rPr>
        <w:t>, izvan ročišta 6. listopada 2016.,</w:t>
      </w:r>
    </w:p>
    <w:p w:rsidRDefault="00621CBF" w:rsidP="00621CBF" w:rsidR="00621CBF">
      <w:pPr>
        <w:jc w:val="both"/>
        <w:rPr>
          <w:rStyle w:val="Naglaeno"/>
          <w:b w:val="false"/>
          <w:sz w:val="24"/>
          <w:szCs w:val="24"/>
          <w:lang w:val="hr-HR"/>
        </w:rPr>
      </w:pPr>
    </w:p>
    <w:p w:rsidRDefault="00621CBF" w:rsidP="00621CBF" w:rsidR="00621CBF">
      <w:pPr>
        <w:jc w:val="center"/>
        <w:rPr>
          <w:rStyle w:val="Naglaeno"/>
          <w:b w:val="false"/>
          <w:sz w:val="24"/>
          <w:szCs w:val="24"/>
          <w:lang w:val="hr-HR"/>
        </w:rPr>
      </w:pPr>
      <w:r>
        <w:rPr>
          <w:rStyle w:val="Naglaeno"/>
          <w:b w:val="false"/>
          <w:sz w:val="24"/>
          <w:szCs w:val="24"/>
          <w:lang w:val="hr-HR"/>
        </w:rPr>
        <w:t>r i j e š i o     j e</w:t>
      </w:r>
    </w:p>
    <w:p w:rsidRDefault="00621CBF" w:rsidP="00621CBF" w:rsidR="00621CBF">
      <w:pPr>
        <w:jc w:val="both"/>
        <w:rPr>
          <w:rStyle w:val="Naglaeno"/>
          <w:b w:val="false"/>
          <w:sz w:val="24"/>
          <w:szCs w:val="24"/>
          <w:lang w:val="hr-HR"/>
        </w:rPr>
      </w:pPr>
    </w:p>
    <w:p w:rsidRDefault="00621CBF" w:rsidP="00621CBF" w:rsidR="00621CBF">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TURČIĆ d.o.o., OIB: 91760984394 sa sjedištem u </w:t>
      </w:r>
      <w:proofErr w:type="spellStart"/>
      <w:r>
        <w:rPr>
          <w:rStyle w:val="Naglaeno"/>
          <w:b w:val="false"/>
          <w:sz w:val="24"/>
          <w:szCs w:val="24"/>
          <w:lang w:val="hr-HR"/>
        </w:rPr>
        <w:t>Mitrovica</w:t>
      </w:r>
      <w:proofErr w:type="spellEnd"/>
      <w:r>
        <w:rPr>
          <w:rStyle w:val="Naglaeno"/>
          <w:b w:val="false"/>
          <w:sz w:val="24"/>
          <w:szCs w:val="24"/>
          <w:lang w:val="hr-HR"/>
        </w:rPr>
        <w:t xml:space="preserve"> 61, 48326 </w:t>
      </w:r>
      <w:proofErr w:type="spellStart"/>
      <w:r>
        <w:rPr>
          <w:rStyle w:val="Naglaeno"/>
          <w:b w:val="false"/>
          <w:sz w:val="24"/>
          <w:szCs w:val="24"/>
          <w:lang w:val="hr-HR"/>
        </w:rPr>
        <w:t>Virje</w:t>
      </w:r>
      <w:proofErr w:type="spellEnd"/>
      <w:r>
        <w:rPr>
          <w:rStyle w:val="Naglaeno"/>
          <w:b w:val="false"/>
          <w:sz w:val="24"/>
          <w:szCs w:val="24"/>
          <w:lang w:val="hr-HR"/>
        </w:rPr>
        <w:t>.</w:t>
      </w:r>
    </w:p>
    <w:p w:rsidRDefault="00621CBF" w:rsidP="00621CBF" w:rsidR="00621CBF">
      <w:pPr>
        <w:jc w:val="both"/>
        <w:rPr>
          <w:rStyle w:val="Naglaeno"/>
          <w:b w:val="false"/>
          <w:sz w:val="24"/>
          <w:szCs w:val="24"/>
          <w:lang w:val="hr-HR"/>
        </w:rPr>
      </w:pPr>
    </w:p>
    <w:p w:rsidRDefault="00621CBF" w:rsidP="00621CBF" w:rsidR="00621CBF">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621CBF" w:rsidP="00621CBF" w:rsidR="00621CBF">
      <w:pPr>
        <w:jc w:val="both"/>
        <w:rPr>
          <w:rStyle w:val="Naglaeno"/>
          <w:b w:val="false"/>
          <w:sz w:val="24"/>
          <w:szCs w:val="24"/>
          <w:lang w:val="hr-HR"/>
        </w:rPr>
      </w:pPr>
    </w:p>
    <w:p w:rsidRDefault="00621CBF" w:rsidP="00621CBF" w:rsidR="00621CBF">
      <w:pPr>
        <w:jc w:val="center"/>
        <w:rPr>
          <w:rStyle w:val="Naglaeno"/>
          <w:b w:val="false"/>
          <w:sz w:val="24"/>
          <w:szCs w:val="24"/>
          <w:u w:val="single"/>
          <w:lang w:val="hr-HR"/>
        </w:rPr>
      </w:pPr>
      <w:r>
        <w:rPr>
          <w:rStyle w:val="Naglaeno"/>
          <w:b w:val="false"/>
          <w:sz w:val="24"/>
          <w:szCs w:val="24"/>
          <w:u w:val="single"/>
          <w:lang w:val="hr-HR"/>
        </w:rPr>
        <w:t>dan 25. siječnja 2017. godine u 10,00 sati, soba broj 222/II kat,</w:t>
      </w:r>
    </w:p>
    <w:p w:rsidRDefault="00621CBF" w:rsidP="00621CBF" w:rsidR="00621CBF">
      <w:pPr>
        <w:jc w:val="center"/>
        <w:rPr>
          <w:rStyle w:val="Naglaeno"/>
          <w:b w:val="false"/>
          <w:sz w:val="24"/>
          <w:szCs w:val="24"/>
          <w:u w:val="single"/>
          <w:lang w:val="hr-HR"/>
        </w:rPr>
      </w:pPr>
    </w:p>
    <w:p w:rsidRDefault="00621CBF" w:rsidP="00621CBF" w:rsidR="00621CBF">
      <w:pPr>
        <w:jc w:val="both"/>
        <w:rPr>
          <w:rStyle w:val="Naglaeno"/>
          <w:b w:val="false"/>
          <w:sz w:val="24"/>
          <w:szCs w:val="24"/>
          <w:lang w:val="hr-HR"/>
        </w:rPr>
      </w:pPr>
    </w:p>
    <w:p w:rsidRDefault="00621CBF" w:rsidP="00621CBF" w:rsidR="00621CBF">
      <w:pPr>
        <w:jc w:val="both"/>
        <w:rPr>
          <w:rStyle w:val="Naglaeno"/>
          <w:b w:val="false"/>
          <w:sz w:val="24"/>
          <w:szCs w:val="24"/>
          <w:lang w:val="hr-HR"/>
        </w:rPr>
      </w:pPr>
      <w:r>
        <w:rPr>
          <w:rStyle w:val="Naglaeno"/>
          <w:b w:val="false"/>
          <w:sz w:val="24"/>
          <w:szCs w:val="24"/>
          <w:lang w:val="hr-HR"/>
        </w:rPr>
        <w:t>na koje se dostavom ovog rješenja smatraju pozvanima:</w:t>
      </w:r>
    </w:p>
    <w:p w:rsidRDefault="00621CBF" w:rsidP="00621CBF" w:rsidR="00621CBF">
      <w:pPr>
        <w:jc w:val="both"/>
        <w:rPr>
          <w:rStyle w:val="Naglaeno"/>
          <w:b w:val="false"/>
          <w:sz w:val="24"/>
          <w:szCs w:val="24"/>
          <w:lang w:val="hr-HR"/>
        </w:rPr>
      </w:pPr>
    </w:p>
    <w:p w:rsidRDefault="00621CBF" w:rsidP="00621CBF" w:rsidR="00621CBF">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621CBF" w:rsidP="00621CBF" w:rsidR="00621CBF">
      <w:pPr>
        <w:jc w:val="both"/>
        <w:rPr>
          <w:rStyle w:val="Naglaeno"/>
          <w:b w:val="false"/>
          <w:sz w:val="24"/>
          <w:szCs w:val="24"/>
          <w:lang w:val="hr-HR"/>
        </w:rPr>
      </w:pPr>
      <w:r>
        <w:rPr>
          <w:rStyle w:val="Naglaeno"/>
          <w:b w:val="false"/>
          <w:sz w:val="24"/>
          <w:szCs w:val="24"/>
          <w:lang w:val="hr-HR"/>
        </w:rPr>
        <w:t xml:space="preserve">- dužnik TURČIĆ d.o.o., </w:t>
      </w:r>
      <w:proofErr w:type="spellStart"/>
      <w:r>
        <w:rPr>
          <w:rStyle w:val="Naglaeno"/>
          <w:b w:val="false"/>
          <w:sz w:val="24"/>
          <w:szCs w:val="24"/>
          <w:lang w:val="hr-HR"/>
        </w:rPr>
        <w:t>Mitrovica</w:t>
      </w:r>
      <w:proofErr w:type="spellEnd"/>
      <w:r>
        <w:rPr>
          <w:rStyle w:val="Naglaeno"/>
          <w:b w:val="false"/>
          <w:sz w:val="24"/>
          <w:szCs w:val="24"/>
          <w:lang w:val="hr-HR"/>
        </w:rPr>
        <w:t xml:space="preserve"> 61, 48326 </w:t>
      </w:r>
      <w:proofErr w:type="spellStart"/>
      <w:r>
        <w:rPr>
          <w:rStyle w:val="Naglaeno"/>
          <w:b w:val="false"/>
          <w:sz w:val="24"/>
          <w:szCs w:val="24"/>
          <w:lang w:val="hr-HR"/>
        </w:rPr>
        <w:t>Virje</w:t>
      </w:r>
      <w:proofErr w:type="spellEnd"/>
    </w:p>
    <w:p w:rsidRDefault="00621CBF" w:rsidP="00621CBF" w:rsidR="00621CBF">
      <w:pPr>
        <w:jc w:val="both"/>
        <w:rPr>
          <w:rStyle w:val="Naglaeno"/>
          <w:b w:val="false"/>
          <w:sz w:val="24"/>
          <w:szCs w:val="24"/>
          <w:lang w:val="hr-HR"/>
        </w:rPr>
      </w:pPr>
      <w:r>
        <w:rPr>
          <w:rStyle w:val="Naglaeno"/>
          <w:b w:val="false"/>
          <w:sz w:val="24"/>
          <w:szCs w:val="24"/>
          <w:lang w:val="hr-HR"/>
        </w:rPr>
        <w:t xml:space="preserve">- direktor dužnika Hrvoje Turčić, Ante Starčevića 68, 48326 </w:t>
      </w:r>
      <w:proofErr w:type="spellStart"/>
      <w:r>
        <w:rPr>
          <w:rStyle w:val="Naglaeno"/>
          <w:b w:val="false"/>
          <w:sz w:val="24"/>
          <w:szCs w:val="24"/>
          <w:lang w:val="hr-HR"/>
        </w:rPr>
        <w:t>Virje</w:t>
      </w:r>
      <w:proofErr w:type="spellEnd"/>
    </w:p>
    <w:p w:rsidRDefault="00621CBF" w:rsidP="00621CBF" w:rsidR="00621CBF">
      <w:pPr>
        <w:jc w:val="both"/>
        <w:rPr>
          <w:rStyle w:val="Naglaeno"/>
          <w:b w:val="false"/>
          <w:sz w:val="24"/>
          <w:szCs w:val="24"/>
          <w:lang w:val="hr-HR"/>
        </w:rPr>
      </w:pPr>
    </w:p>
    <w:p w:rsidRDefault="00621CBF" w:rsidP="00621CBF" w:rsidR="00621CBF">
      <w:pPr>
        <w:jc w:val="both"/>
        <w:rPr>
          <w:rStyle w:val="Naglaeno"/>
          <w:b w:val="false"/>
          <w:sz w:val="24"/>
          <w:szCs w:val="24"/>
          <w:lang w:val="hr-HR"/>
        </w:rPr>
      </w:pPr>
      <w:r>
        <w:rPr>
          <w:rStyle w:val="Naglaeno"/>
          <w:b w:val="false"/>
          <w:sz w:val="24"/>
          <w:szCs w:val="24"/>
          <w:lang w:val="hr-HR"/>
        </w:rPr>
        <w:tab/>
        <w:t xml:space="preserve">III/ Nalaže se direktoru dužnika Hrvoju Turčiću,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621CBF" w:rsidP="00621CBF" w:rsidR="00621CBF">
      <w:pPr>
        <w:jc w:val="both"/>
        <w:rPr>
          <w:rStyle w:val="Naglaeno"/>
          <w:b w:val="false"/>
          <w:sz w:val="24"/>
          <w:szCs w:val="24"/>
          <w:lang w:val="hr-HR"/>
        </w:rPr>
      </w:pPr>
    </w:p>
    <w:p w:rsidRDefault="00621CBF" w:rsidP="00621CBF" w:rsidR="00621CBF">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621CBF" w:rsidP="00621CBF" w:rsidR="00621CBF">
      <w:pPr>
        <w:jc w:val="both"/>
        <w:rPr>
          <w:rStyle w:val="Naglaeno"/>
          <w:b w:val="false"/>
          <w:sz w:val="24"/>
          <w:szCs w:val="24"/>
          <w:lang w:val="hr-HR"/>
        </w:rPr>
      </w:pPr>
      <w:r>
        <w:rPr>
          <w:rStyle w:val="Naglaeno"/>
          <w:b w:val="false"/>
          <w:sz w:val="24"/>
          <w:szCs w:val="24"/>
          <w:lang w:val="hr-HR"/>
        </w:rPr>
        <w:tab/>
      </w:r>
    </w:p>
    <w:p w:rsidRDefault="00621CBF" w:rsidP="00621CBF" w:rsidR="00621CBF">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Hrvoju Turčiću da na žiro-račun ovoga suda broj : HR40 2390 0011 3000 02754 </w:t>
      </w:r>
      <w:r>
        <w:rPr>
          <w:sz w:val="24"/>
          <w:szCs w:val="24"/>
          <w:lang w:val="hr-HR"/>
        </w:rPr>
        <w:t>otvoren kod Hrvatske poštanske banke d.d., pozivom na broj spisa 705-16.–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621CBF" w:rsidP="00621CBF" w:rsidR="00621CBF">
      <w:pPr>
        <w:jc w:val="both"/>
        <w:rPr>
          <w:rStyle w:val="Naglaeno"/>
          <w:b w:val="false"/>
          <w:sz w:val="24"/>
          <w:szCs w:val="24"/>
          <w:lang w:val="hr-HR"/>
        </w:rPr>
      </w:pPr>
    </w:p>
    <w:p w:rsidRDefault="00621CBF" w:rsidP="00621CBF" w:rsidR="00621CBF">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621CBF" w:rsidP="00621CBF" w:rsidR="00621CBF">
      <w:pPr>
        <w:jc w:val="both"/>
        <w:rPr>
          <w:rStyle w:val="Naglaeno"/>
          <w:b w:val="false"/>
          <w:sz w:val="24"/>
          <w:szCs w:val="24"/>
          <w:lang w:val="hr-HR"/>
        </w:rPr>
      </w:pPr>
    </w:p>
    <w:p w:rsidRDefault="00621CBF" w:rsidP="00621CBF" w:rsidR="00621CBF">
      <w:pPr>
        <w:jc w:val="both"/>
        <w:rPr>
          <w:rStyle w:val="Naglaeno"/>
          <w:b w:val="false"/>
          <w:sz w:val="24"/>
          <w:szCs w:val="24"/>
          <w:lang w:val="hr-HR"/>
        </w:rPr>
      </w:pPr>
    </w:p>
    <w:p w:rsidRDefault="00621CBF" w:rsidP="00621CBF" w:rsidR="00621CBF">
      <w:pPr>
        <w:jc w:val="center"/>
        <w:rPr>
          <w:rStyle w:val="Naglaeno"/>
          <w:b w:val="false"/>
          <w:sz w:val="24"/>
          <w:szCs w:val="24"/>
          <w:lang w:val="hr-HR"/>
        </w:rPr>
      </w:pPr>
      <w:r>
        <w:rPr>
          <w:rStyle w:val="Naglaeno"/>
          <w:b w:val="false"/>
          <w:sz w:val="24"/>
          <w:szCs w:val="24"/>
          <w:lang w:val="hr-HR"/>
        </w:rPr>
        <w:t>Obrazloženje</w:t>
      </w:r>
    </w:p>
    <w:p w:rsidRDefault="00621CBF" w:rsidP="00621CBF" w:rsidR="00621CBF">
      <w:pPr>
        <w:jc w:val="both"/>
        <w:rPr>
          <w:rStyle w:val="Naglaeno"/>
          <w:b w:val="false"/>
          <w:sz w:val="24"/>
          <w:szCs w:val="24"/>
          <w:lang w:val="hr-HR"/>
        </w:rPr>
      </w:pPr>
    </w:p>
    <w:p w:rsidRDefault="00621CBF" w:rsidP="00621CBF" w:rsidR="00621CBF">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28. travnja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1.265.467,13 kuna. </w:t>
      </w:r>
    </w:p>
    <w:p w:rsidRDefault="00621CBF" w:rsidP="00621CBF" w:rsidR="00621CBF">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621CBF" w:rsidP="00621CBF" w:rsidR="00621CBF">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621CBF" w:rsidP="00621CBF" w:rsidR="00621CBF">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621CBF" w:rsidP="00621CBF" w:rsidR="00621CBF">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621CBF" w:rsidP="00621CBF" w:rsidR="00621CBF">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621CBF" w:rsidP="00621CBF" w:rsidR="00621CBF">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621CBF" w:rsidP="00621CBF" w:rsidR="00621CBF">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621CBF" w:rsidP="00621CBF" w:rsidR="00621CBF">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621CBF" w:rsidP="00621CBF" w:rsidR="00621CBF">
      <w:pPr>
        <w:jc w:val="both"/>
        <w:rPr>
          <w:rStyle w:val="Naglaeno"/>
          <w:b w:val="false"/>
          <w:sz w:val="24"/>
          <w:szCs w:val="24"/>
          <w:lang w:val="hr-HR"/>
        </w:rPr>
      </w:pPr>
      <w:r>
        <w:rPr>
          <w:rStyle w:val="Naglaeno"/>
          <w:b w:val="false"/>
          <w:sz w:val="24"/>
          <w:szCs w:val="24"/>
          <w:lang w:val="hr-HR"/>
        </w:rPr>
        <w:tab/>
      </w:r>
    </w:p>
    <w:p w:rsidRDefault="00621CBF" w:rsidP="00621CBF" w:rsidR="00621CBF">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621CBF" w:rsidP="00621CBF" w:rsidR="00621CBF">
      <w:pPr>
        <w:jc w:val="center"/>
        <w:rPr>
          <w:rStyle w:val="Naglaeno"/>
          <w:b w:val="false"/>
          <w:sz w:val="24"/>
          <w:szCs w:val="24"/>
          <w:lang w:val="hr-HR"/>
        </w:rPr>
      </w:pPr>
      <w:r>
        <w:rPr>
          <w:rStyle w:val="Naglaeno"/>
          <w:b w:val="false"/>
          <w:sz w:val="24"/>
          <w:szCs w:val="24"/>
          <w:lang w:val="hr-HR"/>
        </w:rPr>
        <w:t>U Varaždinu, 6. listopada 2016.</w:t>
      </w:r>
    </w:p>
    <w:p w:rsidRDefault="00621CBF" w:rsidP="00621CBF" w:rsidR="00621CBF">
      <w:pPr>
        <w:jc w:val="both"/>
        <w:rPr>
          <w:rStyle w:val="Naglaeno"/>
          <w:b w:val="false"/>
          <w:sz w:val="24"/>
          <w:szCs w:val="24"/>
          <w:lang w:val="hr-HR"/>
        </w:rPr>
      </w:pPr>
    </w:p>
    <w:p w:rsidRDefault="00621CBF" w:rsidP="00621CBF" w:rsidR="00621CBF">
      <w:pPr>
        <w:jc w:val="both"/>
        <w:rPr>
          <w:rStyle w:val="Naglaeno"/>
          <w:b w:val="false"/>
          <w:sz w:val="24"/>
          <w:szCs w:val="24"/>
          <w:lang w:val="hr-HR"/>
        </w:rPr>
      </w:pPr>
    </w:p>
    <w:p w:rsidRDefault="00621CBF" w:rsidP="00621CBF" w:rsidR="00621CBF">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621CBF" w:rsidP="00621CBF" w:rsidR="00621CBF">
      <w:pPr>
        <w:jc w:val="both"/>
        <w:rPr>
          <w:rStyle w:val="Naglaeno"/>
          <w:b w:val="false"/>
          <w:sz w:val="24"/>
          <w:szCs w:val="24"/>
          <w:lang w:val="hr-HR"/>
        </w:rPr>
      </w:pPr>
    </w:p>
    <w:p w:rsidRDefault="00566F3C" w:rsidP="00621CBF" w:rsidR="00621CBF">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621CBF">
        <w:rPr>
          <w:rStyle w:val="Naglaeno"/>
          <w:b w:val="false"/>
          <w:sz w:val="24"/>
          <w:szCs w:val="24"/>
          <w:lang w:val="hr-HR"/>
        </w:rPr>
        <w:t xml:space="preserve">Hugo </w:t>
      </w:r>
      <w:proofErr w:type="spellStart"/>
      <w:r w:rsidR="00621CBF">
        <w:rPr>
          <w:rStyle w:val="Naglaeno"/>
          <w:b w:val="false"/>
          <w:sz w:val="24"/>
          <w:szCs w:val="24"/>
          <w:lang w:val="hr-HR"/>
        </w:rPr>
        <w:t>Wedemeyer</w:t>
      </w:r>
      <w:proofErr w:type="spellEnd"/>
      <w:r>
        <w:rPr>
          <w:rStyle w:val="Naglaeno"/>
          <w:b w:val="false"/>
          <w:sz w:val="24"/>
          <w:szCs w:val="24"/>
          <w:lang w:val="hr-HR"/>
        </w:rPr>
        <w:t>, v.r.</w:t>
      </w:r>
    </w:p>
    <w:p w:rsidRDefault="00566F3C" w:rsidP="00621CBF" w:rsidR="00566F3C">
      <w:pPr>
        <w:jc w:val="both"/>
        <w:rPr>
          <w:rStyle w:val="Naglaeno"/>
          <w:b w:val="false"/>
          <w:sz w:val="24"/>
          <w:szCs w:val="24"/>
          <w:lang w:val="hr-HR"/>
        </w:rPr>
      </w:pPr>
    </w:p>
    <w:p w:rsidRDefault="00621CBF" w:rsidP="00621CBF" w:rsidR="00621CBF">
      <w:pPr>
        <w:jc w:val="both"/>
        <w:rPr>
          <w:rStyle w:val="Naglaeno"/>
          <w:b w:val="false"/>
          <w:sz w:val="24"/>
          <w:szCs w:val="24"/>
          <w:lang w:val="hr-HR"/>
        </w:rPr>
      </w:pPr>
      <w:bookmarkStart w:name="_GoBack" w:id="0"/>
      <w:bookmarkEnd w:id="0"/>
    </w:p>
    <w:p w:rsidRDefault="00621CBF" w:rsidP="00621CBF" w:rsidR="00621CBF">
      <w:pPr>
        <w:jc w:val="both"/>
        <w:rPr>
          <w:rStyle w:val="Naglaeno"/>
          <w:b w:val="false"/>
          <w:sz w:val="24"/>
          <w:szCs w:val="24"/>
          <w:lang w:val="hr-HR"/>
        </w:rPr>
      </w:pPr>
    </w:p>
    <w:p w:rsidRDefault="00621CBF" w:rsidP="00621CBF" w:rsidR="00621CBF">
      <w:pPr>
        <w:jc w:val="both"/>
        <w:rPr>
          <w:rStyle w:val="Naglaeno"/>
          <w:b w:val="false"/>
          <w:sz w:val="24"/>
          <w:szCs w:val="24"/>
          <w:lang w:val="hr-HR"/>
        </w:rPr>
      </w:pPr>
    </w:p>
    <w:p w:rsidRDefault="00621CBF" w:rsidP="00621CBF" w:rsidR="00621CBF">
      <w:pPr>
        <w:jc w:val="both"/>
        <w:rPr>
          <w:rStyle w:val="Naglaeno"/>
          <w:b w:val="false"/>
          <w:sz w:val="24"/>
          <w:szCs w:val="24"/>
          <w:u w:val="single"/>
          <w:lang w:val="hr-HR"/>
        </w:rPr>
      </w:pPr>
      <w:r>
        <w:rPr>
          <w:rStyle w:val="Naglaeno"/>
          <w:b w:val="false"/>
          <w:sz w:val="24"/>
          <w:szCs w:val="24"/>
          <w:u w:val="single"/>
          <w:lang w:val="hr-HR"/>
        </w:rPr>
        <w:t>UPUTA   O  PRAVNOM   LIJEKU :</w:t>
      </w:r>
    </w:p>
    <w:p w:rsidRDefault="00621CBF" w:rsidP="00621CBF" w:rsidR="00621CBF">
      <w:pPr>
        <w:jc w:val="both"/>
        <w:rPr>
          <w:rStyle w:val="Naglaeno"/>
          <w:b w:val="false"/>
          <w:sz w:val="24"/>
          <w:szCs w:val="24"/>
          <w:lang w:val="hr-HR"/>
        </w:rPr>
      </w:pPr>
    </w:p>
    <w:p w:rsidRDefault="00621CBF" w:rsidP="00621CBF" w:rsidR="00621CBF">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621CBF" w:rsidP="00621CBF" w:rsidR="00621CBF">
      <w:pPr>
        <w:jc w:val="both"/>
        <w:rPr>
          <w:rStyle w:val="Naglaeno"/>
          <w:b w:val="false"/>
          <w:sz w:val="24"/>
          <w:szCs w:val="24"/>
          <w:lang w:val="hr-HR"/>
        </w:rPr>
      </w:pPr>
    </w:p>
    <w:p w:rsidRDefault="00621CBF" w:rsidP="00621CBF" w:rsidR="00621CBF">
      <w:pPr>
        <w:jc w:val="both"/>
        <w:rPr>
          <w:rStyle w:val="Naglaeno"/>
          <w:b w:val="false"/>
          <w:sz w:val="24"/>
          <w:szCs w:val="24"/>
          <w:lang w:val="hr-HR"/>
        </w:rPr>
      </w:pPr>
      <w:r>
        <w:rPr>
          <w:rStyle w:val="Naglaeno"/>
          <w:b w:val="false"/>
          <w:sz w:val="24"/>
          <w:szCs w:val="24"/>
          <w:lang w:val="hr-HR"/>
        </w:rPr>
        <w:t>DNA:</w:t>
      </w:r>
    </w:p>
    <w:p w:rsidRDefault="00621CBF" w:rsidP="00621CBF" w:rsidR="00621CBF">
      <w:pPr>
        <w:jc w:val="both"/>
        <w:rPr>
          <w:rStyle w:val="Naglaeno"/>
          <w:b w:val="false"/>
          <w:sz w:val="24"/>
          <w:szCs w:val="24"/>
          <w:lang w:val="hr-HR"/>
        </w:rPr>
      </w:pPr>
    </w:p>
    <w:p w:rsidRDefault="00621CBF" w:rsidP="00621CBF" w:rsidR="00621CBF">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621CBF" w:rsidP="00621CBF" w:rsidR="00621CBF">
      <w:pPr>
        <w:jc w:val="both"/>
        <w:rPr>
          <w:rStyle w:val="Naglaeno"/>
          <w:b w:val="false"/>
          <w:sz w:val="24"/>
          <w:szCs w:val="24"/>
          <w:lang w:val="hr-HR"/>
        </w:rPr>
      </w:pPr>
      <w:r>
        <w:rPr>
          <w:rStyle w:val="Naglaeno"/>
          <w:b w:val="false"/>
          <w:sz w:val="24"/>
          <w:szCs w:val="24"/>
          <w:lang w:val="hr-HR"/>
        </w:rPr>
        <w:t xml:space="preserve">- dužnik TURČIĆ d.o.o., </w:t>
      </w:r>
      <w:proofErr w:type="spellStart"/>
      <w:r>
        <w:rPr>
          <w:rStyle w:val="Naglaeno"/>
          <w:b w:val="false"/>
          <w:sz w:val="24"/>
          <w:szCs w:val="24"/>
          <w:lang w:val="hr-HR"/>
        </w:rPr>
        <w:t>Mitrovica</w:t>
      </w:r>
      <w:proofErr w:type="spellEnd"/>
      <w:r>
        <w:rPr>
          <w:rStyle w:val="Naglaeno"/>
          <w:b w:val="false"/>
          <w:sz w:val="24"/>
          <w:szCs w:val="24"/>
          <w:lang w:val="hr-HR"/>
        </w:rPr>
        <w:t xml:space="preserve"> 61, 48326 </w:t>
      </w:r>
      <w:proofErr w:type="spellStart"/>
      <w:r>
        <w:rPr>
          <w:rStyle w:val="Naglaeno"/>
          <w:b w:val="false"/>
          <w:sz w:val="24"/>
          <w:szCs w:val="24"/>
          <w:lang w:val="hr-HR"/>
        </w:rPr>
        <w:t>Virje</w:t>
      </w:r>
      <w:proofErr w:type="spellEnd"/>
    </w:p>
    <w:p w:rsidRDefault="00621CBF" w:rsidP="00621CBF" w:rsidR="00621CBF">
      <w:pPr>
        <w:jc w:val="both"/>
        <w:rPr>
          <w:rStyle w:val="Naglaeno"/>
          <w:b w:val="false"/>
          <w:sz w:val="24"/>
          <w:szCs w:val="24"/>
          <w:lang w:val="hr-HR"/>
        </w:rPr>
      </w:pPr>
      <w:r>
        <w:rPr>
          <w:rStyle w:val="Naglaeno"/>
          <w:b w:val="false"/>
          <w:sz w:val="24"/>
          <w:szCs w:val="24"/>
          <w:lang w:val="hr-HR"/>
        </w:rPr>
        <w:t xml:space="preserve">- direktor dužnika Hrvoje Turčić, Ante Starčevića 68, 48326 </w:t>
      </w:r>
      <w:proofErr w:type="spellStart"/>
      <w:r>
        <w:rPr>
          <w:rStyle w:val="Naglaeno"/>
          <w:b w:val="false"/>
          <w:sz w:val="24"/>
          <w:szCs w:val="24"/>
          <w:lang w:val="hr-HR"/>
        </w:rPr>
        <w:t>Virje</w:t>
      </w:r>
      <w:proofErr w:type="spellEnd"/>
    </w:p>
    <w:p w:rsidRDefault="00621CBF" w:rsidP="00621CBF" w:rsidR="00621CBF">
      <w:pPr>
        <w:jc w:val="both"/>
        <w:rPr>
          <w:rStyle w:val="Naglaeno"/>
          <w:b w:val="false"/>
          <w:sz w:val="24"/>
          <w:szCs w:val="24"/>
          <w:lang w:val="hr-HR"/>
        </w:rPr>
      </w:pPr>
      <w:r>
        <w:rPr>
          <w:rStyle w:val="Naglaeno"/>
          <w:b w:val="false"/>
          <w:sz w:val="24"/>
          <w:szCs w:val="24"/>
          <w:lang w:val="hr-HR"/>
        </w:rPr>
        <w:t>- e-oglasna ploča ovog suda</w:t>
      </w:r>
    </w:p>
    <w:p w:rsidRDefault="00621CBF" w:rsidP="00621CBF" w:rsidR="00621CBF">
      <w:pPr>
        <w:jc w:val="both"/>
        <w:rPr>
          <w:rStyle w:val="Naglaeno"/>
          <w:b w:val="false"/>
          <w:sz w:val="24"/>
          <w:szCs w:val="24"/>
          <w:lang w:val="hr-HR"/>
        </w:rPr>
      </w:pPr>
    </w:p>
    <w:p w:rsidRDefault="00621CBF" w:rsidP="00621CBF" w:rsidR="00621CBF">
      <w:pPr>
        <w:jc w:val="both"/>
        <w:rPr>
          <w:rStyle w:val="Naglaeno"/>
          <w:b w:val="false"/>
          <w:sz w:val="24"/>
          <w:szCs w:val="24"/>
          <w:lang w:val="hr-HR"/>
        </w:rPr>
      </w:pPr>
    </w:p>
    <w:p w:rsidRDefault="00621CBF" w:rsidP="00621CBF" w:rsidR="00621CBF">
      <w:pPr>
        <w:jc w:val="both"/>
        <w:rPr>
          <w:rStyle w:val="Naglaeno"/>
          <w:b w:val="false"/>
          <w:sz w:val="24"/>
          <w:szCs w:val="24"/>
          <w:lang w:val="hr-HR"/>
        </w:rPr>
      </w:pPr>
    </w:p>
    <w:p w:rsidRDefault="00621CBF" w:rsidP="00621CBF" w:rsidR="00621CBF"/>
    <w:p w:rsidRDefault="00621CBF" w:rsidP="00621CBF" w:rsidR="00621CBF"/>
    <w:p w:rsidRDefault="0008728D" w:rsidR="0008728D"/>
    <w:sectPr w:rsidR="0008728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0E51" w:rsidP="00621CBF" w:rsidR="00070E51">
      <w:r>
        <w:separator/>
      </w:r>
    </w:p>
  </w:endnote>
  <w:endnote w:id="0" w:type="continuationSeparator">
    <w:p w:rsidRDefault="00070E51" w:rsidP="00621CBF" w:rsidR="00070E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0E51" w:rsidP="00621CBF" w:rsidR="00070E51">
      <w:r>
        <w:separator/>
      </w:r>
    </w:p>
  </w:footnote>
  <w:footnote w:id="0" w:type="continuationSeparator">
    <w:p w:rsidRDefault="00070E51" w:rsidP="00621CBF" w:rsidR="00070E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1CBF" w:rsidP="00621CBF" w:rsidR="00621CBF" w:rsidRPr="00621CBF">
    <w:pPr>
      <w:pStyle w:val="Zaglavlje"/>
      <w:jc w:val="right"/>
      <w:rPr>
        <w:sz w:val="24"/>
        <w:szCs w:val="24"/>
        <w:lang w:val="hr-HR"/>
      </w:rPr>
    </w:pPr>
    <w:r w:rsidRPr="00621CBF">
      <w:rPr>
        <w:sz w:val="24"/>
        <w:szCs w:val="24"/>
        <w:lang w:val="hr-HR"/>
      </w:rPr>
      <w:t>Poslovni broj: 6 St-705/16-4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2FBE"/>
    <w:rsid w:val="00063689"/>
    <w:rsid w:val="00070E51"/>
    <w:rsid w:val="0008728D"/>
    <w:rsid w:val="00566F3C"/>
    <w:rsid w:val="00621CBF"/>
    <w:rsid w:val="00762FBE"/>
    <w:rsid w:val="009620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21CBF"/>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621CBF"/>
    <w:rPr>
      <w:b/>
      <w:bCs/>
    </w:rPr>
  </w:style>
  <w:style w:styleId="Tekstbalonia" w:type="paragraph">
    <w:name w:val="Balloon Text"/>
    <w:basedOn w:val="Normal"/>
    <w:link w:val="TekstbaloniaChar"/>
    <w:uiPriority w:val="99"/>
    <w:semiHidden/>
    <w:unhideWhenUsed/>
    <w:rsid w:val="00621CB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21CBF"/>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621CBF"/>
    <w:pPr>
      <w:tabs>
        <w:tab w:pos="4536" w:val="center"/>
        <w:tab w:pos="9072" w:val="right"/>
      </w:tabs>
    </w:pPr>
  </w:style>
  <w:style w:customStyle="true" w:styleId="ZaglavljeChar" w:type="character">
    <w:name w:val="Zaglavlje Char"/>
    <w:basedOn w:val="Zadanifontodlomka"/>
    <w:link w:val="Zaglavlje"/>
    <w:uiPriority w:val="99"/>
    <w:rsid w:val="00621CBF"/>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621CBF"/>
    <w:pPr>
      <w:tabs>
        <w:tab w:pos="4536" w:val="center"/>
        <w:tab w:pos="9072" w:val="right"/>
      </w:tabs>
    </w:pPr>
  </w:style>
  <w:style w:customStyle="true" w:styleId="PodnojeChar" w:type="character">
    <w:name w:val="Podnožje Char"/>
    <w:basedOn w:val="Zadanifontodlomka"/>
    <w:link w:val="Podnoje"/>
    <w:uiPriority w:val="99"/>
    <w:rsid w:val="00621CBF"/>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063689"/>
    <w:rPr>
      <w:color w:val="808080"/>
      <w:bdr w:space="0" w:sz="0" w:color="auto" w:val="none"/>
      <w:shd w:fill="CCFFFF" w:color="auto" w:val="clear"/>
    </w:rPr>
  </w:style>
  <w:style w:customStyle="true" w:styleId="eSPISCCParagraphDefaultFont" w:type="character">
    <w:name w:val="eSPIS_CC_Paragraph Default Font"/>
    <w:basedOn w:val="Zadanifontodlomka"/>
    <w:rsid w:val="000636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63689"/>
    <w:rPr>
      <w:noProof/>
      <w:bdr w:space="0" w:sz="0" w:color="auto" w:val="none"/>
      <w:shd w:fill="FFFFCC" w:color="auto" w:val="clear"/>
      <w:lang w:val="hr-HR"/>
    </w:rPr>
  </w:style>
  <w:style w:customStyle="true" w:styleId="PozadinaSvijetloCrvena" w:type="character">
    <w:name w:val="Pozadina_SvijetloCrvena"/>
    <w:basedOn w:val="eSPISCCParagraphDefaultFont"/>
    <w:rsid w:val="000636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6368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21CBF"/>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621CBF"/>
    <w:rPr>
      <w:b/>
      <w:bCs/>
    </w:rPr>
  </w:style>
  <w:style w:styleId="Tekstbalonia" w:type="paragraph">
    <w:name w:val="Balloon Text"/>
    <w:basedOn w:val="Normal"/>
    <w:link w:val="TekstbaloniaChar"/>
    <w:uiPriority w:val="99"/>
    <w:semiHidden/>
    <w:unhideWhenUsed/>
    <w:rsid w:val="00621CBF"/>
    <w:rPr>
      <w:rFonts w:ascii="Tahoma" w:cs="Tahoma" w:hAnsi="Tahoma"/>
      <w:sz w:val="16"/>
      <w:szCs w:val="16"/>
    </w:rPr>
  </w:style>
  <w:style w:customStyle="1" w:styleId="TekstbaloniaChar" w:type="character">
    <w:name w:val="Tekst balončića Char"/>
    <w:basedOn w:val="Zadanifontodlomka"/>
    <w:link w:val="Tekstbalonia"/>
    <w:uiPriority w:val="99"/>
    <w:semiHidden/>
    <w:rsid w:val="00621CBF"/>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621CBF"/>
    <w:pPr>
      <w:tabs>
        <w:tab w:pos="4536" w:val="center"/>
        <w:tab w:pos="9072" w:val="right"/>
      </w:tabs>
    </w:pPr>
  </w:style>
  <w:style w:customStyle="1" w:styleId="ZaglavljeChar" w:type="character">
    <w:name w:val="Zaglavlje Char"/>
    <w:basedOn w:val="Zadanifontodlomka"/>
    <w:link w:val="Zaglavlje"/>
    <w:uiPriority w:val="99"/>
    <w:rsid w:val="00621CBF"/>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621CBF"/>
    <w:pPr>
      <w:tabs>
        <w:tab w:pos="4536" w:val="center"/>
        <w:tab w:pos="9072" w:val="right"/>
      </w:tabs>
    </w:pPr>
  </w:style>
  <w:style w:customStyle="1" w:styleId="PodnojeChar" w:type="character">
    <w:name w:val="Podnožje Char"/>
    <w:basedOn w:val="Zadanifontodlomka"/>
    <w:link w:val="Podnoje"/>
    <w:uiPriority w:val="99"/>
    <w:rsid w:val="00621CBF"/>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063689"/>
    <w:rPr>
      <w:color w:val="808080"/>
      <w:bdr w:color="auto" w:space="0" w:sz="0" w:val="none"/>
      <w:shd w:color="auto" w:fill="CCFFFF" w:val="clear"/>
    </w:rPr>
  </w:style>
  <w:style w:customStyle="1" w:styleId="eSPISCCParagraphDefaultFont" w:type="character">
    <w:name w:val="eSPIS_CC_Paragraph Default Font"/>
    <w:basedOn w:val="Zadanifontodlomka"/>
    <w:rsid w:val="000636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63689"/>
    <w:rPr>
      <w:noProof/>
      <w:bdr w:color="auto" w:space="0" w:sz="0" w:val="none"/>
      <w:shd w:color="auto" w:fill="FFFFCC" w:val="clear"/>
      <w:lang w:val="hr-HR"/>
    </w:rPr>
  </w:style>
  <w:style w:customStyle="1" w:styleId="PozadinaSvijetloCrvena" w:type="character">
    <w:name w:val="Pozadina_SvijetloCrvena"/>
    <w:basedOn w:val="eSPISCCParagraphDefaultFont"/>
    <w:rsid w:val="000636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6368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13386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St-705/2016</izvorni_sadrzaj>
    <derivirana_varijabla naziv="DomainObject.Predmet.OznakaBroj_1">St-705/2016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TURČIĆ d.o.o. za proizvodnju, trgovinu i usluge</izvorni_sadrzaj>
    <derivirana_varijabla naziv="DomainObject.Predmet.ProtustrankaFormated_1">  TURČIĆ d.o.o. za proizvodnju, trgovinu i usluge</derivirana_varijabla>
  </DomainObject.Predmet.ProtustrankaFormated>
  <DomainObject.Predmet.ProtustrankaFormatedOIB>
    <izvorni_sadrzaj>  TURČIĆ d.o.o. za proizvodnju, trgovinu i usluge, OIB 91760984394</izvorni_sadrzaj>
    <derivirana_varijabla naziv="DomainObject.Predmet.ProtustrankaFormatedOIB_1">  TURČIĆ d.o.o. za proizvodnju, trgovinu i usluge, OIB 91760984394</derivirana_varijabla>
  </DomainObject.Predmet.ProtustrankaFormatedOIB>
  <DomainObject.Predmet.ProtustrankaFormatedWithAdress>
    <izvorni_sadrzaj> TURČIĆ d.o.o. za proizvodnju, trgovinu i usluge, Mitrovica 61, 48350 Virje</izvorni_sadrzaj>
    <derivirana_varijabla naziv="DomainObject.Predmet.ProtustrankaFormatedWithAdress_1"> TURČIĆ d.o.o. za proizvodnju, trgovinu i usluge, Mitrovica 61, 48350 Virje</derivirana_varijabla>
  </DomainObject.Predmet.ProtustrankaFormatedWithAdress>
  <DomainObject.Predmet.ProtustrankaFormatedWithAdressOIB>
    <izvorni_sadrzaj> TURČIĆ d.o.o. za proizvodnju, trgovinu i usluge, OIB 91760984394, Mitrovica 61, 48350 Virje</izvorni_sadrzaj>
    <derivirana_varijabla naziv="DomainObject.Predmet.ProtustrankaFormatedWithAdressOIB_1"> TURČIĆ d.o.o. za proizvodnju, trgovinu i usluge, OIB 91760984394, Mitrovica 61, 48350 Virje</derivirana_varijabla>
  </DomainObject.Predmet.ProtustrankaFormatedWithAdressOIB>
  <DomainObject.Predmet.ProtustrankaWithAdress>
    <izvorni_sadrzaj>TURČIĆ d.o.o. za proizvodnju, trgovinu i usluge Mitrovica 61, 48350 Virje</izvorni_sadrzaj>
    <derivirana_varijabla naziv="DomainObject.Predmet.ProtustrankaWithAdress_1">TURČIĆ d.o.o. za proizvodnju, trgovinu i usluge Mitrovica 61, 48350 Virje</derivirana_varijabla>
  </DomainObject.Predmet.ProtustrankaWithAdress>
  <DomainObject.Predmet.ProtustrankaWithAdressOIB>
    <izvorni_sadrzaj>TURČIĆ d.o.o. za proizvodnju, trgovinu i usluge, OIB 91760984394, Mitrovica 61, 48350 Virje</izvorni_sadrzaj>
    <derivirana_varijabla naziv="DomainObject.Predmet.ProtustrankaWithAdressOIB_1">TURČIĆ d.o.o. za proizvodnju, trgovinu i usluge, OIB 91760984394, Mitrovica 61, 48350 Virje</derivirana_varijabla>
  </DomainObject.Predmet.ProtustrankaWithAdressOIB>
  <DomainObject.Predmet.ProtustrankaNazivFormated>
    <izvorni_sadrzaj>TURČIĆ d.o.o. za proizvodnju, trgovinu i usluge</izvorni_sadrzaj>
    <derivirana_varijabla naziv="DomainObject.Predmet.ProtustrankaNazivFormated_1">TURČIĆ d.o.o. za proizvodnju, trgovinu i usluge</derivirana_varijabla>
  </DomainObject.Predmet.ProtustrankaNazivFormated>
  <DomainObject.Predmet.ProtustrankaNazivFormatedOIB>
    <izvorni_sadrzaj>TURČIĆ d.o.o. za proizvodnju, trgovinu i usluge, OIB 91760984394</izvorni_sadrzaj>
    <derivirana_varijabla naziv="DomainObject.Predmet.ProtustrankaNazivFormatedOIB_1">TURČIĆ d.o.o. za proizvodnju, trgovinu i usluge, OIB 91760984394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1265467.13</izvorni_sadrzaj>
    <derivirana_varijabla naziv="DomainObject.Predmet.TrenutnaVrijednost_1">1265467.13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TURČIĆ d.o.o. za proizvodnju, trgovinu i usluge</item>
    </izvorni_sadrzaj>
    <derivirana_varijabla naziv="DomainObject.Predmet.ProtuStrankaListFormated_1">
      <item>TURČIĆ d.o.o. za proizvodnju, trgovinu i usluge</item>
    </derivirana_varijabla>
  </DomainObject.Predmet.ProtuStrankaListFormated>
  <DomainObject.Predmet.ProtuStrankaListFormatedOIB>
    <izvorni_sadrzaj>
      <item>TURČIĆ d.o.o. za proizvodnju, trgovinu i usluge, OIB 91760984394</item>
    </izvorni_sadrzaj>
    <derivirana_varijabla naziv="DomainObject.Predmet.ProtuStrankaListFormatedOIB_1">
      <item>TURČIĆ d.o.o. za proizvodnju, trgovinu i usluge, OIB 91760984394</item>
    </derivirana_varijabla>
  </DomainObject.Predmet.ProtuStrankaListFormatedOIB>
  <DomainObject.Predmet.ProtuStrankaListFormatedWithAdress>
    <izvorni_sadrzaj>
      <item>TURČIĆ d.o.o. za proizvodnju, trgovinu i usluge, Mitrovica 61, 48350 Virje</item>
    </izvorni_sadrzaj>
    <derivirana_varijabla naziv="DomainObject.Predmet.ProtuStrankaListFormatedWithAdress_1">
      <item>TURČIĆ d.o.o. za proizvodnju, trgovinu i usluge, Mitrovica 61, 48350 Virje</item>
    </derivirana_varijabla>
  </DomainObject.Predmet.ProtuStrankaListFormatedWithAdress>
  <DomainObject.Predmet.ProtuStrankaListFormatedWithAdressOIB>
    <izvorni_sadrzaj>
      <item>TURČIĆ d.o.o. za proizvodnju, trgovinu i usluge, OIB 91760984394, Mitrovica 61, 48350 Virje</item>
    </izvorni_sadrzaj>
    <derivirana_varijabla naziv="DomainObject.Predmet.ProtuStrankaListFormatedWithAdressOIB_1">
      <item>TURČIĆ d.o.o. za proizvodnju, trgovinu i usluge, OIB 91760984394, Mitrovica 61, 48350 Virje</item>
    </derivirana_varijabla>
  </DomainObject.Predmet.ProtuStrankaListFormatedWithAdressOIB>
  <DomainObject.Predmet.ProtuStrankaListNazivFormated>
    <izvorni_sadrzaj>
      <item>TURČIĆ d.o.o. za proizvodnju, trgovinu i usluge</item>
    </izvorni_sadrzaj>
    <derivirana_varijabla naziv="DomainObject.Predmet.ProtuStrankaListNazivFormated_1">
      <item>TURČIĆ d.o.o. za proizvodnju, trgovinu i usluge</item>
    </derivirana_varijabla>
  </DomainObject.Predmet.ProtuStrankaListNazivFormated>
  <DomainObject.Predmet.ProtuStrankaListNazivFormatedOIB>
    <izvorni_sadrzaj>
      <item>TURČIĆ d.o.o. za proizvodnju, trgovinu i usluge, OIB 91760984394</item>
    </izvorni_sadrzaj>
    <derivirana_varijabla naziv="DomainObject.Predmet.ProtuStrankaListNazivFormatedOIB_1">
      <item>TURČIĆ d.o.o. za proizvodnju, trgovinu i usluge, OIB 91760984394</item>
    </derivirana_varijabla>
  </DomainObject.Predmet.ProtuStrankaListNazivFormatedOIB>
  <DomainObject.Predmet.OstaliListFormated>
    <izvorni_sadrzaj>
      <item>sudski registar</item>
      <item>Hrvoje Turčić</item>
    </izvorni_sadrzaj>
    <derivirana_varijabla naziv="DomainObject.Predmet.OstaliListFormated_1">
      <item>sudski registar</item>
      <item>Hrvoje Turčić</item>
    </derivirana_varijabla>
  </DomainObject.Predmet.OstaliListFormated>
  <DomainObject.Predmet.OstaliListFormatedOIB>
    <izvorni_sadrzaj>
      <item>sudski registar</item>
      <item>Hrvoje Turčić, OIB 88878923006</item>
    </izvorni_sadrzaj>
    <derivirana_varijabla naziv="DomainObject.Predmet.OstaliListFormatedOIB_1">
      <item>sudski registar</item>
      <item>Hrvoje Turčić, OIB 88878923006</item>
    </derivirana_varijabla>
  </DomainObject.Predmet.OstaliListFormatedOIB>
  <DomainObject.Predmet.OstaliListFormatedWithAdress>
    <izvorni_sadrzaj>
      <item>sudski registar</item>
      <item>Hrvoje Turčić, Ante Starčevića 68, 48350 Virje</item>
    </izvorni_sadrzaj>
    <derivirana_varijabla naziv="DomainObject.Predmet.OstaliListFormatedWithAdress_1">
      <item>sudski registar</item>
      <item>Hrvoje Turčić, Ante Starčevića 68, 48350 Virje</item>
    </derivirana_varijabla>
  </DomainObject.Predmet.OstaliListFormatedWithAdress>
  <DomainObject.Predmet.OstaliListFormatedWithAdressOIB>
    <izvorni_sadrzaj>
      <item>sudski registar</item>
      <item>Hrvoje Turčić, OIB 88878923006, Ante Starčevića 68, 48350 Virje</item>
    </izvorni_sadrzaj>
    <derivirana_varijabla naziv="DomainObject.Predmet.OstaliListFormatedWithAdressOIB_1">
      <item>sudski registar</item>
      <item>Hrvoje Turčić, OIB 88878923006, Ante Starčevića 68, 48350 Virje</item>
    </derivirana_varijabla>
  </DomainObject.Predmet.OstaliListFormatedWithAdressOIB>
  <DomainObject.Predmet.OstaliListNazivFormated>
    <izvorni_sadrzaj>
      <item>sudski registar</item>
      <item>Hrvoje Turčić</item>
    </izvorni_sadrzaj>
    <derivirana_varijabla naziv="DomainObject.Predmet.OstaliListNazivFormated_1">
      <item>sudski registar</item>
      <item>Hrvoje Turčić</item>
    </derivirana_varijabla>
  </DomainObject.Predmet.OstaliListNazivFormated>
  <DomainObject.Predmet.OstaliListNazivFormatedOIB>
    <izvorni_sadrzaj>
      <item>sudski registar</item>
      <item>Hrvoje Turčić, OIB 88878923006</item>
    </izvorni_sadrzaj>
    <derivirana_varijabla naziv="DomainObject.Predmet.OstaliListNazivFormatedOIB_1">
      <item>sudski registar</item>
      <item>Hrvoje Turčić, OIB 88878923006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TURČIĆ d.o.o. za proizvodnju, trgovinu i usluge</izvorni_sadrzaj>
    <derivirana_varijabla naziv="DomainObject.Predmet.ProtustrankaIDrugi_1">TURČIĆ d.o.o. za proizvodnju,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TURČIĆ d.o.o. za proizvodnju, trgovinu i usluge, OIB 91760984394, Mitrovica 61, 48350 Virje</izvorni_sadrzaj>
    <derivirana_varijabla naziv="DomainObject.Predmet.ProtustrankaIDrugiAdressOIB_1">TURČIĆ d.o.o. za proizvodnju, trgovinu i usluge, OIB 91760984394, Mitrovica 61, 48350 Virje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TURČIĆ d.o.o. za proizvodnju, trgovinu i usluge</item>
      <item>sudski registar</item>
      <item>Hrvoje Turčić</item>
    </izvorni_sadrzaj>
    <derivirana_varijabla naziv="DomainObject.Predmet.SudioniciListNaziv_1">
      <item>Financijska agencija</item>
      <item>TURČIĆ d.o.o. za proizvodnju, trgovinu i usluge</item>
      <item>sudski registar</item>
      <item>Hrvoje Turčić</item>
    </derivirana_varijabla>
  </DomainObject.Predmet.SudioniciListNaziv>
  <DomainObject.Predmet.SudioniciListAdressOIB>
    <izvorni_sadrzaj>
      <item>Financijska agencija, OIB 85821130368</item>
      <item>TURČIĆ d.o.o. za proizvodnju, trgovinu i usluge, OIB 91760984394, Mitrovica 61,48350 Virje</item>
      <item>sudski registar</item>
      <item>Hrvoje Turčić, OIB 88878923006, Ante Starčevića 68,48350 Virje</item>
    </izvorni_sadrzaj>
    <derivirana_varijabla naziv="DomainObject.Predmet.SudioniciListAdressOIB_1">
      <item>Financijska agencija, OIB 85821130368</item>
      <item>TURČIĆ d.o.o. za proizvodnju, trgovinu i usluge, OIB 91760984394, Mitrovica 61,48350 Virje</item>
      <item>sudski registar</item>
      <item>Hrvoje Turčić, OIB 88878923006, Ante Starčevića 68,48350 Virje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91760984394</item>
      <item>, OIB null</item>
      <item>, OIB 88878923006</item>
    </izvorni_sadrzaj>
    <derivirana_varijabla naziv="DomainObject.Predmet.SudioniciListNazivOIB_1">
      <item>, OIB 85821130368</item>
      <item>, OIB 91760984394</item>
      <item>, OIB null</item>
      <item>, OIB 88878923006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1095</properties:Words>
  <properties:Characters>5746</properties:Characters>
  <properties:Lines>134</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2016-10-06T12:06:00Z</dcterms:created>
  <dc:creator>Tea Meister</dc:creator>
  <dc:description/>
  <cp:keywords/>
  <cp:lastModifiedBy>Tea Meister</cp:lastModifiedBy>
  <cp:lastPrinted>2016-10-21T08:43:00Z</cp:lastPrinted>
  <dcterms:modified xmlns:xsi="http://www.w3.org/2001/XMLSchema-instance" xsi:type="dcterms:W3CDTF">2016-10-21T08:43:00Z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