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c897" w14:paraId="ccac897" w:rsidRDefault="00A66361" w:rsidP="006C772D" w:rsidR="006C772D" w:rsidRPr="00894F88">
      <w:pPr>
        <w15:collapsed w:val="false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            </w:t>
      </w:r>
      <w:r w:rsidR="006C772D" w:rsidRPr="00894F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</w:t>
      </w:r>
      <w:r w:rsidR="006C772D" w:rsidRPr="00894F88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TRGOVAČKI SUD U ZAGREBU</w:t>
      </w:r>
    </w:p>
    <w:p w:rsidRDefault="00A66361" w:rsidP="006C772D" w:rsidR="00625F09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Zagreb, </w:t>
      </w:r>
      <w:proofErr w:type="spellStart"/>
      <w:r w:rsidRPr="00894F88">
        <w:rPr>
          <w:rFonts w:hAnsi="Times New Roman" w:ascii="Times New Roman"/>
          <w:sz w:val="24"/>
        </w:rPr>
        <w:t>Amruševa</w:t>
      </w:r>
      <w:proofErr w:type="spellEnd"/>
      <w:r w:rsidRPr="00894F88">
        <w:rPr>
          <w:rFonts w:hAnsi="Times New Roman" w:ascii="Times New Roman"/>
          <w:sz w:val="24"/>
        </w:rPr>
        <w:t xml:space="preserve"> 2/II</w:t>
      </w:r>
      <w:r w:rsidRPr="00894F88">
        <w:rPr>
          <w:rFonts w:hAnsi="Times New Roman" w:ascii="Times New Roman"/>
          <w:sz w:val="24"/>
        </w:rPr>
        <w:tab/>
      </w:r>
    </w:p>
    <w:p w:rsidRDefault="00625F09" w:rsidP="006C772D" w:rsidR="00625F09" w:rsidRPr="00894F88">
      <w:pPr>
        <w:rPr>
          <w:rFonts w:hAnsi="Times New Roman" w:ascii="Times New Roman"/>
          <w:sz w:val="24"/>
        </w:rPr>
      </w:pP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894F88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1C6FB6" w:rsidP="001C6FB6" w:rsidR="001C6FB6" w:rsidRPr="004E2C2B">
      <w:pPr>
        <w:jc w:val="center"/>
        <w:rPr>
          <w:sz w:val="23"/>
          <w:szCs w:val="23"/>
        </w:rPr>
      </w:pPr>
      <w:r w:rsidRPr="004E2C2B">
        <w:rPr>
          <w:sz w:val="23"/>
          <w:szCs w:val="23"/>
        </w:rPr>
        <w:tab/>
      </w:r>
    </w:p>
    <w:p w:rsidRDefault="00AC4529" w:rsidP="00AC4529" w:rsidR="00AC4529" w:rsidRPr="00AC4529">
      <w:pPr>
        <w:ind w:firstLine="708"/>
        <w:jc w:val="both"/>
        <w:rPr>
          <w:rFonts w:hAnsi="Times New Roman" w:ascii="Times New Roman"/>
          <w:sz w:val="24"/>
        </w:rPr>
      </w:pPr>
      <w:r w:rsidRPr="00AC4529">
        <w:rPr>
          <w:rFonts w:hAnsi="Times New Roman" w:ascii="Times New Roman"/>
          <w:sz w:val="24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AC4529">
        <w:rPr>
          <w:rFonts w:hAnsi="Times New Roman" w:ascii="Times New Roman"/>
          <w:sz w:val="24"/>
          <w:lang w:val="pt-BR"/>
        </w:rPr>
        <w:t>OBJEKT IZGRADNJA d.o.o., Bregana, Ante Kovačića 60, OIB: 59864109445</w:t>
      </w:r>
      <w:r w:rsidRPr="00AC4529">
        <w:rPr>
          <w:rFonts w:hAnsi="Times New Roman" w:ascii="Times New Roman"/>
          <w:sz w:val="24"/>
        </w:rPr>
        <w:t>, 20. ožujka 2019.,</w:t>
      </w:r>
    </w:p>
    <w:p w:rsidRDefault="00AC4529" w:rsidP="00AC4529" w:rsidR="00AC4529">
      <w:pPr>
        <w:jc w:val="both"/>
        <w:rPr>
          <w:b/>
          <w:sz w:val="23"/>
          <w:szCs w:val="23"/>
        </w:rPr>
      </w:pPr>
    </w:p>
    <w:p w:rsidRDefault="00A66361" w:rsidP="006C772D" w:rsidR="00A66361" w:rsidRPr="00EF29A9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544F3E" w:rsidP="00EF29A9" w:rsidR="00EF29A9" w:rsidRPr="00EF29A9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Nalaže se Financijskoj age</w:t>
      </w:r>
      <w:r w:rsidR="00BD0C5A" w:rsidRPr="00894F88">
        <w:rPr>
          <w:rFonts w:hAnsi="Times New Roman" w:ascii="Times New Roman"/>
          <w:sz w:val="24"/>
        </w:rPr>
        <w:t>nciji, RC Zagreb, da u roku tri</w:t>
      </w:r>
      <w:r w:rsidRPr="00894F88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94F88">
        <w:rPr>
          <w:rFonts w:hAnsi="Times New Roman" w:ascii="Times New Roman"/>
          <w:sz w:val="24"/>
        </w:rPr>
        <w:t xml:space="preserve"> </w:t>
      </w:r>
      <w:r w:rsidRPr="00894F88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AC4529" w:rsidRPr="00AC4529">
        <w:rPr>
          <w:rFonts w:hAnsi="Times New Roman" w:ascii="Times New Roman"/>
          <w:sz w:val="24"/>
          <w:lang w:val="pt-BR"/>
        </w:rPr>
        <w:t>OBJEKT IZGRADNJA d.o.o., Bregana, Ante Kovačića 60, OIB: 59864109445</w:t>
      </w:r>
      <w:r w:rsidR="00AC4529">
        <w:rPr>
          <w:rFonts w:hAnsi="Times New Roman" w:ascii="Times New Roman"/>
          <w:sz w:val="24"/>
          <w:lang w:val="pt-BR"/>
        </w:rPr>
        <w:t xml:space="preserve">. </w:t>
      </w:r>
    </w:p>
    <w:p w:rsidRDefault="00EF29A9" w:rsidP="00EF29A9" w:rsidR="00EF29A9" w:rsidRPr="00EF29A9">
      <w:pPr>
        <w:pStyle w:val="Odlomakpopisa"/>
        <w:ind w:right="-2" w:left="1428"/>
        <w:jc w:val="both"/>
        <w:rPr>
          <w:rFonts w:hAnsi="Times New Roman" w:ascii="Times New Roman"/>
          <w:sz w:val="24"/>
        </w:rPr>
      </w:pPr>
    </w:p>
    <w:p w:rsidRDefault="00894F88" w:rsidP="00EF29A9" w:rsidR="00894F88" w:rsidRPr="00EF29A9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EF29A9">
        <w:rPr>
          <w:rFonts w:hAnsi="Times New Roman" w:ascii="Times New Roman"/>
          <w:sz w:val="24"/>
        </w:rPr>
        <w:t xml:space="preserve">Nalaže se Financijskoj agenciji u roku 3 dana dostaviti ovom sudu obavijest o osiguranju sredstava za namirenje stečajnoga postupka </w:t>
      </w:r>
      <w:r w:rsidRPr="00EF29A9">
        <w:rPr>
          <w:rFonts w:hAnsi="Times New Roman" w:ascii="Times New Roman"/>
          <w:sz w:val="24"/>
          <w:lang w:val="pt-BR"/>
        </w:rPr>
        <w:t xml:space="preserve">nad dužnikom </w:t>
      </w:r>
      <w:r w:rsidR="00AC4529" w:rsidRPr="00AC4529">
        <w:rPr>
          <w:rFonts w:hAnsi="Times New Roman" w:ascii="Times New Roman"/>
          <w:sz w:val="24"/>
          <w:lang w:val="pt-BR"/>
        </w:rPr>
        <w:t>OBJEKT IZGRADNJA d.o.o., Bregana, Ante Kovačića 60, OIB: 59864109445</w:t>
      </w:r>
      <w:bookmarkStart w:name="_GoBack" w:id="0"/>
      <w:bookmarkEnd w:id="0"/>
      <w:r w:rsidRPr="00EF29A9">
        <w:rPr>
          <w:rFonts w:hAnsi="Times New Roman" w:ascii="Times New Roman"/>
          <w:color w:val="FF0000"/>
          <w:sz w:val="24"/>
          <w:lang w:val="pt-BR"/>
        </w:rPr>
        <w:t>.</w:t>
      </w:r>
    </w:p>
    <w:p w:rsidRDefault="008E7033" w:rsidP="008E7033" w:rsidR="008E7033" w:rsidRPr="00894F88">
      <w:pPr>
        <w:pStyle w:val="Odlomakpopisa"/>
        <w:ind w:right="-2" w:left="1065"/>
        <w:jc w:val="both"/>
        <w:rPr>
          <w:rFonts w:hAnsi="Times New Roman" w:ascii="Times New Roman"/>
          <w:sz w:val="24"/>
        </w:rPr>
      </w:pPr>
    </w:p>
    <w:p w:rsidRDefault="006857DD" w:rsidP="00A66361" w:rsidR="00A66361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U Zagrebu </w:t>
      </w:r>
      <w:r w:rsidR="001C6FB6">
        <w:rPr>
          <w:rFonts w:hAnsi="Times New Roman" w:ascii="Times New Roman"/>
          <w:sz w:val="24"/>
        </w:rPr>
        <w:t>20</w:t>
      </w:r>
      <w:r w:rsidR="0071014F" w:rsidRPr="00894F88">
        <w:rPr>
          <w:rFonts w:hAnsi="Times New Roman" w:ascii="Times New Roman"/>
          <w:sz w:val="24"/>
        </w:rPr>
        <w:t>. ožujka</w:t>
      </w:r>
      <w:r w:rsidRPr="00894F88">
        <w:rPr>
          <w:rFonts w:hAnsi="Times New Roman" w:ascii="Times New Roman"/>
          <w:sz w:val="24"/>
        </w:rPr>
        <w:t xml:space="preserve"> 2019</w:t>
      </w:r>
      <w:r w:rsidR="00625F09" w:rsidRPr="00894F88">
        <w:rPr>
          <w:rFonts w:hAnsi="Times New Roman" w:ascii="Times New Roman"/>
          <w:sz w:val="24"/>
        </w:rPr>
        <w:t xml:space="preserve">. </w:t>
      </w: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  <w:t>SUTKINJA</w:t>
      </w:r>
      <w:r w:rsidR="006C772D" w:rsidRPr="00894F88">
        <w:rPr>
          <w:rFonts w:hAnsi="Times New Roman" w:ascii="Times New Roman"/>
          <w:sz w:val="24"/>
        </w:rPr>
        <w:t>:</w:t>
      </w:r>
    </w:p>
    <w:p w:rsidRDefault="007433A3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="00625F09" w:rsidRPr="00894F88">
        <w:rPr>
          <w:rFonts w:hAnsi="Times New Roman" w:ascii="Times New Roman"/>
          <w:sz w:val="24"/>
        </w:rPr>
        <w:t>Jasminka Gadža</w:t>
      </w:r>
      <w:r w:rsidR="005C0929" w:rsidRPr="00894F88">
        <w:rPr>
          <w:rFonts w:hAnsi="Times New Roman" w:ascii="Times New Roman"/>
          <w:sz w:val="24"/>
        </w:rPr>
        <w:t>, v.r.</w:t>
      </w: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Za točnost </w:t>
      </w:r>
      <w:proofErr w:type="spellStart"/>
      <w:r w:rsidRPr="00894F88"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894F88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</w:t>
      </w:r>
    </w:p>
    <w:sectPr w:rsidSect="009756E4" w:rsidR="00A571ED" w:rsidRPr="00894F8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4529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EF29A9">
      <w:rPr>
        <w:rFonts w:hAnsi="Times New Roman" w:ascii="Times New Roman"/>
      </w:rPr>
      <w:t>590</w:t>
    </w:r>
    <w:r w:rsidR="00AC4529">
      <w:rPr>
        <w:rFonts w:hAnsi="Times New Roman" w:ascii="Times New Roman"/>
      </w:rPr>
      <w:t>2</w:t>
    </w:r>
    <w:r w:rsidR="00EF29A9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EA6B23"/>
    <w:multiLevelType w:val="hybridMultilevel"/>
    <w:tmpl w:val="16B68B52"/>
    <w:lvl w:tplc="D714B0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282C"/>
    <w:rsid w:val="000C7D54"/>
    <w:rsid w:val="000D7E17"/>
    <w:rsid w:val="00130D68"/>
    <w:rsid w:val="0013660B"/>
    <w:rsid w:val="00181E6C"/>
    <w:rsid w:val="001C6FB6"/>
    <w:rsid w:val="001F112F"/>
    <w:rsid w:val="00237FCF"/>
    <w:rsid w:val="00253F6C"/>
    <w:rsid w:val="00286082"/>
    <w:rsid w:val="002F2BD1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1014F"/>
    <w:rsid w:val="0072617A"/>
    <w:rsid w:val="00727CFB"/>
    <w:rsid w:val="007433A3"/>
    <w:rsid w:val="00763C91"/>
    <w:rsid w:val="007810BC"/>
    <w:rsid w:val="007C1B9C"/>
    <w:rsid w:val="00894F88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AC4529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EF29A9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06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190</properties:Words>
  <properties:Characters>1086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2019-03-20T10:26:00Z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2019-03-20T10:26:00Z</dcterms:modified>
  <cp:revision>2</cp:revision>
</cp:coreProperties>
</file>