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e9df" w14:paraId="c16e9d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4D0C63">
        <w:t>3</w:t>
      </w:r>
      <w:r w:rsidR="00F50BA1">
        <w:t>83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283833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50BA1">
        <w:t>STOJČEVIĆ GRADNJA j.d.o.o.</w:t>
      </w:r>
      <w:r w:rsidR="00F50BA1" w:rsidRPr="00E1312F">
        <w:t xml:space="preserve">, </w:t>
      </w:r>
      <w:r w:rsidR="00F50BA1">
        <w:t>Zadar</w:t>
      </w:r>
      <w:r w:rsidR="00F50BA1" w:rsidRPr="00E1312F">
        <w:t xml:space="preserve">, </w:t>
      </w:r>
      <w:r w:rsidR="00F50BA1">
        <w:t>Put Bokanjca 17</w:t>
      </w:r>
      <w:r w:rsidR="00F50BA1" w:rsidRPr="00E1312F">
        <w:t xml:space="preserve">, OIB: </w:t>
      </w:r>
      <w:r w:rsidR="00F50BA1">
        <w:t>92280202568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04AB9" w:rsidP="006525A1" w:rsidR="006525A1" w:rsidRPr="00816C78">
      <w:pPr>
        <w:jc w:val="both"/>
      </w:pPr>
      <w:r>
        <w:t>Početak u 10</w:t>
      </w:r>
      <w:r w:rsidR="00076762">
        <w:t>,</w:t>
      </w:r>
      <w:r>
        <w:t>16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F50BA1">
        <w:t>Martina Stojčević</w:t>
      </w:r>
      <w:r w:rsidR="002C6673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91558" w:rsidRPr="00816C78">
        <w:t xml:space="preserve">nad </w:t>
      </w:r>
      <w:r w:rsidR="00F50BA1">
        <w:t>STOJČEVIĆ GRADNJA j.d.o.o.</w:t>
      </w:r>
      <w:r w:rsidR="00F50BA1" w:rsidRPr="00E1312F">
        <w:t xml:space="preserve">, </w:t>
      </w:r>
      <w:r w:rsidR="00F50BA1">
        <w:t>Zadar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04AB9">
        <w:t>ERSTE</w:t>
      </w:r>
      <w:r>
        <w:t xml:space="preserve">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A04AB9">
        <w:t>bila građevina</w:t>
      </w:r>
      <w:r w:rsidR="00A13027"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Dužnik navodi da</w:t>
      </w:r>
      <w:r w:rsidR="00A13027">
        <w:t xml:space="preserve"> ne</w:t>
      </w:r>
      <w:r>
        <w:t xml:space="preserve"> posluje</w:t>
      </w:r>
      <w:r w:rsidR="00A13027">
        <w:t xml:space="preserve"> već </w:t>
      </w:r>
      <w:r w:rsidR="00A04AB9">
        <w:t>nekoliko</w:t>
      </w:r>
      <w:r w:rsidR="00A13027">
        <w:t xml:space="preserve"> mjeseci, </w:t>
      </w:r>
      <w:r w:rsidR="00A04AB9">
        <w:t>nema zaposlenika</w:t>
      </w:r>
      <w:r>
        <w:t>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 w:rsidRPr="002C241F">
        <w:t>Što se tiče imovine</w:t>
      </w:r>
      <w:r>
        <w:t xml:space="preserve"> nav</w:t>
      </w:r>
      <w:r w:rsidR="00E81A63">
        <w:t>odi da</w:t>
      </w:r>
      <w:r w:rsidR="00A13027">
        <w:t xml:space="preserve"> ima </w:t>
      </w:r>
      <w:r w:rsidR="00A04AB9">
        <w:t>nema imovine, a dok su poslovali koristili su se svojim osobnim alatom i vozilom</w:t>
      </w:r>
      <w:r>
        <w:t>.</w:t>
      </w:r>
      <w:r w:rsidR="00A04AB9">
        <w:t xml:space="preserve"> Ono što pripada društvu su zapravo sitni alati čiju vrijednost ne može procijeniti, a misli da je riječ o par tisuća kuna.</w:t>
      </w:r>
    </w:p>
    <w:p w:rsidRDefault="002C6673" w:rsidP="002C6673" w:rsidR="002C6673">
      <w:pPr>
        <w:jc w:val="both"/>
      </w:pPr>
    </w:p>
    <w:p w:rsidRDefault="00A04AB9" w:rsidP="002C6673" w:rsidR="002C6673">
      <w:pPr>
        <w:jc w:val="both"/>
      </w:pPr>
      <w:r>
        <w:t>Ne z</w:t>
      </w:r>
      <w:r w:rsidR="002C6673">
        <w:t>na da je žiro račun u blokadi.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A13027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2C6673" w:rsidP="002C6673" w:rsidR="002C6673">
      <w:pPr>
        <w:jc w:val="both"/>
      </w:pPr>
    </w:p>
    <w:p w:rsidRDefault="00F50BA1" w:rsidP="002C6673" w:rsidR="002C6673">
      <w:pPr>
        <w:jc w:val="both"/>
      </w:pPr>
      <w:r>
        <w:t>Martina Stojčević</w:t>
      </w:r>
      <w:r w:rsidR="004D0C63">
        <w:t xml:space="preserve"> </w:t>
      </w:r>
      <w:r w:rsidR="002C6673">
        <w:t>navodi da je nje</w:t>
      </w:r>
      <w:r w:rsidR="00A04AB9">
        <w:t>n</w:t>
      </w:r>
      <w:r w:rsidR="002C6673">
        <w:t xml:space="preserve"> broj mobitela:</w:t>
      </w:r>
      <w:r w:rsidR="00A04AB9">
        <w:t xml:space="preserve"> 091/7317-231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>
        <w:t xml:space="preserve">Knjigovodstvo je </w:t>
      </w:r>
      <w:r w:rsidR="00A04AB9">
        <w:t>vodila Maja Božić, dokumentacija se nalazi kod nje doma</w:t>
      </w:r>
      <w:r>
        <w:t>.</w:t>
      </w:r>
    </w:p>
    <w:p w:rsidRDefault="00A13027" w:rsidP="002C6673" w:rsidR="00A13027">
      <w:pPr>
        <w:jc w:val="both"/>
      </w:pPr>
    </w:p>
    <w:p w:rsidRDefault="00A13027" w:rsidP="002C6673" w:rsidR="00A13027">
      <w:pPr>
        <w:jc w:val="both"/>
      </w:pPr>
      <w:r>
        <w:t xml:space="preserve">Posebno navodi da </w:t>
      </w:r>
      <w:r w:rsidR="00A04AB9">
        <w:t>dug nije u mogućnosti podmiriti niti nastaviti poslovati.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A04AB9">
        <w:t>10,21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F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D0C63">
      <w:t>3</w:t>
    </w:r>
    <w:r w:rsidR="00F50BA1">
      <w:t>83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83833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B7024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1F62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04AB9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0BA1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1F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1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1F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1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10:21</izvorni_sadrzaj>
    <derivirana_varijabla naziv="DomainObject.PlaniraniZavrsetakVrijeme_1">10:21</derivirana_varijabla>
  </DomainObject.PlaniraniZavrsetakVrijeme>
  <DomainObject.PlaniraniPocetakVrijeme>
    <izvorni_sadrzaj>10:16</izvorni_sadrzaj>
    <derivirana_varijabla naziv="DomainObject.PlaniraniPocetakVrijeme_1">10:16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2019.</izvorni_sadrzaj>
    <derivirana_varijabla naziv="DomainObject.Zapisnik.DatumKreiranja_1">23.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St-383/2018-5</izvorni_sadrzaj>
    <derivirana_varijabla naziv="DomainObject.Zapisnik.Oznaka_1">St-383/2018-5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STOJČEVIĆ GRADNJA jednostavno društvo s ograničenom odgovornošću za građenje</izvorni_sadrzaj>
    <derivirana_varijabla naziv="DomainObject.Predmet.ProtustrankaFormated_1">  STOJČEVIĆ GRADNJA jednostavno društvo s ograničenom odgovornošću za građenje</derivirana_varijabla>
  </DomainObject.Predmet.ProtustrankaFormated>
  <DomainObject.Predmet.ProtustrankaFormatedOIB>
    <izvorni_sadrzaj>  STOJČEVIĆ GRADNJA jednostavno društvo s ograničenom odgovornošću za građenje, OIB 92280202568</izvorni_sadrzaj>
    <derivirana_varijabla naziv="DomainObject.Predmet.ProtustrankaFormatedOIB_1">  STOJČEVIĆ GRADNJA jednostavno društvo s ograničenom odgovornošću za građenje, OIB 92280202568</derivirana_varijabla>
  </DomainObject.Predmet.ProtustrankaFormatedOIB>
  <DomainObject.Predmet.ProtustrankaFormatedWithAdress>
    <izvorni_sadrzaj> STOJČEVIĆ GRADNJA jednostavno društvo s ograničenom odgovornošću za građenje, Put Bokanjca 17, 23000 Zadar</izvorni_sadrzaj>
    <derivirana_varijabla naziv="DomainObject.Predmet.ProtustrankaFormatedWithAdress_1"> STOJČEVIĆ GRADNJA jednostavno društvo s ograničenom odgovornošću za građenje, Put Bokanjca 17, 23000 Zadar</derivirana_varijabla>
  </DomainObject.Predmet.ProtustrankaFormatedWithAdress>
  <DomainObject.Predmet.ProtustrankaFormatedWithAdressOIB>
    <izvorni_sadrzaj> STOJČEVIĆ GRADNJA jednostavno društvo s ograničenom odgovornošću za građenje, OIB 92280202568, Put Bokanjca 17, 23000 Zadar</izvorni_sadrzaj>
    <derivirana_varijabla naziv="DomainObject.Predmet.ProtustrankaFormatedWithAdressOIB_1"> STOJČEVIĆ GRADNJA jednostavno društvo s ograničenom odgovornošću za građenje, OIB 92280202568, Put Bokanjca 17, 23000 Zadar</derivirana_varijabla>
  </DomainObject.Predmet.ProtustrankaFormatedWithAdressOIB>
  <DomainObject.Predmet.ProtustrankaWithAdress>
    <izvorni_sadrzaj>STOJČEVIĆ GRADNJA jednostavno društvo s ograničenom odgovornošću za građenje Put Bokanjca 17, 23000 Zadar</izvorni_sadrzaj>
    <derivirana_varijabla naziv="DomainObject.Predmet.ProtustrankaWithAdress_1">STOJČEVIĆ GRADNJA jednostavno društvo s ograničenom odgovornošću za građenje Put Bokanjca 17, 23000 Zadar</derivirana_varijabla>
  </DomainObject.Predmet.ProtustrankaWithAdress>
  <DomainObject.Predmet.ProtustrankaWithAdressOIB>
    <izvorni_sadrzaj>STOJČEVIĆ GRADNJA jednostavno društvo s ograničenom odgovornošću za građenje, OIB 92280202568, Put Bokanjca 17, 23000 Zadar</izvorni_sadrzaj>
    <derivirana_varijabla naziv="DomainObject.Predmet.ProtustrankaWithAdressOIB_1">STOJČEVIĆ GRADNJA jednostavno društvo s ograničenom odgovornošću za građenje, OIB 92280202568, Put Bokanjca 17, 23000 Zadar</derivirana_varijabla>
  </DomainObject.Predmet.ProtustrankaWithAdressOIB>
  <DomainObject.Predmet.ProtustrankaNazivFormated>
    <izvorni_sadrzaj>STOJČEVIĆ GRADNJA jednostavno društvo s ograničenom odgovornošću za građenje</izvorni_sadrzaj>
    <derivirana_varijabla naziv="DomainObject.Predmet.ProtustrankaNazivFormated_1">STOJČEVIĆ GRADNJA jednostavno društvo s ograničenom odgovornošću za građenje</derivirana_varijabla>
  </DomainObject.Predmet.ProtustrankaNazivFormated>
  <DomainObject.Predmet.ProtustrankaNazivFormatedOIB>
    <izvorni_sadrzaj>STOJČEVIĆ GRADNJA jednostavno društvo s ograničenom odgovornošću za građenje, OIB 92280202568</izvorni_sadrzaj>
    <derivirana_varijabla naziv="DomainObject.Predmet.ProtustrankaNazivFormatedOIB_1">STOJČEVIĆ GRADNJA jednostavno društvo s ograničenom odgovornošću za građenje, OIB 92280202568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STOJČEVIĆ GRADNJA jednostavno društvo s ograničenom odgovornošću za građenje</item>
    </izvorni_sadrzaj>
    <derivirana_varijabla naziv="DomainObject.Predmet.ProtuStrankaListFormated_1">
      <item>STOJČEVIĆ GRADNJA jednostavno društvo s ograničenom odgovornošću za građenje</item>
    </derivirana_varijabla>
  </DomainObject.Predmet.ProtuStrankaListFormated>
  <DomainObject.Predmet.ProtuStrankaListFormatedOIB>
    <izvorni_sadrzaj>
      <item>STOJČEVIĆ GRADNJA jednostavno društvo s ograničenom odgovornošću za građenje, OIB 92280202568</item>
    </izvorni_sadrzaj>
    <derivirana_varijabla naziv="DomainObject.Predmet.ProtuStrankaListFormatedOIB_1">
      <item>STOJČEVIĆ GRADNJA jednostavno društvo s ograničenom odgovornošću za građenje, OIB 92280202568</item>
    </derivirana_varijabla>
  </DomainObject.Predmet.ProtuStrankaListFormatedOIB>
  <DomainObject.Predmet.ProtuStrankaListFormatedWithAdress>
    <izvorni_sadrzaj>
      <item>STOJČEVIĆ GRADNJA jednostavno društvo s ograničenom odgovornošću za građenje, Put Bokanjca 17, 23000 Zadar</item>
    </izvorni_sadrzaj>
    <derivirana_varijabla naziv="DomainObject.Predmet.ProtuStrankaListFormatedWithAdress_1">
      <item>STOJČEVIĆ GRADNJA jednostavno društvo s ograničenom odgovornošću za građenje, Put Bokanjca 17, 23000 Zadar</item>
    </derivirana_varijabla>
  </DomainObject.Predmet.ProtuStrankaListFormatedWithAdress>
  <DomainObject.Predmet.ProtuStrankaListFormatedWithAdressOIB>
    <izvorni_sadrzaj>
      <item>STOJČEVIĆ GRADNJA jednostavno društvo s ograničenom odgovornošću za građenje, OIB 92280202568, Put Bokanjca 17, 23000 Zadar</item>
    </izvorni_sadrzaj>
    <derivirana_varijabla naziv="DomainObject.Predmet.ProtuStrankaListFormatedWithAdressOIB_1">
      <item>STOJČEVIĆ GRADNJA jednostavno društvo s ograničenom odgovornošću za građenje, OIB 92280202568, Put Bokanjca 17, 23000 Zadar</item>
    </derivirana_varijabla>
  </DomainObject.Predmet.ProtuStrankaListFormatedWithAdressOIB>
  <DomainObject.Predmet.ProtuStrankaListNazivFormated>
    <izvorni_sadrzaj>
      <item>STOJČEVIĆ GRADNJA jednostavno društvo s ograničenom odgovornošću za građenje</item>
    </izvorni_sadrzaj>
    <derivirana_varijabla naziv="DomainObject.Predmet.ProtuStrankaListNazivFormated_1">
      <item>STOJČEVIĆ GRADNJA jednostavno društvo s ograničenom odgovornošću za građenje</item>
    </derivirana_varijabla>
  </DomainObject.Predmet.ProtuStrankaListNazivFormated>
  <DomainObject.Predmet.ProtuStrankaListNazivFormatedOIB>
    <izvorni_sadrzaj>
      <item>STOJČEVIĆ GRADNJA jednostavno društvo s ograničenom odgovornošću za građenje, OIB 92280202568</item>
    </izvorni_sadrzaj>
    <derivirana_varijabla naziv="DomainObject.Predmet.ProtuStrankaListNazivFormatedOIB_1">
      <item>STOJČEVIĆ GRADNJA jednostavno društvo s ograničenom odgovornošću za građenje, OIB 92280202568</item>
    </derivirana_varijabla>
  </DomainObject.Predmet.ProtuStrankaListNazivFormatedOIB>
  <DomainObject.Predmet.OstaliListFormated>
    <izvorni_sadrzaj>
      <item>Martina Stojčević</item>
    </izvorni_sadrzaj>
    <derivirana_varijabla naziv="DomainObject.Predmet.OstaliListFormated_1">
      <item>Martina Stojčević</item>
    </derivirana_varijabla>
  </DomainObject.Predmet.OstaliListFormated>
  <DomainObject.Predmet.OstaliListFormatedOIB>
    <izvorni_sadrzaj>
      <item>Martina Stojčević, OIB 10354040566</item>
    </izvorni_sadrzaj>
    <derivirana_varijabla naziv="DomainObject.Predmet.OstaliListFormatedOIB_1">
      <item>Martina Stojčević, OIB 10354040566</item>
    </derivirana_varijabla>
  </DomainObject.Predmet.OstaliListFormatedOIB>
  <DomainObject.Predmet.OstaliListFormatedWithAdress>
    <izvorni_sadrzaj>
      <item>Martina Stojčević, Put Bokanjca 17, 23000 Zadar</item>
    </izvorni_sadrzaj>
    <derivirana_varijabla naziv="DomainObject.Predmet.OstaliListFormatedWithAdress_1">
      <item>Martina Stojčević, Put Bokanjca 17, 23000 Zadar</item>
    </derivirana_varijabla>
  </DomainObject.Predmet.OstaliListFormatedWithAdress>
  <DomainObject.Predmet.OstaliListFormatedWithAdressOIB>
    <izvorni_sadrzaj>
      <item>Martina Stojčević, OIB 10354040566, Put Bokanjca 17, 23000 Zadar</item>
    </izvorni_sadrzaj>
    <derivirana_varijabla naziv="DomainObject.Predmet.OstaliListFormatedWithAdressOIB_1">
      <item>Martina Stojčević, OIB 10354040566, Put Bokanjca 17, 23000 Zadar</item>
    </derivirana_varijabla>
  </DomainObject.Predmet.OstaliListFormatedWithAdressOIB>
  <DomainObject.Predmet.OstaliListNazivFormated>
    <izvorni_sadrzaj>
      <item>Martina Stojčević</item>
    </izvorni_sadrzaj>
    <derivirana_varijabla naziv="DomainObject.Predmet.OstaliListNazivFormated_1">
      <item>Martina Stojčević</item>
    </derivirana_varijabla>
  </DomainObject.Predmet.OstaliListNazivFormated>
  <DomainObject.Predmet.OstaliListNazivFormatedOIB>
    <izvorni_sadrzaj>
      <item>Martina Stojčević, OIB 10354040566</item>
    </izvorni_sadrzaj>
    <derivirana_varijabla naziv="DomainObject.Predmet.OstaliListNazivFormatedOIB_1">
      <item>Martina Stojčević, OIB 10354040566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St-383/2018-5</izvorni_sadrzaj>
    <derivirana_varijabla naziv="DomainObject.PoslovniBrojDokumenta_1">St-383/2018-5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STOJČEVIĆ GRADNJA jednostavno društvo s ograničenom odgovornošću za građenje</izvorni_sadrzaj>
    <derivirana_varijabla naziv="DomainObject.Predmet.ProtustrankaIDrugi_1">STOJČEVIĆ GRADNJA jednostavno društvo s ograničenom odgovornošću za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STOJČEVIĆ GRADNJA jednostavno društvo s ograničenom odgovornošću za građenje, OIB 92280202568, Put Bokanjca 17, 23000 Zadar</izvorni_sadrzaj>
    <derivirana_varijabla naziv="DomainObject.Predmet.ProtustrankaIDrugiAdressOIB_1">STOJČEVIĆ GRADNJA jednostavno društvo s ograničenom odgovornošću za građenje, OIB 92280202568, Put Bokanjca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STOJČEVIĆ GRADNJA jednostavno društvo s ograničenom odgovornošću za građenje</item>
      <item>FINA</item>
      <item>Martina Stojčević</item>
    </izvorni_sadrzaj>
    <derivirana_varijabla naziv="DomainObject.Predmet.SudioniciListNaziv_1">
      <item>STOJČEVIĆ GRADNJA jednostavno društvo s ograničenom odgovornošću za građenje</item>
      <item>FINA</item>
      <item>Martina Stojčević</item>
    </derivirana_varijabla>
  </DomainObject.Predmet.SudioniciListNaziv>
  <DomainObject.Predmet.SudioniciListAdressOIB>
    <izvorni_sadrzaj>
      <item>STOJČEVIĆ GRADNJA jednostavno društvo s ograničenom odgovornošću za građenje, OIB 92280202568, Put Bokanjca 17,23000 Zadar</item>
      <item>FINA, OIB 85821130368, Ivana Danila 4,23000 Zadar</item>
      <item>Martina Stojčević, OIB 10354040566, Put Bokanjca 17,23000 Zadar</item>
    </izvorni_sadrzaj>
    <derivirana_varijabla naziv="DomainObject.Predmet.SudioniciListAdressOIB_1">
      <item>STOJČEVIĆ GRADNJA jednostavno društvo s ograničenom odgovornošću za građenje, OIB 92280202568, Put Bokanjca 17,23000 Zadar</item>
      <item>FINA, OIB 85821130368, Ivana Danila 4,23000 Zadar</item>
      <item>Martina Stojčević, OIB 10354040566, Put Bokanjca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92280202568</item>
      <item>, OIB 85821130368</item>
      <item>, OIB 10354040566</item>
    </izvorni_sadrzaj>
    <derivirana_varijabla naziv="DomainObject.Predmet.SudioniciListNazivOIB_1">
      <item>, OIB 92280202568</item>
      <item>, OIB 85821130368</item>
      <item>, OIB 10354040566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1873</properties:Characters>
  <properties:Lines>79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2019-01-08T14:18:00Z</dcterms:created>
  <dc:creator>Ardena Bajlo</dc:creator>
  <cp:lastModifiedBy>Nena Mužanović</cp:lastModifiedBy>
  <cp:lastPrinted>2018-05-24T06:40:00Z</cp:lastPrinted>
  <dcterms:modified xmlns:xsi="http://www.w3.org/2001/XMLSchema-instance" xsi:type="dcterms:W3CDTF">2019-01-23T07:03:00Z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St-383/2018-5 / Zapisnik - Ročište radi izjašnjenja o prijedlogu za otvaranje steč.post (1 St-383-2018-povodom prijedloga za otvaranje stečaja-9.1.19. po novom.docx)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