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6fbd" w14:paraId="97a6fbd" w:rsidRDefault="00ED3080" w:rsidP="00ED3080" w:rsidR="00ED308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3080" w:rsidP="00ED3080" w:rsidR="00ED308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3080" w:rsidP="00ED3080" w:rsidR="00ED30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3080" w:rsidP="00ED3080" w:rsidR="00ED30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3080" w:rsidP="00ED3080" w:rsidR="00ED308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3080" w:rsidP="00ED3080" w:rsidR="00ED308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3080" w:rsidP="00ED3080" w:rsidR="00ED3080" w:rsidRPr="005D578C">
      <w:pPr>
        <w:jc w:val="center"/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3080" w:rsidP="00ED3080" w:rsidR="00ED3080" w:rsidRPr="005D578C">
      <w:pPr>
        <w:rPr>
          <w:rFonts w:cs="Times New Roman" w:eastAsia="Times New Roman"/>
          <w:szCs w:val="24"/>
        </w:rPr>
      </w:pPr>
    </w:p>
    <w:p w:rsidRDefault="00ED3080" w:rsidP="00ED3080" w:rsidR="00ED308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LIBEROS d. o. o. Umag, Bruštoloni 12, OIB </w:t>
      </w:r>
      <w:r w:rsidRPr="00ED3080">
        <w:rPr>
          <w:rFonts w:cs="Times New Roman" w:eastAsia="Times New Roman"/>
          <w:szCs w:val="24"/>
        </w:rPr>
        <w:t>89428000568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3080">
        <w:rPr>
          <w:rFonts w:cs="Times New Roman" w:eastAsia="Times New Roman"/>
          <w:szCs w:val="24"/>
        </w:rPr>
        <w:t>130002756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0D2281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2016.</w:t>
      </w:r>
    </w:p>
    <w:p w:rsidRDefault="00ED3080" w:rsidP="00ED3080" w:rsidR="00ED3080" w:rsidRPr="005D578C">
      <w:pPr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3080" w:rsidP="00ED3080" w:rsidR="00ED3080" w:rsidRPr="005D578C">
      <w:pPr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LIBEROS d. o. o. Umag, Bruštoloni 12, OIB </w:t>
      </w:r>
      <w:r w:rsidRPr="00ED3080">
        <w:rPr>
          <w:rFonts w:cs="Times New Roman" w:eastAsia="Times New Roman"/>
          <w:szCs w:val="24"/>
        </w:rPr>
        <w:t>89428000568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3080">
        <w:rPr>
          <w:rFonts w:cs="Times New Roman" w:eastAsia="Times New Roman"/>
          <w:szCs w:val="24"/>
        </w:rPr>
        <w:t>130002756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0D2281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D3080" w:rsidP="00ED3080" w:rsidR="00ED3080" w:rsidRPr="005D578C">
      <w:pPr>
        <w:rPr>
          <w:rFonts w:cs="Times New Roman" w:eastAsia="Times New Roman"/>
          <w:szCs w:val="24"/>
        </w:rPr>
      </w:pPr>
    </w:p>
    <w:p w:rsidRDefault="00ED3080" w:rsidP="00ED3080" w:rsidR="00ED308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ED3080" w:rsidP="00ED3080" w:rsidR="00ED3080">
      <w:pPr>
        <w:rPr>
          <w:rFonts w:cs="Times New Roman" w:eastAsia="Times New Roman"/>
          <w:szCs w:val="20"/>
        </w:rPr>
      </w:pPr>
    </w:p>
    <w:p w:rsidRDefault="00ED3080" w:rsidP="00ED3080" w:rsidR="00ED308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LIBEROS d. o. o. Umag, Bruštoloni 12, OIB </w:t>
      </w:r>
      <w:r w:rsidRPr="00ED3080">
        <w:rPr>
          <w:rFonts w:cs="Times New Roman" w:eastAsia="Times New Roman"/>
          <w:szCs w:val="24"/>
        </w:rPr>
        <w:t>89428000568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3080">
        <w:rPr>
          <w:rFonts w:cs="Times New Roman" w:eastAsia="Times New Roman"/>
          <w:szCs w:val="24"/>
        </w:rPr>
        <w:t>130002756</w:t>
      </w:r>
      <w:r>
        <w:rPr>
          <w:rFonts w:cs="Times New Roman" w:eastAsia="Times New Roman"/>
          <w:szCs w:val="24"/>
        </w:rPr>
        <w:t>.</w:t>
      </w:r>
    </w:p>
    <w:p w:rsidRDefault="00ED3080" w:rsidP="00ED3080" w:rsidR="00ED3080">
      <w:pPr>
        <w:ind w:firstLine="709"/>
        <w:rPr>
          <w:rFonts w:cs="Times New Roman" w:eastAsia="Times New Roman"/>
          <w:szCs w:val="24"/>
        </w:rPr>
      </w:pPr>
    </w:p>
    <w:p w:rsidRDefault="00ED3080" w:rsidP="00ED3080" w:rsidR="00ED308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LIBEROS d. o. o. Umag, Bruštoloni 12, OIB </w:t>
      </w:r>
      <w:r w:rsidRPr="00ED3080">
        <w:rPr>
          <w:rFonts w:cs="Times New Roman" w:eastAsia="Times New Roman"/>
          <w:szCs w:val="24"/>
        </w:rPr>
        <w:t>89428000568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3080">
        <w:rPr>
          <w:rFonts w:cs="Times New Roman" w:eastAsia="Times New Roman"/>
          <w:szCs w:val="24"/>
        </w:rPr>
        <w:t>130002756</w:t>
      </w:r>
      <w:r>
        <w:rPr>
          <w:rFonts w:cs="Times New Roman" w:eastAsia="Times New Roman"/>
          <w:szCs w:val="24"/>
        </w:rPr>
        <w:t>.</w:t>
      </w:r>
    </w:p>
    <w:p w:rsidRDefault="00ED3080" w:rsidP="00ED3080" w:rsidR="00ED3080">
      <w:pPr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3080" w:rsidP="00ED3080" w:rsidR="00ED3080">
      <w:pPr>
        <w:ind w:firstLine="708"/>
        <w:rPr>
          <w:rFonts w:cs="Times New Roman" w:eastAsia="Times New Roman"/>
          <w:szCs w:val="24"/>
        </w:rPr>
      </w:pPr>
    </w:p>
    <w:p w:rsidRDefault="00ED3080" w:rsidP="00ED3080" w:rsidR="00ED308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LIBEROS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St-1280/2015-3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D3080" w:rsidP="00ED3080" w:rsidR="00ED308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D3080" w:rsidP="00ED3080" w:rsidR="00ED3080" w:rsidRPr="005D578C">
      <w:pPr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0D2281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D3080" w:rsidP="00ED3080" w:rsidR="00ED3080">
      <w:pPr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D3080" w:rsidP="00ED3080" w:rsidR="00ED308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ED3080" w:rsidP="00ED3080" w:rsidR="00ED3080">
      <w:pPr>
        <w:jc w:val="left"/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jc w:val="left"/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D3080" w:rsidP="00ED3080" w:rsidR="00ED308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D3080" w:rsidP="00ED3080" w:rsidR="00ED30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D3080" w:rsidP="00ED3080" w:rsidR="00ED3080">
      <w:pPr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rPr>
          <w:rFonts w:cs="Times New Roman" w:eastAsia="Times New Roman"/>
          <w:szCs w:val="24"/>
        </w:rPr>
      </w:pPr>
    </w:p>
    <w:p w:rsidRDefault="00ED3080" w:rsidP="00ED3080" w:rsidR="00ED308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D3080" w:rsidP="00ED3080" w:rsidR="00ED30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D3080" w:rsidP="00ED3080" w:rsidR="00ED30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LIBEROS d. o. o. Umag, Bruštoloni 12,</w:t>
      </w:r>
    </w:p>
    <w:p w:rsidRDefault="00ED3080" w:rsidP="00ED3080" w:rsidR="00ED30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Laura Trbović, Umag, Bruštoloni 12,</w:t>
      </w:r>
    </w:p>
    <w:p w:rsidRDefault="00ED3080" w:rsidP="00ED3080" w:rsidR="00ED308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2,</w:t>
      </w:r>
    </w:p>
    <w:p w:rsidRDefault="00ED3080" w:rsidP="00ED3080" w:rsidR="00ED30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D3080" w:rsidP="00ED3080" w:rsidR="00ED308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ED3080" w:rsidP="00ED3080" w:rsidR="00ED308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D3080" w:rsidP="00ED3080" w:rsidR="00ED30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D3080" w:rsidP="00ED3080" w:rsidR="00ED30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D3080" w:rsidP="00ED3080" w:rsidR="00ED3080"/>
    <w:p w:rsidRDefault="00ED3080" w:rsidP="00ED3080" w:rsidR="00ED3080"/>
    <w:p w:rsidRDefault="00ED3080" w:rsidP="00ED3080" w:rsidR="00ED3080"/>
    <w:sectPr w:rsidSect="009B09DD" w:rsidR="00ED308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080" w:rsidP="00ED3080" w:rsidR="00ED3080">
      <w:r>
        <w:separator/>
      </w:r>
    </w:p>
  </w:endnote>
  <w:endnote w:id="0" w:type="continuationSeparator">
    <w:p w:rsidRDefault="00ED3080" w:rsidP="00ED3080" w:rsidR="00ED3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080" w:rsidP="00ED3080" w:rsidR="00ED3080">
      <w:r>
        <w:separator/>
      </w:r>
    </w:p>
  </w:footnote>
  <w:footnote w:id="0" w:type="continuationSeparator">
    <w:p w:rsidRDefault="00ED3080" w:rsidP="00ED3080" w:rsidR="00ED3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08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222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St-1280/2015-5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08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St-1280/2015-5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3252"/>
    <w:rsid w:val="000D2281"/>
    <w:rsid w:val="00313252"/>
    <w:rsid w:val="0075528E"/>
    <w:rsid w:val="0079403F"/>
    <w:rsid w:val="00ED3080"/>
    <w:rsid w:val="00F2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308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30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308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30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308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30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308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2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2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22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22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22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308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30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308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30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308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30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308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2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2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22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22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22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St-1280/2015</izvorni_sadrzaj>
    <derivirana_varijabla naziv="DomainObject.Predmet.OznakaBroj_1">St-1280/2015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LIBEROS d.o.o. UMAG</izvorni_sadrzaj>
    <derivirana_varijabla naziv="DomainObject.Predmet.ProtustrankaFormated_1">  LIBEROS d.o.o. UMAG</derivirana_varijabla>
  </DomainObject.Predmet.ProtustrankaFormated>
  <DomainObject.Predmet.ProtustrankaFormatedOIB>
    <izvorni_sadrzaj>  LIBEROS d.o.o. UMAG, OIB 89428000568</izvorni_sadrzaj>
    <derivirana_varijabla naziv="DomainObject.Predmet.ProtustrankaFormatedOIB_1">  LIBEROS d.o.o. UMAG, OIB 89428000568</derivirana_varijabla>
  </DomainObject.Predmet.ProtustrankaFormatedOIB>
  <DomainObject.Predmet.ProtustrankaFormatedWithAdress>
    <izvorni_sadrzaj> LIBEROS d.o.o. UMAG, Bruštoloni 12, 52470 Umag</izvorni_sadrzaj>
    <derivirana_varijabla naziv="DomainObject.Predmet.ProtustrankaFormatedWithAdress_1"> LIBEROS d.o.o. UMAG, Bruštoloni 12, 52470 Umag</derivirana_varijabla>
  </DomainObject.Predmet.ProtustrankaFormatedWithAdress>
  <DomainObject.Predmet.ProtustrankaFormatedWithAdressOIB>
    <izvorni_sadrzaj> LIBEROS d.o.o. UMAG, OIB 89428000568, Bruštoloni 12, 52470 Umag</izvorni_sadrzaj>
    <derivirana_varijabla naziv="DomainObject.Predmet.ProtustrankaFormatedWithAdressOIB_1"> LIBEROS d.o.o. UMAG, OIB 89428000568, Bruštoloni 12, 52470 Umag</derivirana_varijabla>
  </DomainObject.Predmet.ProtustrankaFormatedWithAdressOIB>
  <DomainObject.Predmet.ProtustrankaWithAdress>
    <izvorni_sadrzaj>LIBEROS d.o.o. UMAG Bruštoloni 12, 52470 Umag</izvorni_sadrzaj>
    <derivirana_varijabla naziv="DomainObject.Predmet.ProtustrankaWithAdress_1">LIBEROS d.o.o. UMAG Bruštoloni 12, 52470 Umag</derivirana_varijabla>
  </DomainObject.Predmet.ProtustrankaWithAdress>
  <DomainObject.Predmet.ProtustrankaWithAdressOIB>
    <izvorni_sadrzaj>LIBEROS d.o.o. UMAG, OIB 89428000568, Bruštoloni 12, 52470 Umag</izvorni_sadrzaj>
    <derivirana_varijabla naziv="DomainObject.Predmet.ProtustrankaWithAdressOIB_1">LIBEROS d.o.o. UMAG, OIB 89428000568, Bruštoloni 12, 52470 Umag</derivirana_varijabla>
  </DomainObject.Predmet.ProtustrankaWithAdressOIB>
  <DomainObject.Predmet.ProtustrankaNazivFormated>
    <izvorni_sadrzaj>LIBEROS d.o.o. UMAG</izvorni_sadrzaj>
    <derivirana_varijabla naziv="DomainObject.Predmet.ProtustrankaNazivFormated_1">LIBEROS d.o.o. UMAG</derivirana_varijabla>
  </DomainObject.Predmet.ProtustrankaNazivFormated>
  <DomainObject.Predmet.ProtustrankaNazivFormatedOIB>
    <izvorni_sadrzaj>LIBEROS d.o.o. UMAG, OIB 89428000568</izvorni_sadrzaj>
    <derivirana_varijabla naziv="DomainObject.Predmet.ProtustrankaNazivFormatedOIB_1">LIBEROS d.o.o. UMAG, OIB 89428000568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1540.72</izvorni_sadrzaj>
    <derivirana_varijabla naziv="DomainObject.Predmet.TrenutnaVrijednost_1">1540.72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LIBEROS d.o.o. UMAG</item>
    </izvorni_sadrzaj>
    <derivirana_varijabla naziv="DomainObject.Predmet.ProtuStrankaListFormated_1">
      <item>LIBEROS d.o.o. UMAG</item>
    </derivirana_varijabla>
  </DomainObject.Predmet.ProtuStrankaListFormated>
  <DomainObject.Predmet.ProtuStrankaListFormatedOIB>
    <izvorni_sadrzaj>
      <item>LIBEROS d.o.o. UMAG, OIB 89428000568</item>
    </izvorni_sadrzaj>
    <derivirana_varijabla naziv="DomainObject.Predmet.ProtuStrankaListFormatedOIB_1">
      <item>LIBEROS d.o.o. UMAG, OIB 89428000568</item>
    </derivirana_varijabla>
  </DomainObject.Predmet.ProtuStrankaListFormatedOIB>
  <DomainObject.Predmet.ProtuStrankaListFormatedWithAdress>
    <izvorni_sadrzaj>
      <item>LIBEROS d.o.o. UMAG, Bruštoloni 12, 52470 Umag</item>
    </izvorni_sadrzaj>
    <derivirana_varijabla naziv="DomainObject.Predmet.ProtuStrankaListFormatedWithAdress_1">
      <item>LIBEROS d.o.o. UMAG, Bruštoloni 12, 52470 Umag</item>
    </derivirana_varijabla>
  </DomainObject.Predmet.ProtuStrankaListFormatedWithAdress>
  <DomainObject.Predmet.ProtuStrankaListFormatedWithAdressOIB>
    <izvorni_sadrzaj>
      <item>LIBEROS d.o.o. UMAG, OIB 89428000568, Bruštoloni 12, 52470 Umag</item>
    </izvorni_sadrzaj>
    <derivirana_varijabla naziv="DomainObject.Predmet.ProtuStrankaListFormatedWithAdressOIB_1">
      <item>LIBEROS d.o.o. UMAG, OIB 89428000568, Bruštoloni 12, 52470 Umag</item>
    </derivirana_varijabla>
  </DomainObject.Predmet.ProtuStrankaListFormatedWithAdressOIB>
  <DomainObject.Predmet.ProtuStrankaListNazivFormated>
    <izvorni_sadrzaj>
      <item>LIBEROS d.o.o. UMAG</item>
    </izvorni_sadrzaj>
    <derivirana_varijabla naziv="DomainObject.Predmet.ProtuStrankaListNazivFormated_1">
      <item>LIBEROS d.o.o. UMAG</item>
    </derivirana_varijabla>
  </DomainObject.Predmet.ProtuStrankaListNazivFormated>
  <DomainObject.Predmet.ProtuStrankaListNazivFormatedOIB>
    <izvorni_sadrzaj>
      <item>LIBEROS d.o.o. UMAG, OIB 89428000568</item>
    </izvorni_sadrzaj>
    <derivirana_varijabla naziv="DomainObject.Predmet.ProtuStrankaListNazivFormatedOIB_1">
      <item>LIBEROS d.o.o. UMAG, OIB 89428000568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LIBEROS d.o.o. UMAG</izvorni_sadrzaj>
    <derivirana_varijabla naziv="DomainObject.Predmet.ProtustrankaIDrugi_1">LIBEROS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LIBEROS d.o.o. UMAG, OIB 89428000568, Bruštoloni 12, 52470 Umag</izvorni_sadrzaj>
    <derivirana_varijabla naziv="DomainObject.Predmet.ProtustrankaIDrugiAdressOIB_1">LIBEROS d.o.o. UMAG, OIB 89428000568, Bruštoloni 12,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LIBEROS d.o.o. UMAG</item>
    </izvorni_sadrzaj>
    <derivirana_varijabla naziv="DomainObject.Predmet.SudioniciListNaziv_1">
      <item>FINANCIJSKA AGENCIJA, RC RIJEKA, PODRUŽNICA PULA, PULA</item>
      <item>LIBEROS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LIBEROS d.o.o. UMAG, OIB 89428000568, Bruštoloni 12,52470 Umag</item>
    </izvorni_sadrzaj>
    <derivirana_varijabla naziv="DomainObject.Predmet.SudioniciListAdressOIB_1">
      <item>FINANCIJSKA AGENCIJA, RC RIJEKA, PODRUŽNICA PULA, PULA, OIB 85821130368, Ulica grada Vukovara 70,10000 Zagreb</item>
      <item>LIBEROS d.o.o. UMAG, OIB 89428000568, Bruštoloni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89428000568</item>
    </izvorni_sadrzaj>
    <derivirana_varijabla naziv="DomainObject.Predmet.SudioniciListNazivOIB_1">
      <item>, OIB 85821130368</item>
      <item>, OIB 89428000568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3016</properties:Characters>
  <properties:Lines>77</properties:Lines>
  <properties:Paragraphs>30</properties:Paragraphs>
  <properties:TotalTime>4</properties:TotalTime>
  <properties:ScaleCrop>false</properties:ScaleCrop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2016-03-23T08:29:00Z</dcterms:created>
  <dc:creator>Mihaela Kaligari</dc:creator>
  <dc:description/>
  <cp:keywords/>
  <cp:lastModifiedBy>Lorena Paris Aničić</cp:lastModifiedBy>
  <dcterms:modified xmlns:xsi="http://www.w3.org/2001/XMLSchema-instance" xsi:type="dcterms:W3CDTF">2016-03-29T07:18:00Z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