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75bf0" w14:paraId="6775bf0" w:rsidRDefault="00CF1A19" w:rsidP="00793077" w:rsidR="00D077D5" w:rsidRPr="005608FB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5608F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D077D5" w:rsidRPr="005608FB">
        <w:rPr>
          <w:rFonts w:cs="Times New Roman" w:hAnsi="Times New Roman" w:ascii="Times New Roman"/>
          <w:sz w:val="24"/>
          <w:szCs w:val="24"/>
        </w:rPr>
        <w:t xml:space="preserve">           </w:t>
      </w:r>
      <w:r w:rsidR="005608FB">
        <w:rPr>
          <w:rFonts w:cs="Times New Roman" w:hAnsi="Times New Roman" w:ascii="Times New Roman"/>
          <w:sz w:val="24"/>
          <w:szCs w:val="24"/>
        </w:rPr>
        <w:t xml:space="preserve">                          Poslovni broj</w:t>
      </w:r>
      <w:r w:rsidR="00D077D5" w:rsidRPr="005608FB">
        <w:rPr>
          <w:rFonts w:cs="Times New Roman" w:hAnsi="Times New Roman" w:ascii="Times New Roman"/>
          <w:sz w:val="24"/>
          <w:szCs w:val="24"/>
        </w:rPr>
        <w:t xml:space="preserve"> </w:t>
      </w:r>
      <w:r w:rsidR="008562EB" w:rsidRPr="005608FB">
        <w:rPr>
          <w:rFonts w:cs="Times New Roman" w:hAnsi="Times New Roman" w:ascii="Times New Roman"/>
          <w:sz w:val="24"/>
          <w:szCs w:val="24"/>
        </w:rPr>
        <w:t>8</w:t>
      </w:r>
      <w:r w:rsidR="00D077D5" w:rsidRPr="005608FB">
        <w:rPr>
          <w:rFonts w:cs="Times New Roman" w:hAnsi="Times New Roman" w:ascii="Times New Roman"/>
          <w:sz w:val="24"/>
          <w:szCs w:val="24"/>
        </w:rPr>
        <w:t xml:space="preserve"> St-</w:t>
      </w:r>
      <w:r w:rsidR="005608FB" w:rsidRPr="005608FB">
        <w:rPr>
          <w:rFonts w:cs="Times New Roman" w:hAnsi="Times New Roman" w:ascii="Times New Roman"/>
          <w:sz w:val="24"/>
          <w:szCs w:val="24"/>
        </w:rPr>
        <w:t>379</w:t>
      </w:r>
      <w:r w:rsidR="008562EB" w:rsidRPr="005608FB">
        <w:rPr>
          <w:rFonts w:cs="Times New Roman" w:hAnsi="Times New Roman" w:ascii="Times New Roman"/>
          <w:sz w:val="24"/>
          <w:szCs w:val="24"/>
        </w:rPr>
        <w:t>/</w:t>
      </w:r>
      <w:r w:rsidR="00D077D5" w:rsidRPr="005608FB">
        <w:rPr>
          <w:rFonts w:cs="Times New Roman" w:hAnsi="Times New Roman" w:ascii="Times New Roman"/>
          <w:sz w:val="24"/>
          <w:szCs w:val="24"/>
        </w:rPr>
        <w:t>1</w:t>
      </w:r>
      <w:r w:rsidR="005608FB" w:rsidRPr="005608FB">
        <w:rPr>
          <w:rFonts w:cs="Times New Roman" w:hAnsi="Times New Roman" w:ascii="Times New Roman"/>
          <w:sz w:val="24"/>
          <w:szCs w:val="24"/>
        </w:rPr>
        <w:t>2</w:t>
      </w:r>
      <w:r w:rsidR="00D077D5" w:rsidRPr="005608FB">
        <w:rPr>
          <w:rFonts w:cs="Times New Roman" w:hAnsi="Times New Roman" w:ascii="Times New Roman"/>
          <w:sz w:val="24"/>
          <w:szCs w:val="24"/>
        </w:rPr>
        <w:t>-</w:t>
      </w:r>
      <w:r w:rsidR="005608FB" w:rsidRPr="005608FB">
        <w:rPr>
          <w:rFonts w:cs="Times New Roman" w:hAnsi="Times New Roman" w:ascii="Times New Roman"/>
          <w:sz w:val="24"/>
          <w:szCs w:val="24"/>
        </w:rPr>
        <w:t>122</w:t>
      </w:r>
    </w:p>
    <w:p w:rsidRDefault="00D077D5" w:rsidP="00D077D5" w:rsidR="00D077D5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21316" w:rsidP="00D077D5" w:rsidR="00B21316" w:rsidRPr="005608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21316" w:rsidP="00D077D5" w:rsidR="00B21316" w:rsidRPr="005608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5608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608FB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CF1A19" w:rsidP="00D077D5" w:rsidR="00CF1A19" w:rsidRPr="005608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5608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608FB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CF1A19" w:rsidP="008562EB" w:rsidR="00CF1A19" w:rsidRPr="005608F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9290A" w:rsidP="0089290A" w:rsidR="0089290A" w:rsidRPr="005608F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608FB">
        <w:rPr>
          <w:rFonts w:cs="Times New Roman" w:hAnsi="Times New Roman" w:ascii="Times New Roman"/>
          <w:sz w:val="24"/>
          <w:szCs w:val="24"/>
        </w:rPr>
        <w:t xml:space="preserve">Trgovački sud u Rijeci, po sutkinji tog suda Emi Brdovčak, u stečajnom postupku nad dužnikom </w:t>
      </w:r>
      <w:r w:rsidR="005608FB" w:rsidRPr="005608FB">
        <w:rPr>
          <w:rFonts w:cs="Times New Roman" w:hAnsi="Times New Roman" w:ascii="Times New Roman"/>
          <w:sz w:val="24"/>
          <w:szCs w:val="24"/>
        </w:rPr>
        <w:t xml:space="preserve">ELEKTROMEHANIKA MARINE d.o.o. u stečaju, Rijeka, Tina Ujevića </w:t>
      </w:r>
      <w:proofErr w:type="spellStart"/>
      <w:r w:rsidR="005608FB" w:rsidRPr="005608FB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5608FB" w:rsidRPr="005608FB">
        <w:rPr>
          <w:rFonts w:cs="Times New Roman" w:hAnsi="Times New Roman" w:ascii="Times New Roman"/>
          <w:sz w:val="24"/>
          <w:szCs w:val="24"/>
        </w:rPr>
        <w:t>, OIB: 02336354353</w:t>
      </w:r>
      <w:r w:rsidRPr="005608FB">
        <w:rPr>
          <w:rFonts w:cs="Times New Roman" w:hAnsi="Times New Roman" w:ascii="Times New Roman"/>
          <w:sz w:val="24"/>
          <w:szCs w:val="24"/>
        </w:rPr>
        <w:t xml:space="preserve">, kojeg zastupa stečajna upraviteljica </w:t>
      </w:r>
      <w:r w:rsidR="005608FB" w:rsidRPr="005608FB">
        <w:rPr>
          <w:rFonts w:cs="Times New Roman" w:hAnsi="Times New Roman" w:ascii="Times New Roman"/>
          <w:sz w:val="24"/>
          <w:szCs w:val="24"/>
        </w:rPr>
        <w:t xml:space="preserve">Višnja </w:t>
      </w:r>
      <w:proofErr w:type="spellStart"/>
      <w:r w:rsidR="005608FB" w:rsidRPr="005608FB">
        <w:rPr>
          <w:rFonts w:cs="Times New Roman" w:hAnsi="Times New Roman" w:ascii="Times New Roman"/>
          <w:sz w:val="24"/>
          <w:szCs w:val="24"/>
        </w:rPr>
        <w:t>Rosenberg</w:t>
      </w:r>
      <w:proofErr w:type="spellEnd"/>
      <w:r w:rsidR="005608FB" w:rsidRPr="005608FB">
        <w:rPr>
          <w:rFonts w:cs="Times New Roman" w:hAnsi="Times New Roman" w:ascii="Times New Roman"/>
          <w:sz w:val="24"/>
          <w:szCs w:val="24"/>
        </w:rPr>
        <w:t xml:space="preserve"> Volarić iz Rijeke, </w:t>
      </w:r>
      <w:proofErr w:type="spellStart"/>
      <w:r w:rsidR="005608FB" w:rsidRPr="005608FB">
        <w:rPr>
          <w:rFonts w:cs="Times New Roman" w:hAnsi="Times New Roman" w:ascii="Times New Roman"/>
          <w:sz w:val="24"/>
          <w:szCs w:val="24"/>
        </w:rPr>
        <w:t>Ciottina</w:t>
      </w:r>
      <w:proofErr w:type="spellEnd"/>
      <w:r w:rsidR="005608FB" w:rsidRPr="005608FB">
        <w:rPr>
          <w:rFonts w:cs="Times New Roman" w:hAnsi="Times New Roman" w:ascii="Times New Roman"/>
          <w:sz w:val="24"/>
          <w:szCs w:val="24"/>
        </w:rPr>
        <w:t xml:space="preserve"> 24</w:t>
      </w:r>
      <w:r w:rsidRPr="005608FB">
        <w:rPr>
          <w:rFonts w:cs="Times New Roman" w:hAnsi="Times New Roman" w:ascii="Times New Roman"/>
          <w:sz w:val="24"/>
          <w:szCs w:val="24"/>
        </w:rPr>
        <w:t xml:space="preserve">, </w:t>
      </w:r>
      <w:r w:rsidR="005608FB" w:rsidRPr="005608FB">
        <w:rPr>
          <w:rFonts w:cs="Times New Roman" w:hAnsi="Times New Roman" w:ascii="Times New Roman"/>
          <w:sz w:val="24"/>
          <w:szCs w:val="24"/>
        </w:rPr>
        <w:t>1. ožujka 2018</w:t>
      </w:r>
      <w:r w:rsidRPr="005608FB">
        <w:rPr>
          <w:rFonts w:cs="Times New Roman" w:hAnsi="Times New Roman" w:ascii="Times New Roman"/>
          <w:sz w:val="24"/>
          <w:szCs w:val="24"/>
        </w:rPr>
        <w:t>.</w:t>
      </w:r>
    </w:p>
    <w:p w:rsidRDefault="00CF1A19" w:rsidP="008562EB" w:rsidR="00CF1A19" w:rsidRPr="005608F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562EB" w:rsidP="008562EB" w:rsidR="00D077D5" w:rsidRPr="005608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608FB"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CF1A19" w:rsidP="008562EB" w:rsidR="00CF1A19" w:rsidRPr="005608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793077" w:rsidR="00793077" w:rsidRPr="005608FB">
      <w:pPr>
        <w:spacing w:lineRule="auto" w:line="240" w:after="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5608FB">
        <w:rPr>
          <w:rFonts w:cs="Times New Roman" w:hAnsi="Times New Roman" w:ascii="Times New Roman"/>
          <w:sz w:val="24"/>
          <w:szCs w:val="24"/>
        </w:rPr>
        <w:t>I.</w:t>
      </w:r>
      <w:r w:rsidR="008562EB" w:rsidRPr="005608FB">
        <w:rPr>
          <w:rFonts w:cs="Times New Roman" w:hAnsi="Times New Roman" w:ascii="Times New Roman"/>
          <w:sz w:val="24"/>
          <w:szCs w:val="24"/>
        </w:rPr>
        <w:tab/>
      </w:r>
      <w:r w:rsidRPr="005608FB">
        <w:rPr>
          <w:rFonts w:cs="Times New Roman" w:hAnsi="Times New Roman" w:ascii="Times New Roman"/>
          <w:sz w:val="24"/>
          <w:szCs w:val="24"/>
        </w:rPr>
        <w:t>P</w:t>
      </w:r>
      <w:r w:rsidR="00C44CB4" w:rsidRPr="005608FB">
        <w:rPr>
          <w:rFonts w:cs="Times New Roman" w:hAnsi="Times New Roman" w:ascii="Times New Roman"/>
          <w:sz w:val="24"/>
          <w:szCs w:val="24"/>
        </w:rPr>
        <w:t xml:space="preserve">ozivaju se stranke i osobe koje prema stanju spisa i prema podacima iz zemljišne knjige polažu pravo da se namire iz iznosa </w:t>
      </w:r>
      <w:proofErr w:type="spellStart"/>
      <w:r w:rsidR="00C44CB4" w:rsidRPr="005608FB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C44CB4" w:rsidRPr="005608FB">
        <w:rPr>
          <w:rFonts w:cs="Times New Roman" w:hAnsi="Times New Roman" w:ascii="Times New Roman"/>
          <w:sz w:val="24"/>
          <w:szCs w:val="24"/>
        </w:rPr>
        <w:t xml:space="preserve"> postignute za nekretnine stečajnog dužnika </w:t>
      </w:r>
      <w:r w:rsidR="00116A68" w:rsidRPr="005608FB">
        <w:rPr>
          <w:rFonts w:cs="Times New Roman" w:hAnsi="Times New Roman" w:ascii="Times New Roman"/>
          <w:bCs/>
          <w:sz w:val="24"/>
          <w:szCs w:val="24"/>
        </w:rPr>
        <w:t>upisane</w:t>
      </w:r>
      <w:r w:rsidR="00793077" w:rsidRPr="005608FB">
        <w:rPr>
          <w:rFonts w:cs="Times New Roman" w:hAnsi="Times New Roman" w:ascii="Times New Roman"/>
          <w:bCs/>
          <w:sz w:val="24"/>
          <w:szCs w:val="24"/>
        </w:rPr>
        <w:t xml:space="preserve"> u zemljišnim knjigama </w:t>
      </w:r>
      <w:r w:rsidR="0089290A" w:rsidRPr="005608FB">
        <w:rPr>
          <w:rFonts w:cs="Times New Roman" w:hAnsi="Times New Roman" w:ascii="Times New Roman"/>
          <w:bCs/>
          <w:sz w:val="24"/>
          <w:szCs w:val="24"/>
        </w:rPr>
        <w:t xml:space="preserve">Općinskog suda u </w:t>
      </w:r>
      <w:r w:rsidR="005608FB" w:rsidRPr="005608FB">
        <w:rPr>
          <w:rFonts w:cs="Times New Roman" w:hAnsi="Times New Roman" w:ascii="Times New Roman"/>
          <w:bCs/>
          <w:sz w:val="24"/>
          <w:szCs w:val="24"/>
        </w:rPr>
        <w:t>Rijeci, zemljišno</w:t>
      </w:r>
      <w:r w:rsidR="0089290A" w:rsidRPr="005608FB">
        <w:rPr>
          <w:rFonts w:cs="Times New Roman" w:hAnsi="Times New Roman" w:ascii="Times New Roman"/>
          <w:bCs/>
          <w:sz w:val="24"/>
          <w:szCs w:val="24"/>
        </w:rPr>
        <w:t xml:space="preserve">knjižni odjel </w:t>
      </w:r>
      <w:r w:rsidR="005608FB" w:rsidRPr="005608FB">
        <w:rPr>
          <w:rFonts w:cs="Times New Roman" w:hAnsi="Times New Roman" w:ascii="Times New Roman"/>
          <w:bCs/>
          <w:sz w:val="24"/>
          <w:szCs w:val="24"/>
        </w:rPr>
        <w:t>Rijeka</w:t>
      </w:r>
      <w:r w:rsidR="0089290A" w:rsidRPr="005608FB">
        <w:rPr>
          <w:rFonts w:cs="Times New Roman" w:hAnsi="Times New Roman" w:ascii="Times New Roman"/>
          <w:bCs/>
          <w:sz w:val="24"/>
          <w:szCs w:val="24"/>
        </w:rPr>
        <w:t xml:space="preserve">, u z.k.ul. </w:t>
      </w:r>
      <w:r w:rsidR="005608FB" w:rsidRPr="005608FB">
        <w:rPr>
          <w:rFonts w:cs="Times New Roman" w:hAnsi="Times New Roman" w:ascii="Times New Roman"/>
          <w:bCs/>
          <w:sz w:val="24"/>
          <w:szCs w:val="24"/>
        </w:rPr>
        <w:t>3664</w:t>
      </w:r>
      <w:r w:rsidR="0089290A" w:rsidRPr="005608FB">
        <w:rPr>
          <w:rFonts w:cs="Times New Roman" w:hAnsi="Times New Roman" w:ascii="Times New Roman"/>
          <w:bCs/>
          <w:sz w:val="24"/>
          <w:szCs w:val="24"/>
        </w:rPr>
        <w:t xml:space="preserve">, k.o. </w:t>
      </w:r>
      <w:proofErr w:type="spellStart"/>
      <w:r w:rsidR="005608FB" w:rsidRPr="005608FB">
        <w:rPr>
          <w:rFonts w:cs="Times New Roman" w:hAnsi="Times New Roman" w:ascii="Times New Roman"/>
          <w:bCs/>
          <w:sz w:val="24"/>
          <w:szCs w:val="24"/>
        </w:rPr>
        <w:t>Srdoči</w:t>
      </w:r>
      <w:proofErr w:type="spellEnd"/>
      <w:r w:rsidR="0089290A" w:rsidRPr="005608FB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793077" w:rsidRPr="005608FB">
        <w:rPr>
          <w:rFonts w:cs="Times New Roman" w:hAnsi="Times New Roman" w:ascii="Times New Roman"/>
          <w:bCs/>
          <w:sz w:val="24"/>
          <w:szCs w:val="24"/>
        </w:rPr>
        <w:t xml:space="preserve">i to: </w:t>
      </w:r>
    </w:p>
    <w:p w:rsidRDefault="00793077" w:rsidP="00793077" w:rsidR="00793077" w:rsidRPr="005608FB">
      <w:pPr>
        <w:pStyle w:val="Odlomakpopisa"/>
        <w:jc w:val="both"/>
        <w:rPr>
          <w:bCs/>
        </w:rPr>
      </w:pPr>
    </w:p>
    <w:p w:rsidRDefault="0089290A" w:rsidP="005608FB" w:rsidR="00793077" w:rsidRPr="005608FB">
      <w:pPr>
        <w:pStyle w:val="Odlomakpopisa"/>
        <w:numPr>
          <w:ilvl w:val="0"/>
          <w:numId w:val="3"/>
        </w:numPr>
        <w:jc w:val="both"/>
        <w:rPr>
          <w:bCs/>
        </w:rPr>
      </w:pPr>
      <w:proofErr w:type="spellStart"/>
      <w:r w:rsidRPr="005608FB">
        <w:rPr>
          <w:bCs/>
        </w:rPr>
        <w:t>k.č</w:t>
      </w:r>
      <w:proofErr w:type="spellEnd"/>
      <w:r w:rsidRPr="005608FB">
        <w:rPr>
          <w:bCs/>
        </w:rPr>
        <w:t xml:space="preserve">. br. </w:t>
      </w:r>
      <w:r w:rsidR="005608FB" w:rsidRPr="005608FB">
        <w:rPr>
          <w:bCs/>
        </w:rPr>
        <w:t>1809/6</w:t>
      </w:r>
      <w:r w:rsidRPr="005608FB">
        <w:rPr>
          <w:bCs/>
        </w:rPr>
        <w:t xml:space="preserve"> koja u naravi</w:t>
      </w:r>
      <w:r w:rsidR="005608FB">
        <w:rPr>
          <w:bCs/>
        </w:rPr>
        <w:t xml:space="preserve"> predstavlja</w:t>
      </w:r>
      <w:r w:rsidRPr="005608FB">
        <w:rPr>
          <w:bCs/>
        </w:rPr>
        <w:t xml:space="preserve"> </w:t>
      </w:r>
      <w:r w:rsidR="005608FB" w:rsidRPr="005608FB">
        <w:t>industrijsko dvorište i gospodarsku zgradu, površine 1065 m2</w:t>
      </w:r>
      <w:r w:rsidR="005608FB">
        <w:t xml:space="preserve">, </w:t>
      </w:r>
      <w:r w:rsidR="00793077" w:rsidRPr="005608FB">
        <w:t>da pristupe ročištu za diobu (ročište radi rasprave o</w:t>
      </w:r>
      <w:r w:rsidRPr="005608FB">
        <w:t xml:space="preserve"> troškovima unovčenja koji terete nekretnine iz rješenja od </w:t>
      </w:r>
      <w:r w:rsidR="005608FB" w:rsidRPr="005608FB">
        <w:t>7. veljače 2018</w:t>
      </w:r>
      <w:r w:rsidRPr="005608FB">
        <w:t>.</w:t>
      </w:r>
      <w:r w:rsidR="00793077" w:rsidRPr="005608FB">
        <w:t>) koje će se održati</w:t>
      </w:r>
    </w:p>
    <w:p w:rsidRDefault="005608FB" w:rsidP="00793077" w:rsidR="005608FB">
      <w:pPr>
        <w:spacing w:lineRule="auto" w:line="240" w:after="0"/>
        <w:ind w:firstLine="708" w:left="372"/>
        <w:jc w:val="center"/>
        <w:rPr>
          <w:rFonts w:cs="Times New Roman" w:hAnsi="Times New Roman" w:ascii="Times New Roman"/>
          <w:sz w:val="24"/>
          <w:szCs w:val="24"/>
        </w:rPr>
      </w:pPr>
      <w:r w:rsidRPr="005608FB">
        <w:rPr>
          <w:rFonts w:cs="Times New Roman" w:hAnsi="Times New Roman" w:ascii="Times New Roman"/>
          <w:sz w:val="24"/>
          <w:szCs w:val="24"/>
        </w:rPr>
        <w:t>19. ožujka 2018</w:t>
      </w:r>
      <w:r w:rsidR="00793077" w:rsidRPr="005608FB">
        <w:rPr>
          <w:rFonts w:cs="Times New Roman" w:hAnsi="Times New Roman" w:ascii="Times New Roman"/>
          <w:sz w:val="24"/>
          <w:szCs w:val="24"/>
        </w:rPr>
        <w:t>. u 1</w:t>
      </w:r>
      <w:r w:rsidRPr="005608FB">
        <w:rPr>
          <w:rFonts w:cs="Times New Roman" w:hAnsi="Times New Roman" w:ascii="Times New Roman"/>
          <w:sz w:val="24"/>
          <w:szCs w:val="24"/>
        </w:rPr>
        <w:t>0</w:t>
      </w:r>
      <w:r w:rsidR="00793077" w:rsidRPr="005608FB">
        <w:rPr>
          <w:rFonts w:cs="Times New Roman" w:hAnsi="Times New Roman" w:ascii="Times New Roman"/>
          <w:sz w:val="24"/>
          <w:szCs w:val="24"/>
        </w:rPr>
        <w:t>,</w:t>
      </w:r>
      <w:r w:rsidRPr="005608FB">
        <w:rPr>
          <w:rFonts w:cs="Times New Roman" w:hAnsi="Times New Roman" w:ascii="Times New Roman"/>
          <w:sz w:val="24"/>
          <w:szCs w:val="24"/>
        </w:rPr>
        <w:t>0</w:t>
      </w:r>
      <w:r w:rsidR="00793077" w:rsidRPr="005608FB">
        <w:rPr>
          <w:rFonts w:cs="Times New Roman" w:hAnsi="Times New Roman" w:ascii="Times New Roman"/>
          <w:sz w:val="24"/>
          <w:szCs w:val="24"/>
        </w:rPr>
        <w:t xml:space="preserve">0 sati, </w:t>
      </w:r>
    </w:p>
    <w:p w:rsidRDefault="00793077" w:rsidP="00793077" w:rsidR="00793077" w:rsidRPr="005608FB">
      <w:pPr>
        <w:spacing w:lineRule="auto" w:line="240" w:after="0"/>
        <w:ind w:firstLine="708" w:left="372"/>
        <w:jc w:val="center"/>
        <w:rPr>
          <w:rFonts w:cs="Times New Roman" w:hAnsi="Times New Roman" w:ascii="Times New Roman"/>
          <w:sz w:val="24"/>
          <w:szCs w:val="24"/>
        </w:rPr>
      </w:pPr>
      <w:r w:rsidRPr="005608FB">
        <w:rPr>
          <w:rFonts w:cs="Times New Roman" w:hAnsi="Times New Roman" w:ascii="Times New Roman"/>
          <w:sz w:val="24"/>
          <w:szCs w:val="24"/>
        </w:rPr>
        <w:t>sudnica 8, kat I.</w:t>
      </w:r>
    </w:p>
    <w:p w:rsidRDefault="00793077" w:rsidP="00793077" w:rsidR="00793077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93077" w:rsidP="00793077" w:rsidR="00793077" w:rsidRPr="005608F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608FB">
        <w:rPr>
          <w:rFonts w:cs="Times New Roman" w:hAnsi="Times New Roman" w:ascii="Times New Roman"/>
          <w:sz w:val="24"/>
          <w:szCs w:val="24"/>
        </w:rPr>
        <w:t>II.</w:t>
      </w:r>
      <w:r w:rsidRPr="005608FB">
        <w:rPr>
          <w:rFonts w:cs="Times New Roman" w:hAnsi="Times New Roman" w:ascii="Times New Roman"/>
          <w:sz w:val="24"/>
          <w:szCs w:val="24"/>
        </w:rPr>
        <w:tab/>
        <w:t xml:space="preserve">Upozoravaju se osobe iz točke I. izreke da će se tražbina vjerovnika koji ne dođe na ročište uzeti prema stanju koje proizlazi iz zemljišne knjige i spisa te da najkasnije na ročištu za diobu mogu drugome osporiti tražbinu, njezinu visinu i red namirenja. </w:t>
      </w:r>
    </w:p>
    <w:p w:rsidRDefault="00C44CB4" w:rsidP="00D077D5" w:rsidR="00C44CB4" w:rsidRPr="005608F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5608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608FB">
        <w:rPr>
          <w:rFonts w:cs="Times New Roman" w:hAnsi="Times New Roman" w:ascii="Times New Roman"/>
          <w:sz w:val="24"/>
          <w:szCs w:val="24"/>
        </w:rPr>
        <w:t>U Rijeci</w:t>
      </w:r>
      <w:r w:rsidR="00D077D5" w:rsidRPr="005608FB">
        <w:rPr>
          <w:rFonts w:cs="Times New Roman" w:hAnsi="Times New Roman" w:ascii="Times New Roman"/>
          <w:sz w:val="24"/>
          <w:szCs w:val="24"/>
        </w:rPr>
        <w:t xml:space="preserve">, </w:t>
      </w:r>
      <w:r w:rsidR="005608FB" w:rsidRPr="005608FB">
        <w:rPr>
          <w:rFonts w:cs="Times New Roman" w:hAnsi="Times New Roman" w:ascii="Times New Roman"/>
          <w:sz w:val="24"/>
          <w:szCs w:val="24"/>
        </w:rPr>
        <w:t>1. ožujka 2018.</w:t>
      </w:r>
    </w:p>
    <w:p w:rsidRDefault="003B775A" w:rsidP="00D077D5" w:rsidR="003B775A" w:rsidRPr="005608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608F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="00793077" w:rsidRPr="005608FB">
        <w:rPr>
          <w:rFonts w:cs="Times New Roman" w:hAnsi="Times New Roman" w:ascii="Times New Roman"/>
          <w:sz w:val="24"/>
          <w:szCs w:val="24"/>
        </w:rPr>
        <w:tab/>
        <w:t xml:space="preserve">    S</w:t>
      </w:r>
      <w:r w:rsidRPr="005608FB">
        <w:rPr>
          <w:rFonts w:cs="Times New Roman" w:hAnsi="Times New Roman" w:ascii="Times New Roman"/>
          <w:sz w:val="24"/>
          <w:szCs w:val="24"/>
        </w:rPr>
        <w:t xml:space="preserve">utkinja  </w:t>
      </w:r>
    </w:p>
    <w:p w:rsidRDefault="00D077D5" w:rsidP="00D077D5" w:rsidR="00D077D5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608F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Ema Brdovčak </w:t>
      </w:r>
    </w:p>
    <w:p w:rsidRDefault="003636A7" w:rsidP="00D077D5" w:rsidR="003636A7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B4B9D" w:rsidP="00D077D5" w:rsidR="002B4B9D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B4B9D" w:rsidP="00D077D5" w:rsidR="002B4B9D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775A" w:rsidP="00D077D5" w:rsidR="003B775A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775A" w:rsidP="00D077D5" w:rsidR="003B775A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775A" w:rsidP="00D077D5" w:rsidR="003B775A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608FB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636A7" w:rsidP="003B775A" w:rsidR="00D077D5" w:rsidRPr="005608FB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5608FB">
        <w:rPr>
          <w:rFonts w:cs="Times New Roman" w:hAnsi="Times New Roman" w:ascii="Times New Roman"/>
          <w:sz w:val="24"/>
          <w:szCs w:val="24"/>
        </w:rPr>
        <w:t>P</w:t>
      </w:r>
      <w:r w:rsidR="00D077D5" w:rsidRPr="005608FB">
        <w:rPr>
          <w:rFonts w:cs="Times New Roman" w:hAnsi="Times New Roman" w:ascii="Times New Roman"/>
          <w:sz w:val="24"/>
          <w:szCs w:val="24"/>
        </w:rPr>
        <w:t>rotiv ovog zaključka nije dopuštena žalba  (čl</w:t>
      </w:r>
      <w:r w:rsidRPr="005608FB">
        <w:rPr>
          <w:rFonts w:cs="Times New Roman" w:hAnsi="Times New Roman" w:ascii="Times New Roman"/>
          <w:sz w:val="24"/>
          <w:szCs w:val="24"/>
        </w:rPr>
        <w:t>.</w:t>
      </w:r>
      <w:r w:rsidR="00D077D5" w:rsidRPr="005608FB">
        <w:rPr>
          <w:rFonts w:cs="Times New Roman" w:hAnsi="Times New Roman" w:ascii="Times New Roman"/>
          <w:sz w:val="24"/>
          <w:szCs w:val="24"/>
        </w:rPr>
        <w:t xml:space="preserve"> 11. st</w:t>
      </w:r>
      <w:r w:rsidRPr="005608FB">
        <w:rPr>
          <w:rFonts w:cs="Times New Roman" w:hAnsi="Times New Roman" w:ascii="Times New Roman"/>
          <w:sz w:val="24"/>
          <w:szCs w:val="24"/>
        </w:rPr>
        <w:t>.</w:t>
      </w:r>
      <w:r w:rsidR="00D077D5" w:rsidRPr="005608FB">
        <w:rPr>
          <w:rFonts w:cs="Times New Roman" w:hAnsi="Times New Roman" w:ascii="Times New Roman"/>
          <w:sz w:val="24"/>
          <w:szCs w:val="24"/>
        </w:rPr>
        <w:t xml:space="preserve"> 9. SZ ).</w:t>
      </w:r>
    </w:p>
    <w:p w:rsidRDefault="00D077D5" w:rsidP="00D077D5" w:rsidR="00D077D5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775A" w:rsidP="00D077D5" w:rsidR="003B775A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3B775A" w:rsidR="003B775A" w:rsidRPr="005608F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775A" w:rsidP="003B775A" w:rsidR="003B775A">
      <w:pPr>
        <w:spacing w:lineRule="auto" w:line="240" w:after="0"/>
      </w:pPr>
      <w:r>
        <w:separator/>
      </w:r>
    </w:p>
  </w:endnote>
  <w:endnote w:id="0" w:type="continuationSeparator">
    <w:p w:rsidRDefault="003B775A" w:rsidP="003B775A" w:rsidR="003B77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775A" w:rsidP="003B775A" w:rsidR="003B775A">
      <w:pPr>
        <w:spacing w:lineRule="auto" w:line="240" w:after="0"/>
      </w:pPr>
      <w:r>
        <w:separator/>
      </w:r>
    </w:p>
  </w:footnote>
  <w:footnote w:id="0" w:type="continuationSeparator">
    <w:p w:rsidRDefault="003B775A" w:rsidP="003B775A" w:rsidR="003B77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077" w:rsidP="00793077" w:rsidR="00793077" w:rsidRPr="00D077D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                                                                                                          </w:t>
    </w:r>
    <w:r w:rsidRPr="00D077D5">
      <w:rPr>
        <w:rFonts w:cs="Times New Roman" w:hAnsi="Times New Roman" w:ascii="Times New Roman"/>
        <w:sz w:val="24"/>
        <w:szCs w:val="24"/>
      </w:rPr>
      <w:t xml:space="preserve">Posl.br. </w:t>
    </w:r>
    <w:r>
      <w:rPr>
        <w:rFonts w:cs="Times New Roman" w:hAnsi="Times New Roman" w:ascii="Times New Roman"/>
        <w:sz w:val="24"/>
        <w:szCs w:val="24"/>
      </w:rPr>
      <w:t>8</w:t>
    </w:r>
    <w:r w:rsidRPr="00D077D5">
      <w:rPr>
        <w:rFonts w:cs="Times New Roman" w:hAnsi="Times New Roman" w:ascii="Times New Roman"/>
        <w:sz w:val="24"/>
        <w:szCs w:val="24"/>
      </w:rPr>
      <w:t xml:space="preserve"> St-</w:t>
    </w:r>
    <w:r>
      <w:rPr>
        <w:rFonts w:cs="Times New Roman" w:hAnsi="Times New Roman" w:ascii="Times New Roman"/>
        <w:sz w:val="24"/>
        <w:szCs w:val="24"/>
      </w:rPr>
      <w:t>975/</w:t>
    </w:r>
    <w:r w:rsidRPr="00D077D5">
      <w:rPr>
        <w:rFonts w:cs="Times New Roman" w:hAnsi="Times New Roman" w:ascii="Times New Roman"/>
        <w:sz w:val="24"/>
        <w:szCs w:val="24"/>
      </w:rPr>
      <w:t>11-</w:t>
    </w:r>
    <w:r>
      <w:rPr>
        <w:rFonts w:cs="Times New Roman" w:hAnsi="Times New Roman" w:ascii="Times New Roman"/>
        <w:sz w:val="24"/>
        <w:szCs w:val="24"/>
      </w:rPr>
      <w:t>451</w:t>
    </w:r>
  </w:p>
  <w:p w:rsidRDefault="003B775A" w:rsidR="003B77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08FB" w:rsidP="00B21316" w:rsidR="00B21316" w:rsidRPr="005608FB">
    <w:pPr>
      <w:spacing w:lineRule="auto" w:line="240" w:after="0"/>
      <w:ind w:firstLine="708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  </w:t>
    </w:r>
    <w:r w:rsidR="00B21316" w:rsidRPr="005608FB">
      <w:rPr>
        <w:rFonts w:cs="Times New Roman" w:hAnsi="Times New Roman" w:ascii="Times New Roman"/>
        <w:noProof/>
        <w:sz w:val="24"/>
        <w:szCs w:val="24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608FB" w:rsidP="00B21316" w:rsidR="00B21316" w:rsidRPr="005608FB">
    <w:pPr>
      <w:spacing w:lineRule="auto" w:line="240" w:after="0"/>
      <w:rPr>
        <w:rFonts w:cs="Times New Roman" w:hAnsi="Times New Roman" w:ascii="Times New Roman"/>
        <w:sz w:val="24"/>
        <w:szCs w:val="24"/>
      </w:rPr>
    </w:pPr>
    <w:r>
      <w:rPr>
        <w:rFonts w:cs="Times New Roman" w:eastAsia="MS Mincho" w:hAnsi="Times New Roman" w:ascii="Times New Roman"/>
        <w:sz w:val="24"/>
        <w:szCs w:val="24"/>
      </w:rPr>
      <w:t xml:space="preserve">   </w:t>
    </w:r>
    <w:r w:rsidR="00B21316" w:rsidRPr="005608FB">
      <w:rPr>
        <w:rFonts w:cs="Times New Roman" w:eastAsia="MS Mincho" w:hAnsi="Times New Roman" w:ascii="Times New Roman"/>
        <w:sz w:val="24"/>
        <w:szCs w:val="24"/>
      </w:rPr>
      <w:t>REPUBLIKA HRVATSKA</w:t>
    </w:r>
  </w:p>
  <w:p w:rsidRDefault="00B21316" w:rsidP="00B21316" w:rsidR="00B21316" w:rsidRPr="005608FB">
    <w:pPr>
      <w:spacing w:lineRule="auto" w:line="240" w:after="0"/>
      <w:rPr>
        <w:rFonts w:cs="Times New Roman" w:hAnsi="Times New Roman" w:ascii="Times New Roman"/>
        <w:sz w:val="24"/>
        <w:szCs w:val="24"/>
      </w:rPr>
    </w:pPr>
    <w:r w:rsidRPr="005608FB">
      <w:rPr>
        <w:rFonts w:cs="Times New Roman" w:eastAsia="MS Mincho" w:hAnsi="Times New Roman" w:ascii="Times New Roman"/>
        <w:sz w:val="24"/>
        <w:szCs w:val="24"/>
      </w:rPr>
      <w:t>TRGOVAČKI SUD U RIJECI</w:t>
    </w:r>
  </w:p>
  <w:p w:rsidRDefault="00B21316" w:rsidP="00B21316" w:rsidR="00B21316" w:rsidRPr="005608FB">
    <w:pPr>
      <w:spacing w:lineRule="auto" w:line="240" w:after="0"/>
      <w:rPr>
        <w:rFonts w:cs="Times New Roman" w:eastAsia="MS Mincho" w:hAnsi="Times New Roman" w:ascii="Times New Roman"/>
        <w:sz w:val="24"/>
        <w:szCs w:val="24"/>
      </w:rPr>
    </w:pPr>
    <w:r w:rsidRPr="005608FB">
      <w:rPr>
        <w:rFonts w:cs="Times New Roman" w:eastAsia="MS Mincho" w:hAnsi="Times New Roman" w:ascii="Times New Roman"/>
        <w:sz w:val="24"/>
        <w:szCs w:val="24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E2D6BFA"/>
    <w:multiLevelType w:val="hybridMultilevel"/>
    <w:tmpl w:val="AD10F22C"/>
    <w:lvl w:tplc="91BC479C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6E2E1B5F"/>
    <w:multiLevelType w:val="hybridMultilevel"/>
    <w:tmpl w:val="034CD6C6"/>
    <w:lvl w:tplc="DC24E970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2AE"/>
    <w:rsid w:val="000352AE"/>
    <w:rsid w:val="00036C44"/>
    <w:rsid w:val="00116A68"/>
    <w:rsid w:val="00173E28"/>
    <w:rsid w:val="001B6D03"/>
    <w:rsid w:val="001D1C35"/>
    <w:rsid w:val="002121DB"/>
    <w:rsid w:val="002B4B9D"/>
    <w:rsid w:val="002D16FA"/>
    <w:rsid w:val="003636A7"/>
    <w:rsid w:val="003B775A"/>
    <w:rsid w:val="003D1073"/>
    <w:rsid w:val="005608FB"/>
    <w:rsid w:val="006D6251"/>
    <w:rsid w:val="00793077"/>
    <w:rsid w:val="007D7307"/>
    <w:rsid w:val="008562EB"/>
    <w:rsid w:val="00864BB7"/>
    <w:rsid w:val="0089290A"/>
    <w:rsid w:val="00894101"/>
    <w:rsid w:val="008D31C1"/>
    <w:rsid w:val="00996DB5"/>
    <w:rsid w:val="009C6088"/>
    <w:rsid w:val="00A90C37"/>
    <w:rsid w:val="00B21316"/>
    <w:rsid w:val="00B467B2"/>
    <w:rsid w:val="00BD3F15"/>
    <w:rsid w:val="00C44CB4"/>
    <w:rsid w:val="00CF1A19"/>
    <w:rsid w:val="00D07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1A1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775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775A"/>
  </w:style>
  <w:style w:styleId="Podnoje" w:type="paragraph">
    <w:name w:val="footer"/>
    <w:basedOn w:val="Normal"/>
    <w:link w:val="PodnojeChar"/>
    <w:uiPriority w:val="99"/>
    <w:unhideWhenUsed/>
    <w:rsid w:val="003B775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775A"/>
  </w:style>
  <w:style w:styleId="Odlomakpopisa" w:type="paragraph">
    <w:name w:val="List Paragraph"/>
    <w:basedOn w:val="Normal"/>
    <w:uiPriority w:val="34"/>
    <w:qFormat/>
    <w:rsid w:val="00116A68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4BB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4BB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3F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F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F1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F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F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1A1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775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775A"/>
  </w:style>
  <w:style w:styleId="Podnoje" w:type="paragraph">
    <w:name w:val="footer"/>
    <w:basedOn w:val="Normal"/>
    <w:link w:val="PodnojeChar"/>
    <w:uiPriority w:val="99"/>
    <w:unhideWhenUsed/>
    <w:rsid w:val="003B775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775A"/>
  </w:style>
  <w:style w:styleId="Odlomakpopisa" w:type="paragraph">
    <w:name w:val="List Paragraph"/>
    <w:basedOn w:val="Normal"/>
    <w:uiPriority w:val="34"/>
    <w:qFormat/>
    <w:rsid w:val="00116A68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4BB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4BB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3F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F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F1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F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F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37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52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72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110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120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2012.</izvorni_sadrzaj>
    <derivirana_varijabla naziv="DomainObject.Predmet.DatumOsnivanja_1">12.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St-379/2012</izvorni_sadrzaj>
    <derivirana_varijabla naziv="DomainObject.Predmet.OznakaBroj_1">St-379/2012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ELEKTROMEHANIKA MARINE d.o.o.  Rijeka</izvorni_sadrzaj>
    <derivirana_varijabla naziv="DomainObject.Predmet.ProtustrankaFormated_1">  ELEKTROMEHANIKA MARINE d.o.o.  Rijeka</derivirana_varijabla>
  </DomainObject.Predmet.ProtustrankaFormated>
  <DomainObject.Predmet.ProtustrankaFormatedOIB>
    <izvorni_sadrzaj>  ELEKTROMEHANIKA MARINE d.o.o.  Rijeka, OIB 02336354353</izvorni_sadrzaj>
    <derivirana_varijabla naziv="DomainObject.Predmet.ProtustrankaFormatedOIB_1">  ELEKTROMEHANIKA MARINE d.o.o.  Rijeka, OIB 02336354353</derivirana_varijabla>
  </DomainObject.Predmet.ProtustrankaFormatedOIB>
  <DomainObject.Predmet.ProtustrankaFormatedWithAdress>
    <izvorni_sadrzaj> ELEKTROMEHANIKA MARINE d.o.o.  Rijeka, Tina Ujevića bb, 51 000 Rijeka</izvorni_sadrzaj>
    <derivirana_varijabla naziv="DomainObject.Predmet.ProtustrankaFormatedWithAdress_1"> ELEKTROMEHANIKA MARINE d.o.o.  Rijeka, Tina Ujevića bb, 51 000 Rijeka</derivirana_varijabla>
  </DomainObject.Predmet.ProtustrankaFormatedWithAdress>
  <DomainObject.Predmet.ProtustrankaFormatedWithAdressOIB>
    <izvorni_sadrzaj> ELEKTROMEHANIKA MARINE d.o.o.  Rijeka, OIB 02336354353, Tina Ujevića bb, 51 000 Rijeka</izvorni_sadrzaj>
    <derivirana_varijabla naziv="DomainObject.Predmet.ProtustrankaFormatedWithAdressOIB_1"> ELEKTROMEHANIKA MARINE d.o.o.  Rijeka, OIB 02336354353, Tina Ujevića bb, 51 000 Rijeka</derivirana_varijabla>
  </DomainObject.Predmet.ProtustrankaFormatedWithAdressOIB>
  <DomainObject.Predmet.ProtustrankaWithAdress>
    <izvorni_sadrzaj>ELEKTROMEHANIKA MARINE d.o.o.  Rijeka Tina Ujevića bb, 51 000 Rijeka</izvorni_sadrzaj>
    <derivirana_varijabla naziv="DomainObject.Predmet.ProtustrankaWithAdress_1">ELEKTROMEHANIKA MARINE d.o.o.  Rijeka Tina Ujevića bb, 51 000 Rijeka</derivirana_varijabla>
  </DomainObject.Predmet.ProtustrankaWithAdress>
  <DomainObject.Predmet.ProtustrankaWithAdressOIB>
    <izvorni_sadrzaj>ELEKTROMEHANIKA MARINE d.o.o.  Rijeka, OIB 02336354353, Tina Ujevića bb, 51 000 Rijeka</izvorni_sadrzaj>
    <derivirana_varijabla naziv="DomainObject.Predmet.ProtustrankaWithAdressOIB_1">ELEKTROMEHANIKA MARINE d.o.o.  Rijeka, OIB 02336354353, Tina Ujevića bb, 51 000 Rijeka</derivirana_varijabla>
  </DomainObject.Predmet.ProtustrankaWithAdressOIB>
  <DomainObject.Predmet.ProtustrankaNazivFormated>
    <izvorni_sadrzaj>ELEKTROMEHANIKA MARINE d.o.o.  Rijeka</izvorni_sadrzaj>
    <derivirana_varijabla naziv="DomainObject.Predmet.ProtustrankaNazivFormated_1">ELEKTROMEHANIKA MARINE d.o.o.  Rijeka</derivirana_varijabla>
  </DomainObject.Predmet.ProtustrankaNazivFormated>
  <DomainObject.Predmet.ProtustrankaNazivFormatedOIB>
    <izvorni_sadrzaj>ELEKTROMEHANIKA MARINE d.o.o.  Rijeka, OIB 02336354353</izvorni_sadrzaj>
    <derivirana_varijabla naziv="DomainObject.Predmet.ProtustrankaNazivFormatedOIB_1">ELEKTROMEHANIKA MARINE d.o.o.  Rijeka, OIB 02336354353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LORIS BONICIOLI  Rijeka</izvorni_sadrzaj>
    <derivirana_varijabla naziv="DomainObject.Predmet.StrankaFormated_1">  LORIS BONICIOLI  Rijeka</derivirana_varijabla>
  </DomainObject.Predmet.StrankaFormated>
  <DomainObject.Predmet.StrankaFormatedOIB>
    <izvorni_sadrzaj>  LORIS BONICIOLI  Rijeka</izvorni_sadrzaj>
    <derivirana_varijabla naziv="DomainObject.Predmet.StrankaFormatedOIB_1">  LORIS BONICIOLI  Rijeka</derivirana_varijabla>
  </DomainObject.Predmet.StrankaFormatedOIB>
  <DomainObject.Predmet.StrankaFormatedWithAdress>
    <izvorni_sadrzaj> LORIS BONICIOLI  Rijeka, Crnčićeva 1, 51 000 Rijeka</izvorni_sadrzaj>
    <derivirana_varijabla naziv="DomainObject.Predmet.StrankaFormatedWithAdress_1"> LORIS BONICIOLI  Rijeka, Crnčićeva 1, 51 000 Rijeka</derivirana_varijabla>
  </DomainObject.Predmet.StrankaFormatedWithAdress>
  <DomainObject.Predmet.StrankaFormatedWithAdressOIB>
    <izvorni_sadrzaj> LORIS BONICIOLI  Rijeka, Crnčićeva 1, 51 000 Rijeka</izvorni_sadrzaj>
    <derivirana_varijabla naziv="DomainObject.Predmet.StrankaFormatedWithAdressOIB_1"> LORIS BONICIOLI  Rijeka, Crnčićeva 1, 51 000 Rijeka</derivirana_varijabla>
  </DomainObject.Predmet.StrankaFormatedWithAdressOIB>
  <DomainObject.Predmet.StrankaWithAdress>
    <izvorni_sadrzaj>LORIS BONICIOLI  Rijeka Crnčićeva 1,51 000 Rijeka</izvorni_sadrzaj>
    <derivirana_varijabla naziv="DomainObject.Predmet.StrankaWithAdress_1">LORIS BONICIOLI  Rijeka Crnčićeva 1,51 000 Rijeka</derivirana_varijabla>
  </DomainObject.Predmet.StrankaWithAdress>
  <DomainObject.Predmet.StrankaWithAdressOIB>
    <izvorni_sadrzaj>LORIS BONICIOLI  Rijeka, Crnčićeva 1,51 000 Rijeka</izvorni_sadrzaj>
    <derivirana_varijabla naziv="DomainObject.Predmet.StrankaWithAdressOIB_1">LORIS BONICIOLI  Rijeka, Crnčićeva 1,51 000 Rijeka</derivirana_varijabla>
  </DomainObject.Predmet.StrankaWithAdressOIB>
  <DomainObject.Predmet.StrankaNazivFormated>
    <izvorni_sadrzaj>LORIS BONICIOLI  Rijeka</izvorni_sadrzaj>
    <derivirana_varijabla naziv="DomainObject.Predmet.StrankaNazivFormated_1">LORIS BONICIOLI  Rijeka</derivirana_varijabla>
  </DomainObject.Predmet.StrankaNazivFormated>
  <DomainObject.Predmet.StrankaNazivFormatedOIB>
    <izvorni_sadrzaj>LORIS BONICIOLI  Rijeka</izvorni_sadrzaj>
    <derivirana_varijabla naziv="DomainObject.Predmet.StrankaNazivFormatedOIB_1">LORIS BONICIOLI 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LORIS BONICIOLI  Rijeka</item>
    </izvorni_sadrzaj>
    <derivirana_varijabla naziv="DomainObject.Predmet.StrankaListFormated_1">
      <item>LORIS BONICIOLI  Rijeka</item>
    </derivirana_varijabla>
  </DomainObject.Predmet.StrankaListFormated>
  <DomainObject.Predmet.StrankaListFormatedOIB>
    <izvorni_sadrzaj>
      <item>LORIS BONICIOLI  Rijeka</item>
    </izvorni_sadrzaj>
    <derivirana_varijabla naziv="DomainObject.Predmet.StrankaListFormatedOIB_1">
      <item>LORIS BONICIOLI  Rijeka</item>
    </derivirana_varijabla>
  </DomainObject.Predmet.StrankaListFormatedOIB>
  <DomainObject.Predmet.StrankaListFormatedWithAdress>
    <izvorni_sadrzaj>
      <item>LORIS BONICIOLI  Rijeka, Crnčićeva 1, 51 000 Rijeka</item>
    </izvorni_sadrzaj>
    <derivirana_varijabla naziv="DomainObject.Predmet.StrankaListFormatedWithAdress_1">
      <item>LORIS BONICIOLI  Rijeka, Crnčićeva 1, 51 000 Rijeka</item>
    </derivirana_varijabla>
  </DomainObject.Predmet.StrankaListFormatedWithAdress>
  <DomainObject.Predmet.StrankaListFormatedWithAdressOIB>
    <izvorni_sadrzaj>
      <item>LORIS BONICIOLI  Rijeka, Crnčićeva 1, 51 000 Rijeka</item>
    </izvorni_sadrzaj>
    <derivirana_varijabla naziv="DomainObject.Predmet.StrankaListFormatedWithAdressOIB_1">
      <item>LORIS BONICIOLI  Rijeka, Crnčićeva 1, 51 000 Rijeka</item>
    </derivirana_varijabla>
  </DomainObject.Predmet.StrankaListFormatedWithAdressOIB>
  <DomainObject.Predmet.StrankaListNazivFormated>
    <izvorni_sadrzaj>
      <item>LORIS BONICIOLI  Rijeka</item>
    </izvorni_sadrzaj>
    <derivirana_varijabla naziv="DomainObject.Predmet.StrankaListNazivFormated_1">
      <item>LORIS BONICIOLI  Rijeka</item>
    </derivirana_varijabla>
  </DomainObject.Predmet.StrankaListNazivFormated>
  <DomainObject.Predmet.StrankaListNazivFormatedOIB>
    <izvorni_sadrzaj>
      <item>LORIS BONICIOLI  Rijeka</item>
    </izvorni_sadrzaj>
    <derivirana_varijabla naziv="DomainObject.Predmet.StrankaListNazivFormatedOIB_1">
      <item>LORIS BONICIOLI  Rijeka</item>
    </derivirana_varijabla>
  </DomainObject.Predmet.StrankaListNazivFormatedOIB>
  <DomainObject.Predmet.ProtuStrankaListFormated>
    <izvorni_sadrzaj>
      <item>ELEKTROMEHANIKA MARINE d.o.o.  Rijeka</item>
    </izvorni_sadrzaj>
    <derivirana_varijabla naziv="DomainObject.Predmet.ProtuStrankaListFormated_1">
      <item>ELEKTROMEHANIKA MARINE d.o.o.  Rijeka</item>
    </derivirana_varijabla>
  </DomainObject.Predmet.ProtuStrankaListFormated>
  <DomainObject.Predmet.ProtuStrankaListFormatedOIB>
    <izvorni_sadrzaj>
      <item>ELEKTROMEHANIKA MARINE d.o.o.  Rijeka, OIB 02336354353</item>
    </izvorni_sadrzaj>
    <derivirana_varijabla naziv="DomainObject.Predmet.ProtuStrankaListFormatedOIB_1">
      <item>ELEKTROMEHANIKA MARINE d.o.o.  Rijeka, OIB 02336354353</item>
    </derivirana_varijabla>
  </DomainObject.Predmet.ProtuStrankaListFormatedOIB>
  <DomainObject.Predmet.ProtuStrankaListFormatedWithAdress>
    <izvorni_sadrzaj>
      <item>ELEKTROMEHANIKA MARINE d.o.o.  Rijeka, Tina Ujevića bb, 51 000 Rijeka</item>
    </izvorni_sadrzaj>
    <derivirana_varijabla naziv="DomainObject.Predmet.ProtuStrankaListFormatedWithAdress_1">
      <item>ELEKTROMEHANIKA MARINE d.o.o.  Rijeka, Tina Ujevića bb, 51 000 Rijeka</item>
    </derivirana_varijabla>
  </DomainObject.Predmet.ProtuStrankaListFormatedWithAdress>
  <DomainObject.Predmet.ProtuStrankaListFormatedWithAdressOIB>
    <izvorni_sadrzaj>
      <item>ELEKTROMEHANIKA MARINE d.o.o.  Rijeka, OIB 02336354353, Tina Ujevića bb, 51 000 Rijeka</item>
    </izvorni_sadrzaj>
    <derivirana_varijabla naziv="DomainObject.Predmet.ProtuStrankaListFormatedWithAdressOIB_1">
      <item>ELEKTROMEHANIKA MARINE d.o.o.  Rijeka, OIB 02336354353, Tina Ujevića bb, 51 000 Rijeka</item>
    </derivirana_varijabla>
  </DomainObject.Predmet.ProtuStrankaListFormatedWithAdressOIB>
  <DomainObject.Predmet.ProtuStrankaListNazivFormated>
    <izvorni_sadrzaj>
      <item>ELEKTROMEHANIKA MARINE d.o.o.  Rijeka</item>
    </izvorni_sadrzaj>
    <derivirana_varijabla naziv="DomainObject.Predmet.ProtuStrankaListNazivFormated_1">
      <item>ELEKTROMEHANIKA MARINE d.o.o.  Rijeka</item>
    </derivirana_varijabla>
  </DomainObject.Predmet.ProtuStrankaListNazivFormated>
  <DomainObject.Predmet.ProtuStrankaListNazivFormatedOIB>
    <izvorni_sadrzaj>
      <item>ELEKTROMEHANIKA MARINE d.o.o.  Rijeka, OIB 02336354353</item>
    </izvorni_sadrzaj>
    <derivirana_varijabla naziv="DomainObject.Predmet.ProtuStrankaListNazivFormatedOIB_1">
      <item>ELEKTROMEHANIKA MARINE d.o.o.  Rijeka, OIB 02336354353</item>
    </derivirana_varijabla>
  </DomainObject.Predmet.ProtuStrankaListNazivFormatedOIB>
  <DomainObject.Predmet.OstaliListFormated>
    <izvorni_sadrzaj>
      <item>ERSTE &amp; STIERMARKISCHE BANK D.D.</item>
      <item>Neven Braut</item>
      <item>POREZNA UPRAVA RIJEKA</item>
      <item>FINA Rijeka</item>
      <item>ŽDO RIJEKA</item>
      <item>Ivica Zelić</item>
    </izvorni_sadrzaj>
    <derivirana_varijabla naziv="DomainObject.Predmet.OstaliListFormated_1">
      <item>ERSTE &amp; STIERMARKISCHE BANK D.D.</item>
      <item>Neven Braut</item>
      <item>POREZNA UPRAVA RIJEKA</item>
      <item>FINA Rijeka</item>
      <item>ŽDO RIJEKA</item>
      <item>Ivica Zelić</item>
    </derivirana_varijabla>
  </DomainObject.Predmet.OstaliListFormated>
  <DomainObject.Predmet.OstaliListFormatedOIB>
    <izvorni_sadrzaj>
      <item>ERSTE &amp; STIERMARKISCHE BANK D.D.</item>
      <item>Neven Braut</item>
      <item>POREZNA UPRAVA RIJEKA</item>
      <item>FINA Rijeka, OIB 85821130368</item>
      <item>ŽDO RIJEKA</item>
      <item>Ivica Zelić</item>
    </izvorni_sadrzaj>
    <derivirana_varijabla naziv="DomainObject.Predmet.OstaliListFormatedOIB_1">
      <item>ERSTE &amp; STIERMARKISCHE BANK D.D.</item>
      <item>Neven Braut</item>
      <item>POREZNA UPRAVA RIJEKA</item>
      <item>FINA Rijeka, OIB 85821130368</item>
      <item>ŽDO RIJEKA</item>
      <item>Ivica Zelić</item>
    </derivirana_varijabla>
  </DomainObject.Predmet.OstaliListFormatedOIB>
  <DomainObject.Predmet.OstaliListFormatedWithAdress>
    <izvorni_sadrzaj>
      <item>ERSTE &amp; STIERMARKISCHE BANK D.D., JADRANSKI TRG 3 A, 51000 Rijeka</item>
      <item>Neven Braut, Tina Ujevića 52, 51000 Rijeka</item>
      <item>POREZNA UPRAVA RIJEKA, Riva 10, 51000 Rijeka</item>
      <item>FINA Rijeka, F. Kurelca 8, 51000 Rijeka</item>
      <item>ŽDO RIJEKA, Frana Kurelca bb, 51000 Rijeka</item>
      <item>Ivica Zelić, Laginjina 2, 51000 Rijeka</item>
    </izvorni_sadrzaj>
    <derivirana_varijabla naziv="DomainObject.Predmet.OstaliListFormatedWithAdress_1">
      <item>ERSTE &amp; STIERMARKISCHE BANK D.D., JADRANSKI TRG 3 A, 51000 Rijeka</item>
      <item>Neven Braut, Tina Ujevića 52, 51000 Rijeka</item>
      <item>POREZNA UPRAVA RIJEKA, Riva 10, 51000 Rijeka</item>
      <item>FINA Rijeka, F. Kurelca 8, 51000 Rijeka</item>
      <item>ŽDO RIJEKA, Frana Kurelca bb, 51000 Rijeka</item>
      <item>Ivica Zelić, Laginjina 2, 51000 Rijeka</item>
    </derivirana_varijabla>
  </DomainObject.Predmet.OstaliListFormatedWithAdress>
  <DomainObject.Predmet.OstaliListFormatedWithAdressOIB>
    <izvorni_sadrzaj>
      <item>ERSTE &amp; STIERMARKISCHE BANK D.D., JADRANSKI TRG 3 A, 51000 Rijeka</item>
      <item>Neven Braut, Tina Ujevića 52, 51000 Rijeka</item>
      <item>POREZNA UPRAVA RIJEKA, Riva 10, 51000 Rijeka</item>
      <item>FINA Rijeka, OIB 85821130368, F. Kurelca 8, 51000 Rijeka</item>
      <item>ŽDO RIJEKA, Frana Kurelca bb, 51000 Rijeka</item>
      <item>Ivica Zelić, Laginjina 2, 51000 Rijeka</item>
    </izvorni_sadrzaj>
    <derivirana_varijabla naziv="DomainObject.Predmet.OstaliListFormatedWithAdressOIB_1">
      <item>ERSTE &amp; STIERMARKISCHE BANK D.D., JADRANSKI TRG 3 A, 51000 Rijeka</item>
      <item>Neven Braut, Tina Ujevića 52, 51000 Rijeka</item>
      <item>POREZNA UPRAVA RIJEKA, Riva 10, 51000 Rijeka</item>
      <item>FINA Rijeka, OIB 85821130368, F. Kurelca 8, 51000 Rijeka</item>
      <item>ŽDO RIJEKA, Frana Kurelca bb, 51000 Rijeka</item>
      <item>Ivica Zelić, Laginjina 2, 51000 Rijeka</item>
    </derivirana_varijabla>
  </DomainObject.Predmet.OstaliListFormatedWithAdressOIB>
  <DomainObject.Predmet.OstaliListNazivFormated>
    <izvorni_sadrzaj>
      <item>ERSTE &amp; STIERMARKISCHE BANK D.D.</item>
      <item>Neven Braut</item>
      <item>POREZNA UPRAVA RIJEKA</item>
      <item>FINA Rijeka</item>
      <item>ŽDO RIJEKA</item>
      <item>Ivica Zelić</item>
    </izvorni_sadrzaj>
    <derivirana_varijabla naziv="DomainObject.Predmet.OstaliListNazivFormated_1">
      <item>ERSTE &amp; STIERMARKISCHE BANK D.D.</item>
      <item>Neven Braut</item>
      <item>POREZNA UPRAVA RIJEKA</item>
      <item>FINA Rijeka</item>
      <item>ŽDO RIJEKA</item>
      <item>Ivica Zelić</item>
    </derivirana_varijabla>
  </DomainObject.Predmet.OstaliListNazivFormated>
  <DomainObject.Predmet.OstaliListNazivFormatedOIB>
    <izvorni_sadrzaj>
      <item>ERSTE &amp; STIERMARKISCHE BANK D.D.</item>
      <item>Neven Braut</item>
      <item>POREZNA UPRAVA RIJEKA</item>
      <item>FINA Rijeka, OIB 85821130368</item>
      <item>ŽDO RIJEKA</item>
      <item>Ivica Zelić</item>
    </izvorni_sadrzaj>
    <derivirana_varijabla naziv="DomainObject.Predmet.OstaliListNazivFormatedOIB_1">
      <item>ERSTE &amp; STIERMARKISCHE BANK D.D.</item>
      <item>Neven Braut</item>
      <item>POREZNA UPRAVA RIJEKA</item>
      <item>FINA Rijeka, OIB 85821130368</item>
      <item>ŽDO RIJEKA</item>
      <item>Ivica Zelić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LORIS BONICIOLI  Rijeka</izvorni_sadrzaj>
    <derivirana_varijabla naziv="DomainObject.Predmet.StrankaIDrugi_1">LORIS BONICIOLI  Rijeka</derivirana_varijabla>
  </DomainObject.Predmet.StrankaIDrugi>
  <DomainObject.Predmet.ProtustrankaIDrugi>
    <izvorni_sadrzaj>ELEKTROMEHANIKA MARINE d.o.o.  Rijeka</izvorni_sadrzaj>
    <derivirana_varijabla naziv="DomainObject.Predmet.ProtustrankaIDrugi_1">ELEKTROMEHANIKA MARINE d.o.o.  Rijeka</derivirana_varijabla>
  </DomainObject.Predmet.ProtustrankaIDrugi>
  <DomainObject.Predmet.StrankaIDrugiAdressOIB>
    <izvorni_sadrzaj>LORIS BONICIOLI  Rijeka, Crnčićeva 1, 51 000 Rijeka</izvorni_sadrzaj>
    <derivirana_varijabla naziv="DomainObject.Predmet.StrankaIDrugiAdressOIB_1">LORIS BONICIOLI  Rijeka, Crnčićeva 1, 51 000 Rijeka</derivirana_varijabla>
  </DomainObject.Predmet.StrankaIDrugiAdressOIB>
  <DomainObject.Predmet.ProtustrankaIDrugiAdressOIB>
    <izvorni_sadrzaj>ELEKTROMEHANIKA MARINE d.o.o.  Rijeka, OIB 02336354353, Tina Ujevića bb, 51 000 Rijeka</izvorni_sadrzaj>
    <derivirana_varijabla naziv="DomainObject.Predmet.ProtustrankaIDrugiAdressOIB_1">ELEKTROMEHANIKA MARINE d.o.o.  Rijeka, OIB 02336354353, Tina Ujevića bb,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ELEKTROMEHANIKA MARINE d.o.o.  Rijeka</item>
      <item>LORIS BONICIOLI  Rijeka</item>
      <item>ERSTE &amp; STIERMARKISCHE BANK D.D.</item>
      <item>Neven Braut</item>
      <item>POREZNA UPRAVA RIJEKA</item>
      <item>FINA Rijeka</item>
      <item>ŽDO RIJEKA</item>
      <item>Ivica Zelić</item>
    </izvorni_sadrzaj>
    <derivirana_varijabla naziv="DomainObject.Predmet.SudioniciListNaziv_1">
      <item>ELEKTROMEHANIKA MARINE d.o.o.  Rijeka</item>
      <item>LORIS BONICIOLI  Rijeka</item>
      <item>ERSTE &amp; STIERMARKISCHE BANK D.D.</item>
      <item>Neven Braut</item>
      <item>POREZNA UPRAVA RIJEKA</item>
      <item>FINA Rijeka</item>
      <item>ŽDO RIJEKA</item>
      <item>Ivica Zelić</item>
    </derivirana_varijabla>
  </DomainObject.Predmet.SudioniciListNaziv>
  <DomainObject.Predmet.SudioniciListAdressOIB>
    <izvorni_sadrzaj>
      <item>ELEKTROMEHANIKA MARINE d.o.o.  Rijeka, OIB 02336354353, Tina Ujevića bb,51 000 Rijeka</item>
      <item>LORIS BONICIOLI  Rijeka, Crnčićeva 1,51 000 Rijeka</item>
      <item>ERSTE &amp; STIERMARKISCHE BANK D.D., JADRANSKI TRG 3 A,51000 Rijeka</item>
      <item>Neven Braut, Tina Ujevića 52,51000 Rijeka</item>
      <item>POREZNA UPRAVA RIJEKA, Riva 10,51000 Rijeka</item>
      <item>FINA Rijeka, OIB 85821130368, F. Kurelca 8,51000 Rijeka</item>
      <item>ŽDO RIJEKA, Frana Kurelca bb,51000 Rijeka</item>
      <item>Ivica Zelić, Laginjina 2,51000 Rijeka</item>
    </izvorni_sadrzaj>
    <derivirana_varijabla naziv="DomainObject.Predmet.SudioniciListAdressOIB_1">
      <item>ELEKTROMEHANIKA MARINE d.o.o.  Rijeka, OIB 02336354353, Tina Ujevića bb,51 000 Rijeka</item>
      <item>LORIS BONICIOLI  Rijeka, Crnčićeva 1,51 000 Rijeka</item>
      <item>ERSTE &amp; STIERMARKISCHE BANK D.D., JADRANSKI TRG 3 A,51000 Rijeka</item>
      <item>Neven Braut, Tina Ujevića 52,51000 Rijeka</item>
      <item>POREZNA UPRAVA RIJEKA, Riva 10,51000 Rijeka</item>
      <item>FINA Rijeka, OIB 85821130368, F. Kurelca 8,51000 Rijeka</item>
      <item>ŽDO RIJEKA, Frana Kurelca bb,51000 Rijeka</item>
      <item>Ivica Zelić, Laginjina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02336354353</item>
      <item>, OIB null</item>
      <item>, OIB null</item>
      <item>, OIB null</item>
      <item>, OIB null</item>
      <item>, OIB 85821130368</item>
      <item>, OIB null</item>
      <item>, OIB null</item>
    </izvorni_sadrzaj>
    <derivirana_varijabla naziv="DomainObject.Predmet.SudioniciListNazivOIB_1">
      <item>, OIB 02336354353</item>
      <item>, OIB null</item>
      <item>, OIB null</item>
      <item>, OIB null</item>
      <item>, OIB null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2A225A-FB94-4E58-98AE-AB5C19E904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1140</properties:Characters>
  <properties:Lines>43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2018-03-01T10:32:00Z</dcterms:created>
  <dc:creator>Krunoslava Mikulić</dc:creator>
  <cp:lastModifiedBy>Dajana Jurković</cp:lastModifiedBy>
  <cp:lastPrinted>2016-09-21T07:15:00Z</cp:lastPrinted>
  <dcterms:modified xmlns:xsi="http://www.w3.org/2001/XMLSchema-instance" xsi:type="dcterms:W3CDTF">2018-03-01T10:48:00Z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(379,12 zaključak poziv dioba - rasprava o troškovima unovčenja.docx)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