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c48b" w14:paraId="540c48b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C6342D" w:rsidP="00120463" w:rsidR="00C6342D" w:rsidRPr="008B1A21">
      <w:pPr>
        <w:ind w:left="5040"/>
        <w:rPr>
          <w:b/>
        </w:rPr>
      </w:pPr>
    </w:p>
    <w:p w:rsidRDefault="00E678A3" w:rsidP="00BD1BA0" w:rsidR="00E678A3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>MASSIMILIANO SPADONI</w:t>
      </w:r>
    </w:p>
    <w:p w:rsidRDefault="00E678A3" w:rsidP="00BD1BA0" w:rsidR="00246A0F">
      <w:pPr>
        <w:ind w:firstLine="360"/>
        <w:jc w:val="right"/>
        <w:rPr>
          <w:shd w:fill="F8F8F8" w:color="auto" w:val="clear"/>
        </w:rPr>
      </w:pPr>
      <w:r>
        <w:rPr>
          <w:shd w:fill="F8F8F8" w:color="auto" w:val="clear"/>
        </w:rPr>
        <w:t xml:space="preserve"> </w:t>
      </w:r>
      <w:r w:rsidRPr="00237ABD">
        <w:rPr>
          <w:shd w:fill="F8F8F8" w:color="auto" w:val="clear"/>
        </w:rPr>
        <w:t>Fossombrone, Via Leonardo Da Vinci 17</w:t>
      </w:r>
    </w:p>
    <w:p w:rsidRDefault="00E678A3" w:rsidP="00BD1BA0" w:rsidR="00E678A3">
      <w:pPr>
        <w:ind w:firstLine="360"/>
        <w:jc w:val="right"/>
      </w:pPr>
      <w:r>
        <w:rPr>
          <w:shd w:fill="F8F8F8" w:color="auto" w:val="clear"/>
        </w:rPr>
        <w:t>ITALIJA</w:t>
      </w:r>
    </w:p>
    <w:p w:rsidRDefault="00C2092D" w:rsidP="00A75CA0" w:rsidR="00C2092D">
      <w:pPr>
        <w:ind w:firstLine="360"/>
        <w:jc w:val="both"/>
      </w:pPr>
    </w:p>
    <w:p w:rsidRDefault="00120463" w:rsidP="00A75CA0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62720D">
        <w:t>437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62720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BD1BA0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C51B77">
        <w:t>BILA STRANA d.o.o., Šibenik, Nikole Tesle 67,</w:t>
      </w:r>
      <w:r w:rsidR="00C51B77" w:rsidRPr="007A679F">
        <w:t xml:space="preserve"> OIB: </w:t>
      </w:r>
      <w:r w:rsidR="00C51B77">
        <w:t>30633497880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BD1BA0">
        <w:t>15.</w:t>
      </w:r>
      <w:r w:rsidR="00946322">
        <w:t xml:space="preserve"> travnja</w:t>
      </w:r>
      <w:r w:rsidR="00036579">
        <w:t xml:space="preserve"> 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62720D">
        <w:t>10,55</w:t>
      </w:r>
      <w:r w:rsidR="004B24FA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BD1BA0">
        <w:t>15.</w:t>
      </w:r>
      <w:r w:rsidR="00946322">
        <w:t xml:space="preserve"> travnja</w:t>
      </w:r>
      <w:r w:rsidR="00036579">
        <w:t xml:space="preserve"> 2016. </w:t>
      </w:r>
      <w:r w:rsidR="001B7DF8" w:rsidRPr="00B0613D">
        <w:t xml:space="preserve">u </w:t>
      </w:r>
      <w:r w:rsidR="0062720D">
        <w:t>10,57</w:t>
      </w:r>
      <w:r w:rsidR="001B7DF8" w:rsidRPr="00B0613D">
        <w:t xml:space="preserve"> </w:t>
      </w:r>
      <w:r w:rsidRPr="00B0613D">
        <w:t xml:space="preserve">sati, </w:t>
      </w:r>
      <w:r w:rsidR="00BD1BA0" w:rsidRPr="00F60CD9">
        <w:t xml:space="preserve">kod </w:t>
      </w:r>
      <w:r w:rsidR="00BD1BA0">
        <w:t>Trgovačkog</w:t>
      </w:r>
      <w:r w:rsidR="00BD1BA0" w:rsidRPr="00F60CD9">
        <w:t xml:space="preserve"> suda</w:t>
      </w:r>
      <w:r w:rsidR="00BD1BA0">
        <w:t xml:space="preserve"> u Zadru, Stalna služba u Šibeniku</w:t>
      </w:r>
      <w:r w:rsidR="00BD1BA0" w:rsidRPr="00F60CD9">
        <w:t xml:space="preserve">, </w:t>
      </w:r>
      <w:r w:rsidR="00BD1BA0">
        <w:t>Stjepana Radića 81/II</w:t>
      </w:r>
      <w:r w:rsidR="00BD1BA0" w:rsidRPr="00F60CD9">
        <w:t xml:space="preserve">, </w:t>
      </w:r>
      <w:r w:rsidR="00BD1BA0">
        <w:t xml:space="preserve">Šibenik, </w:t>
      </w:r>
      <w:r w:rsidR="00BD1BA0" w:rsidRPr="00F60CD9">
        <w:t xml:space="preserve">sudnica br, </w:t>
      </w:r>
      <w:r w:rsidR="00BD1BA0">
        <w:t>212</w:t>
      </w:r>
      <w:r w:rsidRPr="00B0613D">
        <w:t>,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BD1BA0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otpravka-ovlašteni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83921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1B7DF8" w:rsidR="0053063B" w:rsidRPr="00F60CD9">
    <w:pPr>
      <w:jc w:val="center"/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62720D">
      <w:t>437</w:t>
    </w:r>
    <w:r w:rsidR="0053063B">
      <w:t>/1</w:t>
    </w:r>
    <w:r w:rsidR="00BE7BE4">
      <w:t>6</w:t>
    </w:r>
    <w:r w:rsidR="0053063B">
      <w:t>-</w:t>
    </w:r>
    <w:r w:rsidR="0062720D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74754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A4F52"/>
    <w:rsid w:val="000C6D7E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67DC"/>
    <w:rsid w:val="001B7DF8"/>
    <w:rsid w:val="001C637E"/>
    <w:rsid w:val="001D4440"/>
    <w:rsid w:val="002160D8"/>
    <w:rsid w:val="0022389F"/>
    <w:rsid w:val="00224AA9"/>
    <w:rsid w:val="00227022"/>
    <w:rsid w:val="00240260"/>
    <w:rsid w:val="002459B5"/>
    <w:rsid w:val="00246A0F"/>
    <w:rsid w:val="002658DA"/>
    <w:rsid w:val="00266C70"/>
    <w:rsid w:val="0027090A"/>
    <w:rsid w:val="00285932"/>
    <w:rsid w:val="00285D7C"/>
    <w:rsid w:val="0029732E"/>
    <w:rsid w:val="002A1F1F"/>
    <w:rsid w:val="002A55A7"/>
    <w:rsid w:val="002C28DA"/>
    <w:rsid w:val="002D2C7A"/>
    <w:rsid w:val="002D33C7"/>
    <w:rsid w:val="002E3CC9"/>
    <w:rsid w:val="002F6825"/>
    <w:rsid w:val="00302825"/>
    <w:rsid w:val="00305CCF"/>
    <w:rsid w:val="0030790C"/>
    <w:rsid w:val="00314F1E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AE3"/>
    <w:rsid w:val="003B6C57"/>
    <w:rsid w:val="003C14A3"/>
    <w:rsid w:val="003C7806"/>
    <w:rsid w:val="003D6949"/>
    <w:rsid w:val="003E7D09"/>
    <w:rsid w:val="003F1AED"/>
    <w:rsid w:val="00402FE2"/>
    <w:rsid w:val="00403613"/>
    <w:rsid w:val="004155E4"/>
    <w:rsid w:val="0041719B"/>
    <w:rsid w:val="0042453D"/>
    <w:rsid w:val="0042541E"/>
    <w:rsid w:val="00430C97"/>
    <w:rsid w:val="00432FD4"/>
    <w:rsid w:val="00452A76"/>
    <w:rsid w:val="00456E78"/>
    <w:rsid w:val="0046203B"/>
    <w:rsid w:val="00470693"/>
    <w:rsid w:val="00484F7E"/>
    <w:rsid w:val="00485B83"/>
    <w:rsid w:val="00492434"/>
    <w:rsid w:val="00493A8E"/>
    <w:rsid w:val="00497198"/>
    <w:rsid w:val="004A0B35"/>
    <w:rsid w:val="004A3F01"/>
    <w:rsid w:val="004A7CD9"/>
    <w:rsid w:val="004B24FA"/>
    <w:rsid w:val="004B5B73"/>
    <w:rsid w:val="004B6535"/>
    <w:rsid w:val="004B7050"/>
    <w:rsid w:val="004D670F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97856"/>
    <w:rsid w:val="005A65C0"/>
    <w:rsid w:val="005B7A3F"/>
    <w:rsid w:val="005C4C07"/>
    <w:rsid w:val="005D1170"/>
    <w:rsid w:val="005E117E"/>
    <w:rsid w:val="005E5126"/>
    <w:rsid w:val="00603D3A"/>
    <w:rsid w:val="006129B1"/>
    <w:rsid w:val="00622150"/>
    <w:rsid w:val="0062720D"/>
    <w:rsid w:val="0063095A"/>
    <w:rsid w:val="0063552E"/>
    <w:rsid w:val="00657B0E"/>
    <w:rsid w:val="00657B18"/>
    <w:rsid w:val="00666CD8"/>
    <w:rsid w:val="00692216"/>
    <w:rsid w:val="00694DFF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6649D"/>
    <w:rsid w:val="00780F3D"/>
    <w:rsid w:val="00781CDA"/>
    <w:rsid w:val="007A3728"/>
    <w:rsid w:val="007A4F56"/>
    <w:rsid w:val="007A763B"/>
    <w:rsid w:val="007D405D"/>
    <w:rsid w:val="007E2FCE"/>
    <w:rsid w:val="007E425C"/>
    <w:rsid w:val="0080429C"/>
    <w:rsid w:val="00815A1A"/>
    <w:rsid w:val="00842109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40FAF"/>
    <w:rsid w:val="00946322"/>
    <w:rsid w:val="00950D8B"/>
    <w:rsid w:val="00981238"/>
    <w:rsid w:val="00986CDC"/>
    <w:rsid w:val="009B07C8"/>
    <w:rsid w:val="009B4E9E"/>
    <w:rsid w:val="009E384B"/>
    <w:rsid w:val="009E48AC"/>
    <w:rsid w:val="00A06C98"/>
    <w:rsid w:val="00A12246"/>
    <w:rsid w:val="00A137B4"/>
    <w:rsid w:val="00A478BB"/>
    <w:rsid w:val="00A52F25"/>
    <w:rsid w:val="00A60137"/>
    <w:rsid w:val="00A62539"/>
    <w:rsid w:val="00A66D04"/>
    <w:rsid w:val="00A75CA0"/>
    <w:rsid w:val="00A82235"/>
    <w:rsid w:val="00AC5EE8"/>
    <w:rsid w:val="00AD1E5B"/>
    <w:rsid w:val="00AE5BDA"/>
    <w:rsid w:val="00B0613D"/>
    <w:rsid w:val="00B0620F"/>
    <w:rsid w:val="00B10DAD"/>
    <w:rsid w:val="00B331F5"/>
    <w:rsid w:val="00B44332"/>
    <w:rsid w:val="00B549C0"/>
    <w:rsid w:val="00B90543"/>
    <w:rsid w:val="00B929BA"/>
    <w:rsid w:val="00B9388D"/>
    <w:rsid w:val="00BA556A"/>
    <w:rsid w:val="00BB1A7F"/>
    <w:rsid w:val="00BC5F65"/>
    <w:rsid w:val="00BD1BA0"/>
    <w:rsid w:val="00BE5C92"/>
    <w:rsid w:val="00BE7BE4"/>
    <w:rsid w:val="00BF4984"/>
    <w:rsid w:val="00C11E12"/>
    <w:rsid w:val="00C2092D"/>
    <w:rsid w:val="00C23DAF"/>
    <w:rsid w:val="00C47314"/>
    <w:rsid w:val="00C51B77"/>
    <w:rsid w:val="00C55BC5"/>
    <w:rsid w:val="00C57528"/>
    <w:rsid w:val="00C62FF5"/>
    <w:rsid w:val="00C6342D"/>
    <w:rsid w:val="00C675F5"/>
    <w:rsid w:val="00C71E24"/>
    <w:rsid w:val="00C87703"/>
    <w:rsid w:val="00CD1086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57968"/>
    <w:rsid w:val="00E6062F"/>
    <w:rsid w:val="00E639E4"/>
    <w:rsid w:val="00E678A3"/>
    <w:rsid w:val="00E83C6A"/>
    <w:rsid w:val="00E873AF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5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3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3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361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361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361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E6062F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E6062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3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61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61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61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St-437/2016</izvorni_sadrzaj>
    <derivirana_varijabla naziv="DomainObject.Predmet.OznakaBroj_1">St-437/2016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 STRANA d.o.o. za trgovinu</izvorni_sadrzaj>
    <derivirana_varijabla naziv="DomainObject.Predmet.ProtustrankaFormated_1">  BILA STRANA d.o.o. za trgovinu</derivirana_varijabla>
  </DomainObject.Predmet.ProtustrankaFormated>
  <DomainObject.Predmet.ProtustrankaFormatedOIB>
    <izvorni_sadrzaj>  BILA STRANA d.o.o. za trgovinu, OIB 30633497880</izvorni_sadrzaj>
    <derivirana_varijabla naziv="DomainObject.Predmet.ProtustrankaFormatedOIB_1">  BILA STRANA d.o.o. za trgovinu, OIB 30633497880</derivirana_varijabla>
  </DomainObject.Predmet.ProtustrankaFormatedOIB>
  <DomainObject.Predmet.ProtustrankaFormatedWithAdress>
    <izvorni_sadrzaj> BILA STRANA d.o.o. za trgovinu, Nikole Tesle 67, 22000 Šibenik</izvorni_sadrzaj>
    <derivirana_varijabla naziv="DomainObject.Predmet.ProtustrankaFormatedWithAdress_1"> BILA STRANA d.o.o. za trgovinu, Nikole Tesle 67, 22000 Šibenik</derivirana_varijabla>
  </DomainObject.Predmet.ProtustrankaFormatedWithAdress>
  <DomainObject.Predmet.ProtustrankaFormatedWithAdressOIB>
    <izvorni_sadrzaj> BILA STRANA d.o.o. za trgovinu, OIB 30633497880, Nikole Tesle 67, 22000 Šibenik</izvorni_sadrzaj>
    <derivirana_varijabla naziv="DomainObject.Predmet.ProtustrankaFormatedWithAdressOIB_1"> BILA STRANA d.o.o. za trgovinu, OIB 30633497880, Nikole Tesle 67, 22000 Šibenik</derivirana_varijabla>
  </DomainObject.Predmet.ProtustrankaFormatedWithAdressOIB>
  <DomainObject.Predmet.ProtustrankaWithAdress>
    <izvorni_sadrzaj>BILA STRANA d.o.o. za trgovinu Nikole Tesle 67, 22000 Šibenik</izvorni_sadrzaj>
    <derivirana_varijabla naziv="DomainObject.Predmet.ProtustrankaWithAdress_1">BILA STRANA d.o.o. za trgovinu Nikole Tesle 67, 22000 Šibenik</derivirana_varijabla>
  </DomainObject.Predmet.ProtustrankaWithAdress>
  <DomainObject.Predmet.ProtustrankaWithAdressOIB>
    <izvorni_sadrzaj>BILA STRANA d.o.o. za trgovinu, OIB 30633497880, Nikole Tesle 67, 22000 Šibenik</izvorni_sadrzaj>
    <derivirana_varijabla naziv="DomainObject.Predmet.ProtustrankaWithAdressOIB_1">BILA STRANA d.o.o. za trgovinu, OIB 30633497880, Nikole Tesle 67, 22000 Šibenik</derivirana_varijabla>
  </DomainObject.Predmet.ProtustrankaWithAdressOIB>
  <DomainObject.Predmet.ProtustrankaNazivFormated>
    <izvorni_sadrzaj>BILA STRANA d.o.o. za trgovinu</izvorni_sadrzaj>
    <derivirana_varijabla naziv="DomainObject.Predmet.ProtustrankaNazivFormated_1">BILA STRANA d.o.o. za trgovinu</derivirana_varijabla>
  </DomainObject.Predmet.ProtustrankaNazivFormated>
  <DomainObject.Predmet.ProtustrankaNazivFormatedOIB>
    <izvorni_sadrzaj>BILA STRANA d.o.o. za trgovinu, OIB 30633497880</izvorni_sadrzaj>
    <derivirana_varijabla naziv="DomainObject.Predmet.ProtustrankaNazivFormatedOIB_1">BILA STRANA d.o.o. za trgovinu, OIB 30633497880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BILA STRANA d.o.o. za trgovinu</item>
    </izvorni_sadrzaj>
    <derivirana_varijabla naziv="DomainObject.Predmet.ProtuStrankaListFormated_1">
      <item>BILA STRANA d.o.o. za trgovinu</item>
    </derivirana_varijabla>
  </DomainObject.Predmet.ProtuStrankaListFormated>
  <DomainObject.Predmet.ProtuStrankaListFormatedOIB>
    <izvorni_sadrzaj>
      <item>BILA STRANA d.o.o. za trgovinu, OIB 30633497880</item>
    </izvorni_sadrzaj>
    <derivirana_varijabla naziv="DomainObject.Predmet.ProtuStrankaListFormatedOIB_1">
      <item>BILA STRANA d.o.o. za trgovinu, OIB 30633497880</item>
    </derivirana_varijabla>
  </DomainObject.Predmet.ProtuStrankaListFormatedOIB>
  <DomainObject.Predmet.ProtuStrankaListFormatedWithAdress>
    <izvorni_sadrzaj>
      <item>BILA STRANA d.o.o. za trgovinu, Nikole Tesle 67, 22000 Šibenik</item>
    </izvorni_sadrzaj>
    <derivirana_varijabla naziv="DomainObject.Predmet.ProtuStrankaListFormatedWithAdress_1">
      <item>BILA STRANA d.o.o. za trgovinu, Nikole Tesle 67, 22000 Šibenik</item>
    </derivirana_varijabla>
  </DomainObject.Predmet.ProtuStrankaListFormatedWithAdress>
  <DomainObject.Predmet.ProtuStrankaListFormatedWithAdressOIB>
    <izvorni_sadrzaj>
      <item>BILA STRANA d.o.o. za trgovinu, OIB 30633497880, Nikole Tesle 67, 22000 Šibenik</item>
    </izvorni_sadrzaj>
    <derivirana_varijabla naziv="DomainObject.Predmet.ProtuStrankaListFormatedWithAdressOIB_1">
      <item>BILA STRANA d.o.o. za trgovinu, OIB 30633497880, Nikole Tesle 67, 22000 Šibenik</item>
    </derivirana_varijabla>
  </DomainObject.Predmet.ProtuStrankaListFormatedWithAdressOIB>
  <DomainObject.Predmet.ProtuStrankaListNazivFormated>
    <izvorni_sadrzaj>
      <item>BILA STRANA d.o.o. za trgovinu</item>
    </izvorni_sadrzaj>
    <derivirana_varijabla naziv="DomainObject.Predmet.ProtuStrankaListNazivFormated_1">
      <item>BILA STRANA d.o.o. za trgovinu</item>
    </derivirana_varijabla>
  </DomainObject.Predmet.ProtuStrankaListNazivFormated>
  <DomainObject.Predmet.ProtuStrankaListNazivFormatedOIB>
    <izvorni_sadrzaj>
      <item>BILA STRANA d.o.o. za trgovinu, OIB 30633497880</item>
    </izvorni_sadrzaj>
    <derivirana_varijabla naziv="DomainObject.Predmet.ProtuStrankaListNazivFormatedOIB_1">
      <item>BILA STRANA d.o.o. za trgovinu, OIB 30633497880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BILA STRANA d.o.o. za trgovinu</izvorni_sadrzaj>
    <derivirana_varijabla naziv="DomainObject.Predmet.ProtustrankaIDrugi_1">BILA STRANA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BILA STRANA d.o.o. za trgovinu, OIB 30633497880, Nikole Tesle 67, 22000 Šibenik</izvorni_sadrzaj>
    <derivirana_varijabla naziv="DomainObject.Predmet.ProtustrankaIDrugiAdressOIB_1">BILA STRANA d.o.o. za trgovinu, OIB 30633497880, Nikole Tesle 67,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BILA STRANA d.o.o. za trgovinu</item>
    </izvorni_sadrzaj>
    <derivirana_varijabla naziv="DomainObject.Predmet.SudioniciListNaziv_1">
      <item>FINA - Podružnica Šibenik</item>
      <item>BILA STRANA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BILA STRANA d.o.o. za trgovinu, OIB 30633497880, Nikole Tesle 67,22000 Šibenik</item>
    </izvorni_sadrzaj>
    <derivirana_varijabla naziv="DomainObject.Predmet.SudioniciListAdressOIB_1">
      <item>FINA - Podružnica Šibenik, OIB 85821130368, Perivoj L. Marune 1,22000 Šibenik</item>
      <item>BILA STRANA d.o.o. za trgovinu, OIB 30633497880, Nikole Tesle 67,22000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30633497880</item>
    </izvorni_sadrzaj>
    <derivirana_varijabla naziv="DomainObject.Predmet.SudioniciListNazivOIB_1">
      <item>, OIB 85821130368</item>
      <item>, OIB 30633497880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981B3-61E1-44B9-9C6B-BC89EF0FFE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977</properties:Characters>
  <properties:Lines>34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TRGOGRADNJA d</vt:lpstr>
      <vt:lpstr>TRGOGRADNJA d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2016-03-29T08:45:00Z</dcterms:created>
  <dc:creator>Ardena Bajlo</dc:creator>
  <cp:lastModifiedBy>Merlina Klišmanić</cp:lastModifiedBy>
  <cp:lastPrinted>2016-03-25T08:34:00Z</cp:lastPrinted>
  <dcterms:modified xmlns:xsi="http://www.w3.org/2001/XMLSchema-instance" xsi:type="dcterms:W3CDTF">2016-03-30T08:34:00Z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