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aa3a0" w14:paraId="86aa3a0"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5A679A">
        <w:t>2</w:t>
      </w:r>
      <w:r w:rsidR="00F4688F">
        <w:t>3</w:t>
      </w:r>
      <w:r w:rsidRPr="00A15EE7">
        <w:t>.</w:t>
      </w:r>
      <w:r w:rsidRPr="00A15EE7">
        <w:rPr>
          <w:b/>
        </w:rPr>
        <w:t xml:space="preserve"> </w:t>
      </w:r>
      <w:r>
        <w:t>St-</w:t>
      </w:r>
      <w:r w:rsidR="00A60694">
        <w:t>1240</w:t>
      </w:r>
      <w:r w:rsidR="00C9798F">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5A679A">
        <w:t>Romini Markovinović</w:t>
      </w:r>
      <w:r w:rsidRPr="002E1D3A">
        <w:t xml:space="preserve">, u stečajnom predmetu u povodu zahtjeva FINANCIJSKE AGENCIJE, za provedbu skraćenog stečajnog postupka nad dužnikom </w:t>
      </w:r>
      <w:r w:rsidR="00A60694">
        <w:t>ISSA-FILM I VIDEO d.o.o., OIB:07611359899, Zagreb, Ivekovićeva 19</w:t>
      </w:r>
      <w:r w:rsidRPr="002E1D3A">
        <w:t xml:space="preserve">, dana </w:t>
      </w:r>
      <w:r w:rsidR="00A60694">
        <w:t>15</w:t>
      </w:r>
      <w:r w:rsidRPr="002E1D3A">
        <w:t xml:space="preserve">. </w:t>
      </w:r>
      <w:r w:rsidR="00A60694">
        <w:t>lipnja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 xml:space="preserve">vjerovnik </w:t>
      </w:r>
      <w:r w:rsidR="00A60694">
        <w:t>InterCom Zrt., Fényes Adolf utc.23.1.em, Budimpešta, Mađarska, OIB:80807053383</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A60694">
        <w:t>1240</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A60694">
        <w:t>1240</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lastRenderedPageBreak/>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A60694">
        <w:t>InterCom Zrt., Fényes Adolf utc.23.1.em, Budimpešta, Mađarska, OIB:80807053383</w:t>
      </w:r>
      <w:r w:rsidR="00125314">
        <w:t xml:space="preserve">, je </w:t>
      </w:r>
      <w:r w:rsidR="00A60694">
        <w:t>podneskom od 21.prosinca</w:t>
      </w:r>
      <w:r w:rsidR="00125314">
        <w:t xml:space="preserve"> 2016</w:t>
      </w:r>
      <w:r w:rsidR="00C9798F">
        <w:t>. predložio</w:t>
      </w:r>
      <w:r>
        <w:t xml:space="preserve"> otvaranje stečajnog postupka nad dužnikom.</w:t>
      </w:r>
    </w:p>
    <w:p w:rsidRDefault="009705AA" w:rsidP="009705AA" w:rsidR="009705AA">
      <w:pPr>
        <w:tabs>
          <w:tab w:pos="1800" w:val="num"/>
        </w:tabs>
        <w:ind w:firstLine="708"/>
        <w:jc w:val="both"/>
      </w:pPr>
      <w:r>
        <w:t xml:space="preserve">Stoga je sud pozvao vjerovnika </w:t>
      </w:r>
      <w:r w:rsidR="00A60694">
        <w:t>InterCom Zrt., Fényes Adolf utc.23.1.em, Budimpešta, Mađarska, OIB:80807053383</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A60694">
        <w:t>15</w:t>
      </w:r>
      <w:r w:rsidR="00464955" w:rsidRPr="00236892">
        <w:t>.</w:t>
      </w:r>
      <w:r w:rsidR="00A60694">
        <w:t xml:space="preserve"> lipnja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5A679A" w:rsidP="005A679A" w:rsidR="001A38F9">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w:t>
      </w:r>
      <w:r w:rsidR="00F4688F">
        <w:rPr>
          <w:rFonts w:hAnsi="Times New Roman" w:ascii="Times New Roman"/>
          <w:b w:val="false"/>
          <w:color w:val="auto"/>
          <w:szCs w:val="24"/>
        </w:rPr>
        <w:t>Sudac</w:t>
      </w:r>
    </w:p>
    <w:p w:rsidRDefault="005A679A"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Romini Markovinović</w:t>
      </w:r>
      <w:r w:rsidR="00A60694">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A60694" w:rsidP="00A60694" w:rsidR="00464955">
      <w:pPr>
        <w:tabs>
          <w:tab w:pos="6824" w:val="left"/>
        </w:tabs>
      </w:pPr>
      <w:r>
        <w:tab/>
        <w:t>Za točnost opravka:</w:t>
      </w:r>
    </w:p>
    <w:p w:rsidRDefault="00A60694" w:rsidP="00A60694" w:rsidR="00A60694">
      <w:pPr>
        <w:tabs>
          <w:tab w:pos="6824" w:val="left"/>
        </w:tabs>
      </w:pPr>
      <w:r>
        <w:tab/>
        <w:t>Marina Gojić</w:t>
      </w:r>
    </w:p>
    <w:p w:rsidRDefault="00A60694" w:rsidP="00464955" w:rsidR="00A60694"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61C" w:rsidR="0015761C">
      <w:r>
        <w:separator/>
      </w:r>
    </w:p>
  </w:endnote>
  <w:endnote w:id="0" w:type="continuationSeparator">
    <w:p w:rsidRDefault="0015761C" w:rsidR="001576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61C" w:rsidR="0015761C">
      <w:r>
        <w:separator/>
      </w:r>
    </w:p>
  </w:footnote>
  <w:footnote w:id="0" w:type="continuationSeparator">
    <w:p w:rsidRDefault="0015761C" w:rsidR="001576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0694">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C9798F" w:rsidP="00C9798F" w:rsidR="00C9798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761C"/>
    <w:rsid w:val="00162214"/>
    <w:rsid w:val="0018761D"/>
    <w:rsid w:val="001A38F9"/>
    <w:rsid w:val="001A5014"/>
    <w:rsid w:val="001B571C"/>
    <w:rsid w:val="001C40E4"/>
    <w:rsid w:val="001D1EB6"/>
    <w:rsid w:val="00236892"/>
    <w:rsid w:val="00253D0B"/>
    <w:rsid w:val="00367592"/>
    <w:rsid w:val="0037019C"/>
    <w:rsid w:val="0038490E"/>
    <w:rsid w:val="003E708D"/>
    <w:rsid w:val="0041103F"/>
    <w:rsid w:val="00464955"/>
    <w:rsid w:val="00487B33"/>
    <w:rsid w:val="005A679A"/>
    <w:rsid w:val="005C24EE"/>
    <w:rsid w:val="00625323"/>
    <w:rsid w:val="006D47DF"/>
    <w:rsid w:val="006E6E41"/>
    <w:rsid w:val="0073604F"/>
    <w:rsid w:val="00753821"/>
    <w:rsid w:val="0078286C"/>
    <w:rsid w:val="007958E5"/>
    <w:rsid w:val="007B1EB2"/>
    <w:rsid w:val="00945569"/>
    <w:rsid w:val="009672C7"/>
    <w:rsid w:val="009705AA"/>
    <w:rsid w:val="00983CA4"/>
    <w:rsid w:val="009C426B"/>
    <w:rsid w:val="009F6242"/>
    <w:rsid w:val="00A06632"/>
    <w:rsid w:val="00A07389"/>
    <w:rsid w:val="00A140F8"/>
    <w:rsid w:val="00A20BB0"/>
    <w:rsid w:val="00A40375"/>
    <w:rsid w:val="00A60694"/>
    <w:rsid w:val="00A779B9"/>
    <w:rsid w:val="00AF35EC"/>
    <w:rsid w:val="00B30861"/>
    <w:rsid w:val="00B76396"/>
    <w:rsid w:val="00BA0340"/>
    <w:rsid w:val="00BF11CE"/>
    <w:rsid w:val="00BF3B1A"/>
    <w:rsid w:val="00C760B9"/>
    <w:rsid w:val="00C9798F"/>
    <w:rsid w:val="00C97F47"/>
    <w:rsid w:val="00CA35E4"/>
    <w:rsid w:val="00D14A37"/>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A60694"/>
    <w:rPr>
      <w:color w:val="808080"/>
      <w:bdr w:space="0" w:sz="0" w:color="auto" w:val="none"/>
      <w:shd w:fill="auto" w:color="auto" w:val="clear"/>
    </w:rPr>
  </w:style>
  <w:style w:customStyle="true" w:styleId="eSPISCCParagraphDefaultFont" w:type="character">
    <w:name w:val="eSPIS_CC_Paragraph Default Font"/>
    <w:basedOn w:val="Zadanifontodlomka"/>
    <w:rsid w:val="00A6069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6069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6069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6069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A60694"/>
    <w:rPr>
      <w:color w:val="808080"/>
      <w:bdr w:color="auto" w:space="0" w:sz="0" w:val="none"/>
      <w:shd w:color="auto" w:fill="auto" w:val="clear"/>
    </w:rPr>
  </w:style>
  <w:style w:customStyle="1" w:styleId="eSPISCCParagraphDefaultFont" w:type="character">
    <w:name w:val="eSPIS_CC_Paragraph Default Font"/>
    <w:basedOn w:val="Zadanifontodlomka"/>
    <w:rsid w:val="00A6069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6069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6069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6069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1240</izvorni_sadrzaj>
    <derivirana_varijabla naziv="DomainObject.Predmet.Broj_1">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St-1240/2015</izvorni_sadrzaj>
    <derivirana_varijabla naziv="DomainObject.Predmet.OznakaBroj_1">St-1240/2015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ISSA-FILM I VIDEO d.o.o. zastupanog po punomoćniku Đurđica Kapraljević</izvorni_sadrzaj>
    <derivirana_varijabla naziv="DomainObject.Predmet.ProtustrankaFormated_1">  ISSA-FILM I VIDEO d.o.o. zastupanog po punomoćniku Đurđica Kapraljević</derivirana_varijabla>
  </DomainObject.Predmet.ProtustrankaFormated>
  <DomainObject.Predmet.ProtustrankaFormatedOIB>
    <izvorni_sadrzaj>  ISSA-FILM I VIDEO d.o.o., OIB 07611359899 zastupanog po punomoćniku Đurđica Kapraljević</izvorni_sadrzaj>
    <derivirana_varijabla naziv="DomainObject.Predmet.ProtustrankaFormatedOIB_1">  ISSA-FILM I VIDEO d.o.o., OIB 07611359899 zastupanog po punomoćniku Đurđica Kapraljević</derivirana_varijabla>
  </DomainObject.Predmet.ProtustrankaFormatedOIB>
  <DomainObject.Predmet.ProtustrankaFormatedWithAdress>
    <izvorni_sadrzaj> ISSA-FILM I VIDEO d.o.o., Ivekovićeva 19, 10000 Zagreb zastupanog po punomoćniku Đurđica Kapraljević</izvorni_sadrzaj>
    <derivirana_varijabla naziv="DomainObject.Predmet.ProtustrankaFormatedWithAdress_1"> ISSA-FILM I VIDEO d.o.o., Ivekovićeva 19, 10000 Zagreb zastupanog po punomoćniku Đurđica Kapraljević</derivirana_varijabla>
  </DomainObject.Predmet.ProtustrankaFormatedWithAdress>
  <DomainObject.Predmet.ProtustrankaFormatedWithAdressOIB>
    <izvorni_sadrzaj> ISSA-FILM I VIDEO d.o.o., OIB 07611359899, Ivekovićeva 19, 10000 Zagreb zastupanog po punomoćniku Đurđica Kapraljević</izvorni_sadrzaj>
    <derivirana_varijabla naziv="DomainObject.Predmet.ProtustrankaFormatedWithAdressOIB_1"> ISSA-FILM I VIDEO d.o.o., OIB 07611359899, Ivekovićeva 19, 10000 Zagreb zastupanog po punomoćniku Đurđica Kapraljević</derivirana_varijabla>
  </DomainObject.Predmet.ProtustrankaFormatedWithAdressOIB>
  <DomainObject.Predmet.ProtustrankaWithAdress>
    <izvorni_sadrzaj>ISSA-FILM I VIDEO d.o.o. Ivekovićeva 19, 10000 Zagreb</izvorni_sadrzaj>
    <derivirana_varijabla naziv="DomainObject.Predmet.ProtustrankaWithAdress_1">ISSA-FILM I VIDEO d.o.o. Ivekovićeva 19, 10000 Zagreb</derivirana_varijabla>
  </DomainObject.Predmet.ProtustrankaWithAdress>
  <DomainObject.Predmet.ProtustrankaWithAdressOIB>
    <izvorni_sadrzaj>ISSA-FILM I VIDEO d.o.o., OIB 07611359899, Ivekovićeva 19, 10000 Zagreb</izvorni_sadrzaj>
    <derivirana_varijabla naziv="DomainObject.Predmet.ProtustrankaWithAdressOIB_1">ISSA-FILM I VIDEO d.o.o., OIB 07611359899, Ivekovićeva 19, 10000 Zagreb</derivirana_varijabla>
  </DomainObject.Predmet.ProtustrankaWithAdressOIB>
  <DomainObject.Predmet.ProtustrankaNazivFormated>
    <izvorni_sadrzaj>ISSA-FILM I VIDEO d.o.o.</izvorni_sadrzaj>
    <derivirana_varijabla naziv="DomainObject.Predmet.ProtustrankaNazivFormated_1">ISSA-FILM I VIDEO d.o.o.</derivirana_varijabla>
  </DomainObject.Predmet.ProtustrankaNazivFormated>
  <DomainObject.Predmet.ProtustrankaNazivFormatedOIB>
    <izvorni_sadrzaj>ISSA-FILM I VIDEO d.o.o., OIB 07611359899</izvorni_sadrzaj>
    <derivirana_varijabla naziv="DomainObject.Predmet.ProtustrankaNazivFormatedOIB_1">ISSA-FILM I VIDEO d.o.o., OIB 07611359899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ISSA-FILM I VIDEO d.o.o. zastupanog po punomoćniku Đurđica Kapraljević</item>
    </izvorni_sadrzaj>
    <derivirana_varijabla naziv="DomainObject.Predmet.ProtuStrankaListFormated_1">
      <item>ISSA-FILM I VIDEO d.o.o. zastupanog po punomoćniku Đurđica Kapraljević</item>
    </derivirana_varijabla>
  </DomainObject.Predmet.ProtuStrankaListFormated>
  <DomainObject.Predmet.ProtuStrankaListFormatedOIB>
    <izvorni_sadrzaj>
      <item>ISSA-FILM I VIDEO d.o.o., OIB 07611359899 zastupanog po punomoćniku Đurđica Kapraljević</item>
    </izvorni_sadrzaj>
    <derivirana_varijabla naziv="DomainObject.Predmet.ProtuStrankaListFormatedOIB_1">
      <item>ISSA-FILM I VIDEO d.o.o., OIB 07611359899 zastupanog po punomoćniku Đurđica Kapraljević</item>
    </derivirana_varijabla>
  </DomainObject.Predmet.ProtuStrankaListFormatedOIB>
  <DomainObject.Predmet.ProtuStrankaListFormatedWithAdress>
    <izvorni_sadrzaj>
      <item>ISSA-FILM I VIDEO d.o.o., Ivekovićeva 19, 10000 Zagreb zastupanog po punomoćniku Đurđica Kapraljević</item>
    </izvorni_sadrzaj>
    <derivirana_varijabla naziv="DomainObject.Predmet.ProtuStrankaListFormatedWithAdress_1">
      <item>ISSA-FILM I VIDEO d.o.o., Ivekovićeva 19, 10000 Zagreb zastupanog po punomoćniku Đurđica Kapraljević</item>
    </derivirana_varijabla>
  </DomainObject.Predmet.ProtuStrankaListFormatedWithAdress>
  <DomainObject.Predmet.ProtuStrankaListFormatedWithAdressOIB>
    <izvorni_sadrzaj>
      <item>ISSA-FILM I VIDEO d.o.o., OIB 07611359899, Ivekovićeva 19, 10000 Zagreb zastupanog po punomoćniku Đurđica Kapraljević</item>
    </izvorni_sadrzaj>
    <derivirana_varijabla naziv="DomainObject.Predmet.ProtuStrankaListFormatedWithAdressOIB_1">
      <item>ISSA-FILM I VIDEO d.o.o., OIB 07611359899, Ivekovićeva 19, 10000 Zagreb zastupanog po punomoćniku Đurđica Kapraljević</item>
    </derivirana_varijabla>
  </DomainObject.Predmet.ProtuStrankaListFormatedWithAdressOIB>
  <DomainObject.Predmet.ProtuStrankaListNazivFormated>
    <izvorni_sadrzaj>
      <item>ISSA-FILM I VIDEO d.o.o.</item>
    </izvorni_sadrzaj>
    <derivirana_varijabla naziv="DomainObject.Predmet.ProtuStrankaListNazivFormated_1">
      <item>ISSA-FILM I VIDEO d.o.o.</item>
    </derivirana_varijabla>
  </DomainObject.Predmet.ProtuStrankaListNazivFormated>
  <DomainObject.Predmet.ProtuStrankaListNazivFormatedOIB>
    <izvorni_sadrzaj>
      <item>ISSA-FILM I VIDEO d.o.o., OIB 07611359899</item>
    </izvorni_sadrzaj>
    <derivirana_varijabla naziv="DomainObject.Predmet.ProtuStrankaListNazivFormatedOIB_1">
      <item>ISSA-FILM I VIDEO d.o.o., OIB 07611359899</item>
    </derivirana_varijabla>
  </DomainObject.Predmet.ProtuStrankaListNazivFormatedOIB>
  <DomainObject.Predmet.OstaliListFormated>
    <izvorni_sadrzaj>
      <item>Đurđica Kapraljević punomoćnik sudionika u postupku ISSA-FILM I VIDEO d.o.o.</item>
    </izvorni_sadrzaj>
    <derivirana_varijabla naziv="DomainObject.Predmet.OstaliListFormated_1">
      <item>Đurđica Kapraljević punomoćnik sudionika u postupku ISSA-FILM I VIDEO d.o.o.</item>
    </derivirana_varijabla>
  </DomainObject.Predmet.OstaliListFormated>
  <DomainObject.Predmet.OstaliListFormatedOIB>
    <izvorni_sadrzaj>
      <item>Đurđica Kapraljević, OIB 86817143150 punomoćnik sudionika u postupku ISSA-FILM I VIDEO d.o.o.</item>
    </izvorni_sadrzaj>
    <derivirana_varijabla naziv="DomainObject.Predmet.OstaliListFormatedOIB_1">
      <item>Đurđica Kapraljević, OIB 86817143150 punomoćnik sudionika u postupku ISSA-FILM I VIDEO d.o.o.</item>
    </derivirana_varijabla>
  </DomainObject.Predmet.OstaliListFormatedOIB>
  <DomainObject.Predmet.OstaliListFormatedWithAdress>
    <izvorni_sadrzaj>
      <item>Đurđica Kapraljević, Dubrava 222, 10000 Zagreb punomoćnik sudionika u postupku ISSA-FILM I VIDEO d.o.o.</item>
    </izvorni_sadrzaj>
    <derivirana_varijabla naziv="DomainObject.Predmet.OstaliListFormatedWithAdress_1">
      <item>Đurđica Kapraljević, Dubrava 222, 10000 Zagreb punomoćnik sudionika u postupku ISSA-FILM I VIDEO d.o.o.</item>
    </derivirana_varijabla>
  </DomainObject.Predmet.OstaliListFormatedWithAdress>
  <DomainObject.Predmet.OstaliListFormatedWithAdressOIB>
    <izvorni_sadrzaj>
      <item>Đurđica Kapraljević, OIB 86817143150, Dubrava 222, 10000 Zagreb punomoćnik sudionika u postupku ISSA-FILM I VIDEO d.o.o.</item>
    </izvorni_sadrzaj>
    <derivirana_varijabla naziv="DomainObject.Predmet.OstaliListFormatedWithAdressOIB_1">
      <item>Đurđica Kapraljević, OIB 86817143150, Dubrava 222, 10000 Zagreb punomoćnik sudionika u postupku ISSA-FILM I VIDEO d.o.o.</item>
    </derivirana_varijabla>
  </DomainObject.Predmet.OstaliListFormatedWithAdressOIB>
  <DomainObject.Predmet.OstaliListNazivFormated>
    <izvorni_sadrzaj>
      <item>Đurđica Kapraljević</item>
    </izvorni_sadrzaj>
    <derivirana_varijabla naziv="DomainObject.Predmet.OstaliListNazivFormated_1">
      <item>Đurđica Kapraljević</item>
    </derivirana_varijabla>
  </DomainObject.Predmet.OstaliListNazivFormated>
  <DomainObject.Predmet.OstaliListNazivFormatedOIB>
    <izvorni_sadrzaj>
      <item>Đurđica Kapraljević, OIB 86817143150</item>
    </izvorni_sadrzaj>
    <derivirana_varijabla naziv="DomainObject.Predmet.OstaliListNazivFormatedOIB_1">
      <item>Đurđica Kapraljević, OIB 86817143150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ISSA-FILM I VIDEO d.o.o.</izvorni_sadrzaj>
    <derivirana_varijabla naziv="DomainObject.Predmet.ProtustrankaIDrugi_1">ISSA-FILM I VIDEO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ISSA-FILM I VIDEO d.o.o., OIB 07611359899, Ivekovićeva 19, 10000 Zagreb</izvorni_sadrzaj>
    <derivirana_varijabla naziv="DomainObject.Predmet.ProtustrankaIDrugiAdressOIB_1">ISSA-FILM I VIDEO d.o.o., OIB 07611359899, Ivekovićeva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ISSA-FILM I VIDEO d.o.o.</item>
      <item>Đurđica Kapraljević</item>
    </izvorni_sadrzaj>
    <derivirana_varijabla naziv="DomainObject.Predmet.SudioniciListNaziv_1">
      <item>FINA Regionalni centar Zagreb</item>
      <item>ISSA-FILM I VIDEO d.o.o.</item>
      <item>Đurđica Kapraljević</item>
    </derivirana_varijabla>
  </DomainObject.Predmet.SudioniciListNaziv>
  <DomainObject.Predmet.SudioniciListAdressOIB>
    <izvorni_sadrzaj>
      <item>FINA Regionalni centar Zagreb, OIB 85821130368, Trg svibanjskih žrtava 1995. 1,10000 Zagreb</item>
      <item>ISSA-FILM I VIDEO d.o.o., OIB 07611359899, Ivekovićeva 19,10000 Zagreb</item>
      <item>Đurđica Kapraljević, OIB 86817143150, Dubrava 222,10000 Zagreb</item>
    </izvorni_sadrzaj>
    <derivirana_varijabla naziv="DomainObject.Predmet.SudioniciListAdressOIB_1">
      <item>FINA Regionalni centar Zagreb, OIB 85821130368, Trg svibanjskih žrtava 1995. 1,10000 Zagreb</item>
      <item>ISSA-FILM I VIDEO d.o.o., OIB 07611359899, Ivekovićeva 19,10000 Zagreb</item>
      <item>Đurđica Kapraljević, OIB 86817143150, Dubrava 222,10000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07611359899</item>
      <item>, OIB 86817143150</item>
    </izvorni_sadrzaj>
    <derivirana_varijabla naziv="DomainObject.Predmet.SudioniciListNazivOIB_1">
      <item>, OIB 85821130368</item>
      <item>, OIB 07611359899</item>
      <item>, OIB 86817143150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5428</properties:Characters>
  <properties:Lines>110</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2016-05-12T10:32:00Z</dcterms:created>
  <dc:creator>nribaric</dc:creator>
  <cp:lastModifiedBy>Marina Gojić</cp:lastModifiedBy>
  <cp:lastPrinted>2016-06-15T09:46:00Z</cp:lastPrinted>
  <dcterms:modified xmlns:xsi="http://www.w3.org/2001/XMLSchema-instance" xsi:type="dcterms:W3CDTF">2016-06-15T09:46:00Z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