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D186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FE29CA">
                    <w:rPr>
                      <w:sz w:val="22"/>
                      <w:szCs w:val="22"/>
                    </w:rPr>
                    <w:t>320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AE77CF" w:rsidP="0061095C" w:rsidR="00AE77CF">
            <w:pPr>
              <w:pStyle w:val="VSVerzija"/>
              <w:jc w:val="right"/>
            </w:pPr>
          </w:p>
        </w:tc>
      </w:tr>
    </w:tbl>
    <w:p w14:textId="f5b3bd9" w14:paraId="f5b3bd9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BC3FFF" w:rsidP="00BC3FFF" w:rsidR="00BC3FFF">
      <w:pPr>
        <w:ind w:firstLine="708"/>
        <w:jc w:val="both"/>
        <w:rPr>
          <w:b/>
          <w:lang w:eastAsia="en-US"/>
        </w:rPr>
      </w:pPr>
      <w:r w:rsidRPr="00BC3FFF">
        <w:rPr>
          <w:lang w:eastAsia="en-US"/>
        </w:rPr>
        <w:t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KRIŠTO j.d.o.o. za usluge u likvidaciji, MBS: 080995604, OIB: 86629227978, Zagreb, Ulica kralja Zvonimira 28, 23. travnja 2018.</w:t>
      </w:r>
      <w:r w:rsidRPr="00BC3FFF">
        <w:rPr>
          <w:b/>
          <w:lang w:eastAsia="en-US"/>
        </w:rPr>
        <w:tab/>
      </w:r>
    </w:p>
    <w:p w:rsidRDefault="00BC3FFF" w:rsidP="00BC3FFF" w:rsidR="00BC3FFF" w:rsidRPr="00BC3FFF">
      <w:pPr>
        <w:ind w:firstLine="708"/>
        <w:jc w:val="both"/>
        <w:rPr>
          <w:lang w:eastAsia="en-US"/>
        </w:rPr>
      </w:pPr>
    </w:p>
    <w:p w:rsidRDefault="00BC3FFF" w:rsidP="00BC3FFF" w:rsidR="00BC3FFF" w:rsidRPr="00BC3FFF">
      <w:pPr>
        <w:tabs>
          <w:tab w:pos="6180" w:val="left"/>
        </w:tabs>
        <w:rPr>
          <w:b/>
          <w:lang w:eastAsia="en-US"/>
        </w:rPr>
      </w:pPr>
    </w:p>
    <w:p w:rsidRDefault="00BC3FFF" w:rsidP="00BC3FFF" w:rsidR="00BC3FFF" w:rsidRPr="00BC3FFF">
      <w:pPr>
        <w:jc w:val="center"/>
        <w:rPr>
          <w:bCs/>
          <w:lang w:eastAsia="en-US"/>
        </w:rPr>
      </w:pPr>
      <w:r w:rsidRPr="00BC3FFF">
        <w:rPr>
          <w:b/>
          <w:lang w:eastAsia="en-US"/>
        </w:rPr>
        <w:t xml:space="preserve">   </w:t>
      </w:r>
      <w:r w:rsidRPr="00BC3FFF">
        <w:rPr>
          <w:lang w:eastAsia="en-US"/>
        </w:rPr>
        <w:t xml:space="preserve"> r i j e š i o   j e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BC3FFF" w:rsidP="00BC3FFF" w:rsidR="00BC3FFF" w:rsidRPr="00BC3FFF">
      <w:pPr>
        <w:ind w:firstLine="720"/>
        <w:jc w:val="both"/>
        <w:rPr>
          <w:lang w:eastAsia="en-US"/>
        </w:rPr>
      </w:pPr>
      <w:r w:rsidRPr="00BC3FFF">
        <w:rPr>
          <w:lang w:eastAsia="en-US"/>
        </w:rPr>
        <w:t>Odbacuje se zahtjev za provedbu skraćenog stečajnog postupka nad stečajnim dužnikom KRIŠTO j.d.o.o. za usluge u likvidaciji, MBS: 080995604, OIB: 86629227978, Zagreb, Ulica kralja Zvonimira 28.</w:t>
      </w:r>
    </w:p>
    <w:p w:rsidRDefault="00BC3FFF" w:rsidP="00BC3FFF" w:rsidR="00BC3FFF" w:rsidRPr="00BC3FFF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BC3FFF" w:rsidP="00BC3FFF" w:rsidR="00BC3FFF" w:rsidRPr="00BC3FFF">
      <w:pPr>
        <w:jc w:val="both"/>
        <w:rPr>
          <w:lang w:eastAsia="en-US"/>
        </w:rPr>
      </w:pPr>
    </w:p>
    <w:p w:rsidRDefault="00BC3FFF" w:rsidP="00BC3FFF" w:rsidR="00BC3FFF" w:rsidRPr="00BC3FFF">
      <w:pPr>
        <w:keepNext/>
        <w:jc w:val="center"/>
        <w:outlineLvl w:val="0"/>
        <w:rPr>
          <w:bCs/>
          <w:kern w:val="36"/>
          <w:lang w:eastAsia="en-US"/>
        </w:rPr>
      </w:pPr>
      <w:r w:rsidRPr="00BC3FFF">
        <w:rPr>
          <w:bCs/>
          <w:kern w:val="36"/>
          <w:lang w:eastAsia="en-US"/>
        </w:rPr>
        <w:t>Obrazloženje</w:t>
      </w:r>
    </w:p>
    <w:p w:rsidRDefault="00BC3FFF" w:rsidP="00BC3FFF" w:rsidR="00BC3FFF" w:rsidRPr="00BC3FFF">
      <w:pPr>
        <w:jc w:val="center"/>
        <w:rPr>
          <w:b/>
          <w:bCs/>
          <w:lang w:eastAsia="en-US"/>
        </w:rPr>
      </w:pPr>
    </w:p>
    <w:p w:rsidRDefault="00BC3FFF" w:rsidP="00BC3FFF" w:rsidR="00BC3FFF" w:rsidRPr="00BC3FFF">
      <w:pPr>
        <w:jc w:val="both"/>
        <w:rPr>
          <w:b/>
          <w:bCs/>
          <w:lang w:eastAsia="en-US"/>
        </w:rPr>
      </w:pPr>
    </w:p>
    <w:p w:rsidRDefault="00BC3FFF" w:rsidP="00BC3FFF" w:rsidR="00BC3FFF" w:rsidRPr="00BC3FFF">
      <w:pPr>
        <w:ind w:firstLine="720"/>
        <w:jc w:val="both"/>
        <w:rPr>
          <w:lang w:eastAsia="en-US"/>
        </w:rPr>
      </w:pPr>
      <w:r w:rsidRPr="00BC3FFF">
        <w:rPr>
          <w:lang w:eastAsia="en-US"/>
        </w:rPr>
        <w:t xml:space="preserve">Trgovački sud u Zagrebu 10. siječnja 2018. zaprimio je zahtjev Financijske agencije, Regionalnog centra Zagreb, za provedbu skraćenog stečajnog postupka, Klasa: 110-07/18-01/04, </w:t>
      </w:r>
      <w:proofErr w:type="spellStart"/>
      <w:r w:rsidRPr="00BC3FFF">
        <w:rPr>
          <w:lang w:eastAsia="en-US"/>
        </w:rPr>
        <w:t>Ur.broj</w:t>
      </w:r>
      <w:proofErr w:type="spellEnd"/>
      <w:r w:rsidRPr="00BC3FFF">
        <w:rPr>
          <w:lang w:eastAsia="en-US"/>
        </w:rPr>
        <w:t>: 04-06-18-153 od 10. siječnja 2018. nad stečajnim dužnikom KRIŠTO j.d.o.o. za usluge u likvidaciji, MBS: 080995604, OIB: 86629227978, Zagreb, Ulica kralja Zvonimira 28.</w:t>
      </w:r>
    </w:p>
    <w:p w:rsidRDefault="00BC3FFF" w:rsidP="00BC3FFF" w:rsidR="00BC3FFF" w:rsidRPr="00BC3FFF">
      <w:pPr>
        <w:ind w:firstLine="720"/>
        <w:jc w:val="both"/>
        <w:rPr>
          <w:lang w:eastAsia="en-US"/>
        </w:rPr>
      </w:pPr>
    </w:p>
    <w:p w:rsidRDefault="00BC3FFF" w:rsidP="00BC3FFF" w:rsidR="00BC3FFF" w:rsidRPr="00BC3FFF">
      <w:pPr>
        <w:ind w:firstLine="720"/>
        <w:jc w:val="both"/>
        <w:rPr>
          <w:lang w:eastAsia="en-US"/>
        </w:rPr>
      </w:pPr>
      <w:r w:rsidRPr="00BC3FFF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BC3FFF" w:rsidP="00BC3FFF" w:rsidR="00BC3FFF" w:rsidRPr="00BC3FFF">
      <w:pPr>
        <w:ind w:firstLine="720"/>
        <w:jc w:val="both"/>
        <w:rPr>
          <w:lang w:eastAsia="en-US"/>
        </w:rPr>
      </w:pPr>
    </w:p>
    <w:p w:rsidRDefault="00BC3FFF" w:rsidP="00BC3FFF" w:rsidR="00BC3FFF" w:rsidRPr="00BC3FFF">
      <w:pPr>
        <w:ind w:firstLine="720"/>
        <w:jc w:val="both"/>
        <w:rPr>
          <w:lang w:eastAsia="en-US"/>
        </w:rPr>
      </w:pPr>
      <w:r w:rsidRPr="00BC3FFF">
        <w:rPr>
          <w:lang w:eastAsia="en-US"/>
        </w:rPr>
        <w:t xml:space="preserve">Uvidom u sudski registar za predmetnog stečajnog dužnika utvrđeno je da je nad istim temeljem Odluke člana društva o nastanku razloga za prestanak društva od 13. svibnja 2016. pokrenut postupak likvidacije. </w:t>
      </w:r>
    </w:p>
    <w:p w:rsidRDefault="00BC3FFF" w:rsidP="00BC3FFF" w:rsidR="00BC3FFF">
      <w:pPr>
        <w:ind w:firstLine="720"/>
        <w:jc w:val="both"/>
        <w:rPr>
          <w:lang w:eastAsia="en-US"/>
        </w:rPr>
      </w:pPr>
    </w:p>
    <w:p w:rsidRDefault="00BC3FFF" w:rsidP="00BC3FFF" w:rsidR="00BC3FFF">
      <w:pPr>
        <w:ind w:firstLine="720"/>
        <w:jc w:val="both"/>
        <w:rPr>
          <w:lang w:eastAsia="en-US"/>
        </w:rPr>
      </w:pPr>
    </w:p>
    <w:p w:rsidRDefault="00BC3FFF" w:rsidP="00BC3FFF" w:rsidR="00BC3FFF">
      <w:pPr>
        <w:ind w:firstLine="720"/>
        <w:jc w:val="both"/>
        <w:rPr>
          <w:lang w:eastAsia="en-US"/>
        </w:rPr>
      </w:pPr>
    </w:p>
    <w:p w:rsidRDefault="00BC3FFF" w:rsidP="00BC3FFF" w:rsidR="00BC3FFF">
      <w:pPr>
        <w:ind w:firstLine="720"/>
        <w:jc w:val="both"/>
        <w:rPr>
          <w:lang w:eastAsia="en-US"/>
        </w:rPr>
      </w:pPr>
    </w:p>
    <w:p w:rsidRDefault="00BC3FFF" w:rsidP="00BC3FFF" w:rsidR="00BC3FFF" w:rsidRPr="00BC3FFF">
      <w:pPr>
        <w:ind w:firstLine="720"/>
        <w:jc w:val="both"/>
        <w:rPr>
          <w:lang w:eastAsia="en-US"/>
        </w:rPr>
      </w:pPr>
    </w:p>
    <w:p w:rsidRDefault="00BC3FFF" w:rsidP="00BC3FFF" w:rsidR="00BC3FFF" w:rsidRPr="00BC3FFF">
      <w:pPr>
        <w:ind w:firstLine="720"/>
        <w:jc w:val="both"/>
        <w:rPr>
          <w:lang w:eastAsia="en-US"/>
        </w:rPr>
      </w:pPr>
      <w:r w:rsidRPr="00BC3FFF"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C3FFF" w:rsidP="00BC3FFF" w:rsidR="00BC3FFF" w:rsidRPr="00BC3FFF">
      <w:pPr>
        <w:tabs>
          <w:tab w:pos="2070" w:val="left"/>
        </w:tabs>
        <w:jc w:val="both"/>
        <w:rPr>
          <w:lang w:eastAsia="en-US"/>
        </w:rPr>
      </w:pPr>
      <w:r w:rsidRPr="00BC3FFF">
        <w:rPr>
          <w:lang w:eastAsia="en-US"/>
        </w:rPr>
        <w:tab/>
      </w:r>
    </w:p>
    <w:p w:rsidRDefault="00BC3FFF" w:rsidP="00BC3FFF" w:rsidR="00BC3FFF" w:rsidRPr="00BC3FFF">
      <w:pPr>
        <w:ind w:firstLine="720"/>
        <w:jc w:val="both"/>
        <w:rPr>
          <w:lang w:eastAsia="en-US"/>
        </w:rPr>
      </w:pPr>
      <w:r w:rsidRPr="00BC3FFF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bookmarkEnd w:id="0"/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bCs/>
          <w:lang w:eastAsia="en-US"/>
        </w:rPr>
      </w:pPr>
      <w:r w:rsidRPr="00BC3FFF">
        <w:rPr>
          <w:bCs/>
          <w:lang w:eastAsia="en-US"/>
        </w:rPr>
        <w:t>D N A :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FINA, RC ZAGREB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Stečajni dužnik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e-oglasna ploča suda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 xml:space="preserve">riješeno odbacivanjem 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kal. 11. svibnja 2018.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FE29CA" w:rsidP="00BA6D37" w:rsidR="004777DC">
      <w:pPr>
        <w:pStyle w:val="Tijeloteksta"/>
        <w:jc w:val="center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9CA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BC3FFF">
      <w:t>320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D186A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470</properties:Words>
  <properties:Characters>2683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2018-04-23T09:10:00Z</dcterms:created>
  <dc:creator>Snježana Andrijanić</dc:creator>
  <cp:lastModifiedBy>Snježana Andrijanić</cp:lastModifiedBy>
  <cp:lastPrinted>2018-04-23T09:11:00Z</cp:lastPrinted>
  <dcterms:modified xmlns:xsi="http://www.w3.org/2001/XMLSchema-instance" xsi:type="dcterms:W3CDTF">2018-04-23T09:12:00Z</dcterms:modified>
  <cp:revision>3</cp:revision>
</cp:coreProperties>
</file>