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9502" w14:paraId="bc99502" w:rsidRDefault="00D70E61" w:rsidP="00FF0CC0" w:rsidR="00D70E61" w:rsidRPr="00243A9A">
      <w:pPr>
        <w:jc w:val="both"/>
        <w15:collapsed w:val="false"/>
      </w:pPr>
      <w:bookmarkStart w:name="_GoBack" w:id="0"/>
      <w:bookmarkEnd w:id="0"/>
      <w:r w:rsidRPr="00243A9A"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42C6" w:rsidP="00FF0CC0" w:rsidR="008B42C6" w:rsidRPr="00243A9A">
      <w:pPr>
        <w:jc w:val="both"/>
      </w:pPr>
      <w:r w:rsidRPr="00243A9A">
        <w:t>REPUBLIKA HRVATSKA</w:t>
      </w:r>
    </w:p>
    <w:p w:rsidRDefault="008B42C6" w:rsidP="00FF0CC0" w:rsidR="008B42C6" w:rsidRPr="00243A9A">
      <w:pPr>
        <w:jc w:val="both"/>
      </w:pPr>
      <w:r w:rsidRPr="00243A9A">
        <w:t xml:space="preserve">TRGOVAČKI SUD U ZAGREBU                                                </w:t>
      </w:r>
    </w:p>
    <w:p w:rsidRDefault="008B42C6" w:rsidP="00FF0CC0" w:rsidR="008B42C6" w:rsidRPr="00243A9A">
      <w:pPr>
        <w:jc w:val="both"/>
      </w:pPr>
      <w:r w:rsidRPr="00243A9A">
        <w:t xml:space="preserve">Zagreb, </w:t>
      </w:r>
      <w:proofErr w:type="spellStart"/>
      <w:r w:rsidRPr="00243A9A">
        <w:t>Amruševa</w:t>
      </w:r>
      <w:proofErr w:type="spellEnd"/>
      <w:r w:rsidRPr="00243A9A">
        <w:t xml:space="preserve"> 2/II </w:t>
      </w:r>
      <w:r w:rsidRPr="00243A9A">
        <w:tab/>
      </w:r>
      <w:r w:rsidRPr="00243A9A">
        <w:tab/>
      </w:r>
      <w:r w:rsidRPr="00243A9A">
        <w:tab/>
      </w:r>
      <w:r w:rsidRPr="00243A9A">
        <w:tab/>
      </w:r>
      <w:r w:rsidRPr="00243A9A">
        <w:tab/>
      </w:r>
      <w:r w:rsidRPr="00243A9A">
        <w:tab/>
        <w:t xml:space="preserve">            1  St-</w:t>
      </w:r>
      <w:r w:rsidR="007F28BC" w:rsidRPr="00243A9A">
        <w:t>172</w:t>
      </w:r>
      <w:r w:rsidRPr="00243A9A">
        <w:t>/201</w:t>
      </w:r>
      <w:r w:rsidR="007F28BC" w:rsidRPr="00243A9A">
        <w:t>3</w:t>
      </w:r>
    </w:p>
    <w:p w:rsidRDefault="008B42C6" w:rsidP="00FF0CC0" w:rsidR="008B42C6" w:rsidRPr="00243A9A">
      <w:pPr>
        <w:jc w:val="both"/>
      </w:pPr>
    </w:p>
    <w:p w:rsidRDefault="008B42C6" w:rsidP="00455AAF" w:rsidR="008B42C6" w:rsidRPr="00243A9A">
      <w:pPr>
        <w:jc w:val="center"/>
      </w:pPr>
      <w:r w:rsidRPr="00243A9A">
        <w:t>R   J   E   Š   E   N J   E</w:t>
      </w:r>
    </w:p>
    <w:p w:rsidRDefault="008B42C6" w:rsidP="00FF0CC0" w:rsidR="008B42C6" w:rsidRPr="00243A9A">
      <w:pPr>
        <w:jc w:val="both"/>
      </w:pPr>
    </w:p>
    <w:p w:rsidRDefault="008B42C6" w:rsidP="006E525F" w:rsidR="008B42C6" w:rsidRPr="00243A9A">
      <w:pPr>
        <w:ind w:firstLine="708"/>
        <w:jc w:val="both"/>
      </w:pPr>
      <w:r w:rsidRPr="00243A9A">
        <w:t xml:space="preserve">Trgovački sud u Zagrebu </w:t>
      </w:r>
      <w:r w:rsidR="000E6E26" w:rsidRPr="00243A9A">
        <w:t xml:space="preserve">po stečajnom sucu Nini Radiću u stečajnom postupku nad stečajnim dužnikom, RP TRGOVINA d.o.o. u stečaju Zagreb, Trsje 37 c, MBS:080242048, OIB:98367738616, </w:t>
      </w:r>
      <w:r w:rsidR="007156D3">
        <w:t>11. veljače</w:t>
      </w:r>
      <w:r w:rsidR="00292614" w:rsidRPr="00243A9A">
        <w:t xml:space="preserve"> 2019</w:t>
      </w:r>
      <w:r w:rsidRPr="00243A9A">
        <w:t>. godine,</w:t>
      </w:r>
    </w:p>
    <w:p w:rsidRDefault="008B42C6" w:rsidP="00FF0CC0" w:rsidR="008B42C6" w:rsidRPr="00243A9A">
      <w:pPr>
        <w:jc w:val="both"/>
      </w:pPr>
    </w:p>
    <w:p w:rsidRDefault="008B42C6" w:rsidP="00455AAF" w:rsidR="008B42C6" w:rsidRPr="00243A9A">
      <w:pPr>
        <w:jc w:val="center"/>
      </w:pPr>
      <w:r w:rsidRPr="00243A9A">
        <w:t>r  i  j  e  š  i  o    j  e</w:t>
      </w:r>
    </w:p>
    <w:p w:rsidRDefault="008B42C6" w:rsidP="00FF0CC0" w:rsidR="008B42C6" w:rsidRPr="00243A9A">
      <w:pPr>
        <w:jc w:val="both"/>
      </w:pPr>
    </w:p>
    <w:p w:rsidRDefault="007156D3" w:rsidP="007156D3" w:rsidR="007156D3">
      <w:pPr>
        <w:jc w:val="both"/>
      </w:pPr>
      <w:r>
        <w:rPr>
          <w:b/>
        </w:rPr>
        <w:t>I</w:t>
      </w:r>
      <w:r>
        <w:t xml:space="preserve"> </w:t>
      </w:r>
      <w:r>
        <w:tab/>
        <w:t>Ispravlja  se  Rješenje o dosudi gornjeg broja od 18. siječnja 2019.</w:t>
      </w:r>
      <w:r w:rsidR="00934509">
        <w:t>,</w:t>
      </w:r>
      <w:r>
        <w:t xml:space="preserve"> u uvodu</w:t>
      </w:r>
      <w:r w:rsidR="00934509">
        <w:t>,</w:t>
      </w:r>
      <w:r>
        <w:t xml:space="preserve"> na način da se briše "5. lipnja 2018. godine“.</w:t>
      </w:r>
    </w:p>
    <w:p w:rsidRDefault="007156D3" w:rsidP="007156D3" w:rsidR="007156D3">
      <w:pPr>
        <w:jc w:val="both"/>
      </w:pPr>
      <w:r w:rsidRPr="007156D3">
        <w:rPr>
          <w:b/>
        </w:rPr>
        <w:t>II</w:t>
      </w:r>
      <w:r>
        <w:tab/>
        <w:t>Ispravlja  se  Rješenje o dosudi gornjeg broja od 18. siječnja 2019</w:t>
      </w:r>
      <w:r w:rsidR="00BD2828">
        <w:t xml:space="preserve">. u točci </w:t>
      </w:r>
      <w:r>
        <w:t>I</w:t>
      </w:r>
      <w:r w:rsidR="00BD2828">
        <w:t>I</w:t>
      </w:r>
      <w:r>
        <w:t xml:space="preserve"> izreke, </w:t>
      </w:r>
      <w:r w:rsidR="00BD2828">
        <w:t xml:space="preserve"> u dijelu naznačenog iznosa za koji je predmetna nekretnina dosuđena</w:t>
      </w:r>
      <w:r>
        <w:t>, na način da umjesto "</w:t>
      </w:r>
      <w:r w:rsidR="00BD2828">
        <w:t>600.000,00 kn</w:t>
      </w:r>
      <w:r>
        <w:t>" ispravno treba stajati "</w:t>
      </w:r>
      <w:r w:rsidR="00BD2828">
        <w:t>650.000,00 kn</w:t>
      </w:r>
      <w:r>
        <w:t>".</w:t>
      </w:r>
    </w:p>
    <w:p w:rsidRDefault="007156D3" w:rsidP="007156D3" w:rsidR="007156D3">
      <w:pPr>
        <w:jc w:val="both"/>
      </w:pPr>
      <w:r>
        <w:rPr>
          <w:b/>
        </w:rPr>
        <w:t xml:space="preserve">III         </w:t>
      </w:r>
      <w:r>
        <w:t xml:space="preserve">U ostalom dijelu rješenje ostaje neizmijenjeno. </w:t>
      </w:r>
    </w:p>
    <w:p w:rsidRDefault="007156D3" w:rsidP="007156D3" w:rsidR="007156D3">
      <w:pPr>
        <w:ind w:left="360"/>
        <w:jc w:val="center"/>
        <w:rPr>
          <w:b/>
        </w:rPr>
      </w:pPr>
    </w:p>
    <w:p w:rsidRDefault="00934509" w:rsidP="007156D3" w:rsidR="00934509">
      <w:pPr>
        <w:ind w:left="360"/>
        <w:jc w:val="center"/>
        <w:rPr>
          <w:b/>
        </w:rPr>
      </w:pPr>
    </w:p>
    <w:p w:rsidRDefault="007156D3" w:rsidP="007156D3" w:rsidR="007156D3">
      <w:pPr>
        <w:ind w:left="360"/>
        <w:jc w:val="center"/>
      </w:pPr>
      <w:r>
        <w:t>O  b  r  a  z  l  o  ž  e  nj  e</w:t>
      </w:r>
    </w:p>
    <w:p w:rsidRDefault="007156D3" w:rsidP="007156D3" w:rsidR="007156D3">
      <w:pPr>
        <w:jc w:val="both"/>
        <w:rPr>
          <w:b/>
        </w:rPr>
      </w:pPr>
    </w:p>
    <w:p w:rsidRDefault="007156D3" w:rsidP="00585820" w:rsidR="00BD2828">
      <w:pPr>
        <w:ind w:firstLine="708"/>
        <w:jc w:val="both"/>
      </w:pPr>
      <w:r>
        <w:t xml:space="preserve">U rješenju o dosudi od </w:t>
      </w:r>
      <w:r w:rsidR="00BD2828">
        <w:t>18. siječnja 2019</w:t>
      </w:r>
      <w:r>
        <w:t xml:space="preserve">. godine, očitom omaškom u pisanju, </w:t>
      </w:r>
      <w:r w:rsidR="00A6003C">
        <w:t>u uvodu je, pored točnog dana donošenja rješenja, naveden i datum 5. lipnja 2018. godine</w:t>
      </w:r>
      <w:r w:rsidR="00BD2828">
        <w:t>. U točci II izreke</w:t>
      </w:r>
      <w:r w:rsidR="00A6003C">
        <w:t xml:space="preserve"> istog</w:t>
      </w:r>
      <w:r w:rsidR="00BD2828">
        <w:t xml:space="preserve"> rješenja, očitom omaškom u pisanju </w:t>
      </w:r>
      <w:r>
        <w:t>pogrešno</w:t>
      </w:r>
      <w:r w:rsidR="00BD2828">
        <w:t xml:space="preserve"> je naveden iznos za koji je predmetna nekretnina dosuđena kupcu Josipu </w:t>
      </w:r>
      <w:proofErr w:type="spellStart"/>
      <w:r w:rsidR="00BD2828">
        <w:t>Kuliću</w:t>
      </w:r>
      <w:proofErr w:type="spellEnd"/>
      <w:r>
        <w:t xml:space="preserve"> </w:t>
      </w:r>
      <w:r w:rsidR="00BD2828">
        <w:t xml:space="preserve">iz Osijeka, </w:t>
      </w:r>
      <w:proofErr w:type="spellStart"/>
      <w:r w:rsidR="00BD2828">
        <w:t>Reisnerova</w:t>
      </w:r>
      <w:proofErr w:type="spellEnd"/>
      <w:r w:rsidR="00BD2828">
        <w:t xml:space="preserve"> ul. 75</w:t>
      </w:r>
      <w:r w:rsidR="00A6003C">
        <w:t>, što je utvrđeno uvidom u Zapisnik sa ročišta za dražbu od 15. siječnja 2019.</w:t>
      </w:r>
    </w:p>
    <w:p w:rsidRDefault="00A6003C" w:rsidP="00585820" w:rsidR="007156D3">
      <w:pPr>
        <w:ind w:firstLine="708"/>
        <w:jc w:val="both"/>
      </w:pPr>
      <w:r>
        <w:t>Sl</w:t>
      </w:r>
      <w:r w:rsidR="00585820">
        <w:t>ijedom utvrđenog, obzirom se rad</w:t>
      </w:r>
      <w:r>
        <w:t xml:space="preserve">i o očitoj </w:t>
      </w:r>
      <w:r w:rsidR="00585820">
        <w:t>po</w:t>
      </w:r>
      <w:r>
        <w:t>grešci u pisanju,</w:t>
      </w:r>
      <w:r w:rsidR="007156D3">
        <w:t xml:space="preserve"> temeljem</w:t>
      </w:r>
      <w:r>
        <w:t xml:space="preserve"> odredbe</w:t>
      </w:r>
      <w:r w:rsidR="007156D3">
        <w:t xml:space="preserve"> članka 342. i 347. ZPP-a u svezi članka 6. Stečajnog zakona</w:t>
      </w:r>
      <w:r>
        <w:t>,</w:t>
      </w:r>
      <w:r w:rsidR="007156D3">
        <w:t xml:space="preserve"> riješeno</w:t>
      </w:r>
      <w:r>
        <w:t xml:space="preserve"> je</w:t>
      </w:r>
      <w:r w:rsidR="007156D3">
        <w:t xml:space="preserve"> kao u izreci. </w:t>
      </w:r>
    </w:p>
    <w:p w:rsidRDefault="007156D3" w:rsidP="00585820" w:rsidR="007156D3">
      <w:pPr>
        <w:ind w:firstLine="708"/>
        <w:jc w:val="both"/>
      </w:pPr>
      <w:r>
        <w:t>Ovo rješenje unijet će se u spis na kraju izvornika, a strankama će se dostaviti prijepis uz objavu na e oglasnoj ploči. Kako bi kupac mogao ostvariti sva svoja osobna prava rješenje o dosudi ispravljeno je kao u izreci.</w:t>
      </w:r>
    </w:p>
    <w:p w:rsidRDefault="007156D3" w:rsidP="007156D3" w:rsidR="007156D3">
      <w:pPr>
        <w:jc w:val="both"/>
      </w:pPr>
    </w:p>
    <w:p w:rsidRDefault="007156D3" w:rsidP="007156D3" w:rsidR="007156D3">
      <w:pPr>
        <w:jc w:val="center"/>
      </w:pPr>
      <w:r>
        <w:t xml:space="preserve">U Zagrebu, </w:t>
      </w:r>
      <w:r w:rsidR="00A6003C">
        <w:t>11. veljače 2019</w:t>
      </w:r>
      <w:r>
        <w:t>. godine</w:t>
      </w:r>
    </w:p>
    <w:p w:rsidRDefault="007156D3" w:rsidP="007156D3" w:rsidR="007156D3">
      <w:pPr>
        <w:jc w:val="both"/>
      </w:pPr>
      <w:r>
        <w:t xml:space="preserve">                                                                                                </w:t>
      </w:r>
    </w:p>
    <w:p w:rsidRDefault="007156D3" w:rsidP="007156D3" w:rsidR="007156D3">
      <w:pPr>
        <w:ind w:firstLine="708" w:left="4956"/>
        <w:jc w:val="both"/>
      </w:pPr>
      <w:r>
        <w:t xml:space="preserve">    STEČAJNI SUDAC:</w:t>
      </w:r>
    </w:p>
    <w:p w:rsidRDefault="007156D3" w:rsidP="007156D3" w:rsidR="007156D3">
      <w:pPr>
        <w:jc w:val="both"/>
      </w:pPr>
      <w:r>
        <w:t xml:space="preserve">                                                                                                    NINO RADIĆ  </w:t>
      </w:r>
      <w:r w:rsidR="008C090F">
        <w:t xml:space="preserve">v.r. </w:t>
      </w:r>
    </w:p>
    <w:p w:rsidRDefault="00F676F8" w:rsidP="00F676F8" w:rsidR="007156D3">
      <w:pPr>
        <w:jc w:val="both"/>
      </w:pPr>
      <w:r>
        <w:t xml:space="preserve"> </w:t>
      </w:r>
      <w:r w:rsidR="007156D3">
        <w:t xml:space="preserve">POUKA O PRAVNOM LIJEKU: </w:t>
      </w:r>
    </w:p>
    <w:p w:rsidRDefault="007156D3" w:rsidP="007156D3" w:rsidR="007156D3">
      <w:pPr>
        <w:jc w:val="both"/>
      </w:pPr>
      <w:r>
        <w:t>Protiv ovog  rješenja nije dopuštena žalba.</w:t>
      </w:r>
    </w:p>
    <w:p w:rsidRDefault="007156D3" w:rsidP="00585820" w:rsidR="00A3124E" w:rsidRPr="00243A9A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676F8">
        <w:t xml:space="preserve"> </w:t>
      </w:r>
      <w:r>
        <w:tab/>
      </w:r>
      <w:r>
        <w:tab/>
        <w:t xml:space="preserve">     </w:t>
      </w:r>
      <w:r w:rsidR="00A3124E" w:rsidRPr="00243A9A">
        <w:t xml:space="preserve">      </w:t>
      </w:r>
    </w:p>
    <w:p w:rsidRDefault="00F676F8" w:rsidP="00F676F8" w:rsidR="001B31F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F676F8" w:rsidP="00F676F8" w:rsidR="00F676F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Tatjana Slaviček </w:t>
      </w:r>
    </w:p>
    <w:p w:rsidRDefault="00F676F8" w:rsidP="00F676F8" w:rsidR="00F676F8" w:rsidRPr="001B31F0">
      <w:pPr>
        <w:jc w:val="both"/>
      </w:pPr>
    </w:p>
    <w:sectPr w:rsidSect="00901597" w:rsidR="00F676F8" w:rsidRPr="001B31F0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852BD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A34BB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F72F91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505113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830071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8C0595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52C6207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55A4DB2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2B3EB2"/>
    <w:multiLevelType w:val="hybridMultilevel"/>
    <w:tmpl w:val="8CB45752"/>
    <w:lvl w:tplc="5F641070" w:ilvl="0">
      <w:start w:val="30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4F7706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5CC4F1B"/>
    <w:multiLevelType w:val="hybridMultilevel"/>
    <w:tmpl w:val="133EA86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DB3DE1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8D770E1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B230AA9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8FF539E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05127E"/>
    <w:multiLevelType w:val="hybridMultilevel"/>
    <w:tmpl w:val="5740A9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F74840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F1E1340"/>
    <w:multiLevelType w:val="hybridMultilevel"/>
    <w:tmpl w:val="E51AD22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0485577"/>
    <w:multiLevelType w:val="hybridMultilevel"/>
    <w:tmpl w:val="8CB45752"/>
    <w:lvl w:tplc="5F641070" w:ilvl="0">
      <w:start w:val="30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FF7F56"/>
    <w:multiLevelType w:val="hybridMultilevel"/>
    <w:tmpl w:val="8CB45752"/>
    <w:lvl w:tplc="5F641070" w:ilvl="0">
      <w:start w:val="30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443AB5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59A56DC"/>
    <w:multiLevelType w:val="hybridMultilevel"/>
    <w:tmpl w:val="8CB45752"/>
    <w:lvl w:tplc="5F641070" w:ilvl="0">
      <w:start w:val="30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63E709B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6432951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9B01F36"/>
    <w:multiLevelType w:val="hybridMultilevel"/>
    <w:tmpl w:val="0DC20D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C2A1A07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D2419FB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57F33D1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362334"/>
    <w:multiLevelType w:val="hybridMultilevel"/>
    <w:tmpl w:val="8CB45752"/>
    <w:lvl w:tplc="5F641070" w:ilvl="0">
      <w:start w:val="30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DA137C2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3CC6551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85264A3"/>
    <w:multiLevelType w:val="hybridMultilevel"/>
    <w:tmpl w:val="8CB45752"/>
    <w:lvl w:tplc="5F641070" w:ilvl="0">
      <w:start w:val="30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DC85A91"/>
    <w:multiLevelType w:val="hybridMultilevel"/>
    <w:tmpl w:val="8CB45752"/>
    <w:lvl w:tplc="5F641070" w:ilvl="0">
      <w:start w:val="30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0C44FE6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0E42857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2405279"/>
    <w:multiLevelType w:val="hybridMultilevel"/>
    <w:tmpl w:val="4C828EDC"/>
    <w:lvl w:tplc="041A000F" w:ilvl="0">
      <w:start w:val="1"/>
      <w:numFmt w:val="decimal"/>
      <w:lvlText w:val="%1."/>
      <w:lvlJc w:val="left"/>
      <w:pPr>
        <w:ind w:hanging="360" w:left="1070"/>
      </w:pPr>
    </w:lvl>
    <w:lvl w:tplc="041A0019" w:ilvl="1">
      <w:start w:val="1"/>
      <w:numFmt w:val="lowerLetter"/>
      <w:lvlText w:val="%2."/>
      <w:lvlJc w:val="left"/>
      <w:pPr>
        <w:ind w:hanging="360" w:left="2007"/>
      </w:pPr>
    </w:lvl>
    <w:lvl w:tplc="041A001B" w:ilvl="2">
      <w:start w:val="1"/>
      <w:numFmt w:val="lowerRoman"/>
      <w:lvlText w:val="%3."/>
      <w:lvlJc w:val="right"/>
      <w:pPr>
        <w:ind w:hanging="180" w:left="2727"/>
      </w:pPr>
    </w:lvl>
    <w:lvl w:tplc="041A000F" w:ilvl="3">
      <w:start w:val="1"/>
      <w:numFmt w:val="decimal"/>
      <w:lvlText w:val="%4."/>
      <w:lvlJc w:val="left"/>
      <w:pPr>
        <w:ind w:hanging="360" w:left="3447"/>
      </w:pPr>
    </w:lvl>
    <w:lvl w:tplc="041A0019" w:ilvl="4">
      <w:start w:val="1"/>
      <w:numFmt w:val="lowerLetter"/>
      <w:lvlText w:val="%5."/>
      <w:lvlJc w:val="left"/>
      <w:pPr>
        <w:ind w:hanging="360" w:left="4167"/>
      </w:pPr>
    </w:lvl>
    <w:lvl w:tplc="041A001B" w:ilvl="5">
      <w:start w:val="1"/>
      <w:numFmt w:val="lowerRoman"/>
      <w:lvlText w:val="%6."/>
      <w:lvlJc w:val="right"/>
      <w:pPr>
        <w:ind w:hanging="180" w:left="4887"/>
      </w:pPr>
    </w:lvl>
    <w:lvl w:tplc="041A000F" w:ilvl="6">
      <w:start w:val="1"/>
      <w:numFmt w:val="decimal"/>
      <w:lvlText w:val="%7."/>
      <w:lvlJc w:val="left"/>
      <w:pPr>
        <w:ind w:hanging="360" w:left="5607"/>
      </w:pPr>
    </w:lvl>
    <w:lvl w:tplc="041A0019" w:ilvl="7">
      <w:start w:val="1"/>
      <w:numFmt w:val="lowerLetter"/>
      <w:lvlText w:val="%8."/>
      <w:lvlJc w:val="left"/>
      <w:pPr>
        <w:ind w:hanging="360" w:left="6327"/>
      </w:pPr>
    </w:lvl>
    <w:lvl w:tplc="041A001B"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36">
    <w:nsid w:val="726F6830"/>
    <w:multiLevelType w:val="hybridMultilevel"/>
    <w:tmpl w:val="8CB45752"/>
    <w:lvl w:tplc="5F641070" w:ilvl="0">
      <w:start w:val="30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34B5368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7C222F3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5"/>
  </w:num>
  <w:num w:numId="5">
    <w:abstractNumId w:val="27"/>
  </w:num>
  <w:num w:numId="6">
    <w:abstractNumId w:val="6"/>
  </w:num>
  <w:num w:numId="7">
    <w:abstractNumId w:val="38"/>
  </w:num>
  <w:num w:numId="8">
    <w:abstractNumId w:val="13"/>
  </w:num>
  <w:num w:numId="9">
    <w:abstractNumId w:val="16"/>
  </w:num>
  <w:num w:numId="10">
    <w:abstractNumId w:val="14"/>
  </w:num>
  <w:num w:numId="11">
    <w:abstractNumId w:val="3"/>
  </w:num>
  <w:num w:numId="12">
    <w:abstractNumId w:val="34"/>
  </w:num>
  <w:num w:numId="13">
    <w:abstractNumId w:val="11"/>
  </w:num>
  <w:num w:numId="14">
    <w:abstractNumId w:val="25"/>
  </w:num>
  <w:num w:numId="15">
    <w:abstractNumId w:val="26"/>
  </w:num>
  <w:num w:numId="16">
    <w:abstractNumId w:val="0"/>
  </w:num>
  <w:num w:numId="17">
    <w:abstractNumId w:val="1"/>
  </w:num>
  <w:num w:numId="18">
    <w:abstractNumId w:val="33"/>
  </w:num>
  <w:num w:numId="19">
    <w:abstractNumId w:val="23"/>
  </w:num>
  <w:num w:numId="20">
    <w:abstractNumId w:val="7"/>
  </w:num>
  <w:num w:numId="21">
    <w:abstractNumId w:val="37"/>
  </w:num>
  <w:num w:numId="22">
    <w:abstractNumId w:val="22"/>
  </w:num>
  <w:num w:numId="23">
    <w:abstractNumId w:val="2"/>
  </w:num>
  <w:num w:numId="24">
    <w:abstractNumId w:val="9"/>
  </w:num>
  <w:num w:numId="25">
    <w:abstractNumId w:val="29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4"/>
  </w:num>
  <w:num w:numId="29">
    <w:abstractNumId w:val="12"/>
  </w:num>
  <w:num w:numId="30">
    <w:abstractNumId w:val="32"/>
    <w:lvlOverride w:ilvl="0">
      <w:startOverride w:val="3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19"/>
  </w:num>
  <w:num w:numId="33">
    <w:abstractNumId w:val="36"/>
  </w:num>
  <w:num w:numId="34">
    <w:abstractNumId w:val="18"/>
  </w:num>
  <w:num w:numId="35">
    <w:abstractNumId w:val="28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21"/>
  </w:num>
  <w:num w:numId="39">
    <w:abstractNumId w:val="8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42C6"/>
    <w:rsid w:val="000017C2"/>
    <w:rsid w:val="00017932"/>
    <w:rsid w:val="00043E2B"/>
    <w:rsid w:val="00075CEB"/>
    <w:rsid w:val="00082F27"/>
    <w:rsid w:val="0008598A"/>
    <w:rsid w:val="00094F25"/>
    <w:rsid w:val="000A4496"/>
    <w:rsid w:val="000E6E26"/>
    <w:rsid w:val="00140F3D"/>
    <w:rsid w:val="00150AD3"/>
    <w:rsid w:val="00197979"/>
    <w:rsid w:val="001A3BD4"/>
    <w:rsid w:val="001B31F0"/>
    <w:rsid w:val="001D2D67"/>
    <w:rsid w:val="001D3E66"/>
    <w:rsid w:val="001E2C5C"/>
    <w:rsid w:val="001E7687"/>
    <w:rsid w:val="00207405"/>
    <w:rsid w:val="00212CD6"/>
    <w:rsid w:val="00243A9A"/>
    <w:rsid w:val="002669AC"/>
    <w:rsid w:val="0027020B"/>
    <w:rsid w:val="0027143C"/>
    <w:rsid w:val="002840AC"/>
    <w:rsid w:val="00292614"/>
    <w:rsid w:val="00297906"/>
    <w:rsid w:val="002A1A7E"/>
    <w:rsid w:val="002E3C40"/>
    <w:rsid w:val="002F3A67"/>
    <w:rsid w:val="002F4FC7"/>
    <w:rsid w:val="003016B3"/>
    <w:rsid w:val="0031341A"/>
    <w:rsid w:val="003541A0"/>
    <w:rsid w:val="00365FEF"/>
    <w:rsid w:val="00397D32"/>
    <w:rsid w:val="003A481B"/>
    <w:rsid w:val="003A796A"/>
    <w:rsid w:val="003C226B"/>
    <w:rsid w:val="003D2D78"/>
    <w:rsid w:val="004118E6"/>
    <w:rsid w:val="004173C8"/>
    <w:rsid w:val="00417605"/>
    <w:rsid w:val="00431E9F"/>
    <w:rsid w:val="00450457"/>
    <w:rsid w:val="00455AAF"/>
    <w:rsid w:val="00466B67"/>
    <w:rsid w:val="0047552A"/>
    <w:rsid w:val="00492255"/>
    <w:rsid w:val="004E2064"/>
    <w:rsid w:val="005064F5"/>
    <w:rsid w:val="0050783D"/>
    <w:rsid w:val="00510713"/>
    <w:rsid w:val="005200EA"/>
    <w:rsid w:val="00545FE2"/>
    <w:rsid w:val="00550C18"/>
    <w:rsid w:val="00550DC1"/>
    <w:rsid w:val="005634DD"/>
    <w:rsid w:val="005806DF"/>
    <w:rsid w:val="00584A6C"/>
    <w:rsid w:val="00585820"/>
    <w:rsid w:val="005A724A"/>
    <w:rsid w:val="005D1844"/>
    <w:rsid w:val="005E2AD5"/>
    <w:rsid w:val="005E4953"/>
    <w:rsid w:val="005F153C"/>
    <w:rsid w:val="005F6B8A"/>
    <w:rsid w:val="0061379F"/>
    <w:rsid w:val="00635589"/>
    <w:rsid w:val="00636B65"/>
    <w:rsid w:val="006377BD"/>
    <w:rsid w:val="00642236"/>
    <w:rsid w:val="00682531"/>
    <w:rsid w:val="006B2DD3"/>
    <w:rsid w:val="006E013E"/>
    <w:rsid w:val="006E525F"/>
    <w:rsid w:val="0071453A"/>
    <w:rsid w:val="007156D3"/>
    <w:rsid w:val="00721700"/>
    <w:rsid w:val="0074329D"/>
    <w:rsid w:val="00746223"/>
    <w:rsid w:val="00746647"/>
    <w:rsid w:val="00756424"/>
    <w:rsid w:val="00756DED"/>
    <w:rsid w:val="007637A2"/>
    <w:rsid w:val="007644BB"/>
    <w:rsid w:val="00786A58"/>
    <w:rsid w:val="007967DE"/>
    <w:rsid w:val="007B306C"/>
    <w:rsid w:val="007F1795"/>
    <w:rsid w:val="007F28BC"/>
    <w:rsid w:val="00807F3E"/>
    <w:rsid w:val="008140D3"/>
    <w:rsid w:val="00814D04"/>
    <w:rsid w:val="008224C6"/>
    <w:rsid w:val="0085695F"/>
    <w:rsid w:val="008572B1"/>
    <w:rsid w:val="00860D48"/>
    <w:rsid w:val="008860CA"/>
    <w:rsid w:val="008A0C0B"/>
    <w:rsid w:val="008A5044"/>
    <w:rsid w:val="008B2AA9"/>
    <w:rsid w:val="008B42C6"/>
    <w:rsid w:val="008B4303"/>
    <w:rsid w:val="008C090F"/>
    <w:rsid w:val="008E52CC"/>
    <w:rsid w:val="00901597"/>
    <w:rsid w:val="00902E5A"/>
    <w:rsid w:val="009270DA"/>
    <w:rsid w:val="00934509"/>
    <w:rsid w:val="00936DAF"/>
    <w:rsid w:val="0098777A"/>
    <w:rsid w:val="00995B14"/>
    <w:rsid w:val="009A6257"/>
    <w:rsid w:val="009B652A"/>
    <w:rsid w:val="009C09AC"/>
    <w:rsid w:val="009E7670"/>
    <w:rsid w:val="00A000C7"/>
    <w:rsid w:val="00A301B5"/>
    <w:rsid w:val="00A3124E"/>
    <w:rsid w:val="00A6003C"/>
    <w:rsid w:val="00A941CE"/>
    <w:rsid w:val="00AA3364"/>
    <w:rsid w:val="00AE40DE"/>
    <w:rsid w:val="00AF62DB"/>
    <w:rsid w:val="00B252A9"/>
    <w:rsid w:val="00B31A4B"/>
    <w:rsid w:val="00B63166"/>
    <w:rsid w:val="00B74CD9"/>
    <w:rsid w:val="00BA0512"/>
    <w:rsid w:val="00BD2828"/>
    <w:rsid w:val="00C43064"/>
    <w:rsid w:val="00C519BE"/>
    <w:rsid w:val="00C67B22"/>
    <w:rsid w:val="00CF118B"/>
    <w:rsid w:val="00CF348F"/>
    <w:rsid w:val="00D038FF"/>
    <w:rsid w:val="00D3311E"/>
    <w:rsid w:val="00D331D1"/>
    <w:rsid w:val="00D429BC"/>
    <w:rsid w:val="00D45CB2"/>
    <w:rsid w:val="00D66081"/>
    <w:rsid w:val="00D70E61"/>
    <w:rsid w:val="00D8451A"/>
    <w:rsid w:val="00DC4C70"/>
    <w:rsid w:val="00DE5929"/>
    <w:rsid w:val="00DF3245"/>
    <w:rsid w:val="00E262FE"/>
    <w:rsid w:val="00E30AFA"/>
    <w:rsid w:val="00E66BBC"/>
    <w:rsid w:val="00EB489F"/>
    <w:rsid w:val="00EC71B7"/>
    <w:rsid w:val="00F61535"/>
    <w:rsid w:val="00F6394B"/>
    <w:rsid w:val="00F655B5"/>
    <w:rsid w:val="00F676F8"/>
    <w:rsid w:val="00F748C2"/>
    <w:rsid w:val="00F804F0"/>
    <w:rsid w:val="00F80EAD"/>
    <w:rsid w:val="00FA7593"/>
    <w:rsid w:val="00FD0316"/>
    <w:rsid w:val="00FD0407"/>
    <w:rsid w:val="00FE0742"/>
    <w:rsid w:val="00FF079C"/>
    <w:rsid w:val="00FF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495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iPriority w:val="99"/>
    <w:unhideWhenUsed/>
    <w:rsid w:val="008B42C6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8B42C6"/>
    <w:rPr>
      <w:rFonts w:hAnsi="Calibri" w:ascii="Calibri"/>
      <w:sz w:val="22"/>
      <w:szCs w:val="21"/>
    </w:rPr>
  </w:style>
  <w:style w:styleId="Bezproreda" w:type="paragraph">
    <w:name w:val="No Spacing"/>
    <w:uiPriority w:val="1"/>
    <w:qFormat/>
    <w:rsid w:val="008B42C6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E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E6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312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9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9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9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9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495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iPriority w:val="99"/>
    <w:unhideWhenUsed/>
    <w:rsid w:val="008B42C6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8B42C6"/>
    <w:rPr>
      <w:rFonts w:ascii="Calibri" w:hAnsi="Calibri"/>
      <w:sz w:val="22"/>
      <w:szCs w:val="21"/>
    </w:rPr>
  </w:style>
  <w:style w:styleId="Bezproreda" w:type="paragraph">
    <w:name w:val="No Spacing"/>
    <w:uiPriority w:val="1"/>
    <w:qFormat/>
    <w:rsid w:val="008B42C6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E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E6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312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9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9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9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9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28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22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9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49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5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9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06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2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0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87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7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66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6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04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9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569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3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47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12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522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92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74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7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13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102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379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61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2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24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65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428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06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9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61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94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33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43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210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278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282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744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929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92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10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849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850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393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63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476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358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69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37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41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10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01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75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082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278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3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82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1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305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288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86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604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310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90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611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60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8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215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15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083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179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950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10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403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90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66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980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19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89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7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731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26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945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7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2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101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47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430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5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283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64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68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50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6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44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964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727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04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7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89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78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68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012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182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577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034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44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9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740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906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731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4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8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815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394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475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7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471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336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75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542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827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4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09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37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9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30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943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850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8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31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2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75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91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26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74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097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38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696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52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5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630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100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2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83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93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54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070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005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65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013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6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8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009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11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46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0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058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06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806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714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430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203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872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61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St-172/2013-71</izvorni_sadrzaj>
    <derivirana_varijabla naziv="DomainObject.Oznaka_1">St-172/2013-71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St-172/2013</izvorni_sadrzaj>
    <derivirana_varijabla naziv="DomainObject.Predmet.OznakaBroj_1">St-172/2013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31.ST-323/2011</izvorni_sadrzaj>
    <derivirana_varijabla naziv="DomainObject.Predmet.PrimjedbaSuca_1">31.ST-323/2011</derivirana_varijabla>
  </DomainObject.Predmet.PrimjedbaSuca>
  <DomainObject.Predmet.ProtustrankaFormated>
    <izvorni_sadrzaj>  RP TRGOVINA društvo s ograničenom odgovornošću za trgovinu - u stečaju zastupanog po punomoćniku Mateja Kolovrat</izvorni_sadrzaj>
    <derivirana_varijabla naziv="DomainObject.Predmet.ProtustrankaFormated_1">  RP TRGOVINA društvo s ograničenom odgovornošću za trgovinu - u stečaju zastupanog po punomoćniku Mateja Kolovrat</derivirana_varijabla>
  </DomainObject.Predmet.ProtustrankaFormated>
  <DomainObject.Predmet.ProtustrankaFormatedOIB>
    <izvorni_sadrzaj>  RP TRGOVINA društvo s ograničenom odgovornošću za trgovinu - u stečaju, OIB 98367738616 zastupanog po punomoćniku Mateja Kolovrat</izvorni_sadrzaj>
    <derivirana_varijabla naziv="DomainObject.Predmet.ProtustrankaFormatedOIB_1">  RP TRGOVINA društvo s ograničenom odgovornošću za trgovinu - u stečaju, OIB 98367738616 zastupanog po punomoćniku Mateja Kolovrat</derivirana_varijabla>
  </DomainObject.Predmet.ProtustrankaFormatedOIB>
  <DomainObject.Predmet.ProtustrankaFormatedWithAdress>
    <izvorni_sadrzaj> RP TRGOVINA društvo s ograničenom odgovornošću za trgovinu - u stečaju, TRSJE 37 C, 10000 Zagreb zastupanog po punomoćniku Mateja Kolovrat</izvorni_sadrzaj>
    <derivirana_varijabla naziv="DomainObject.Predmet.ProtustrankaFormatedWithAdress_1"> RP TRGOVINA društvo s ograničenom odgovornošću za trgovinu - u stečaju, TRSJE 37 C, 10000 Zagreb zastupanog po punomoćniku Mateja Kolovrat</derivirana_varijabla>
  </DomainObject.Predmet.ProtustrankaFormatedWithAdress>
  <DomainObject.Predmet.ProtustrankaFormatedWithAdressOIB>
    <izvorni_sadrzaj> RP TRGOVINA društvo s ograničenom odgovornošću za trgovinu - u stečaju, OIB 98367738616, TRSJE 37 C, 10000 Zagreb zastupanog po punomoćniku Mateja Kolovrat</izvorni_sadrzaj>
    <derivirana_varijabla naziv="DomainObject.Predmet.ProtustrankaFormatedWithAdressOIB_1"> RP TRGOVINA društvo s ograničenom odgovornošću za trgovinu - u stečaju, OIB 98367738616, TRSJE 37 C, 10000 Zagreb zastupanog po punomoćniku Mateja Kolovrat</derivirana_varijabla>
  </DomainObject.Predmet.ProtustrankaFormatedWithAdressOIB>
  <DomainObject.Predmet.ProtustrankaWithAdress>
    <izvorni_sadrzaj>RP TRGOVINA društvo s ograničenom odgovornošću za trgovinu - u stečaju TRSJE 37 C, 10000 Zagreb</izvorni_sadrzaj>
    <derivirana_varijabla naziv="DomainObject.Predmet.ProtustrankaWithAdress_1">RP TRGOVINA društvo s ograničenom odgovornošću za trgovinu - u stečaju TRSJE 37 C, 10000 Zagreb</derivirana_varijabla>
  </DomainObject.Predmet.ProtustrankaWithAdress>
  <DomainObject.Predmet.ProtustrankaWithAdressOIB>
    <izvorni_sadrzaj>RP TRGOVINA društvo s ograničenom odgovornošću za trgovinu - u stečaju, OIB 98367738616, TRSJE 37 C, 10000 Zagreb</izvorni_sadrzaj>
    <derivirana_varijabla naziv="DomainObject.Predmet.ProtustrankaWithAdressOIB_1">RP TRGOVINA društvo s ograničenom odgovornošću za trgovinu - u stečaju, OIB 98367738616, TRSJE 37 C, 10000 Zagreb</derivirana_varijabla>
  </DomainObject.Predmet.ProtustrankaWithAdressOIB>
  <DomainObject.Predmet.ProtustrankaNazivFormated>
    <izvorni_sadrzaj>RP TRGOVINA društvo s ograničenom odgovornošću za trgovinu - u stečaju</izvorni_sadrzaj>
    <derivirana_varijabla naziv="DomainObject.Predmet.ProtustrankaNazivFormated_1">RP TRGOVINA društvo s ograničenom odgovornošću za trgovinu - u stečaju</derivirana_varijabla>
  </DomainObject.Predmet.ProtustrankaNazivFormated>
  <DomainObject.Predmet.ProtustrankaNazivFormatedOIB>
    <izvorni_sadrzaj>RP TRGOVINA društvo s ograničenom odgovornošću za trgovinu - u stečaju, OIB 98367738616</izvorni_sadrzaj>
    <derivirana_varijabla naziv="DomainObject.Predmet.ProtustrankaNazivFormatedOIB_1">RP TRGOVINA društvo s ograničenom odgovornošću za trgovinu - u stečaju, OIB 98367738616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BROSIG PROJEKT d.o.o. za projektiranje, građenje i nadzor; MARKO PUŠKARIĆ; Djenana Cepić; Hrvoje Sužnjević; KULIĆ - INVEST društvo s ograničenom odgovornošću za promet roba i usluga; Z.T.T., d.o.o. za unutarnju i vanjsku trgovinu i usluge; Josip Kulić; Goran Bubičić; Alen Novosad</izvorni_sadrzaj>
    <derivirana_varijabla naziv="DomainObject.Predmet.StrankaFormated_1">  FINANCIJSKA AGENCIJA; BROSIG PROJEKT d.o.o. za projektiranje, građenje i nadzor; MARKO PUŠKARIĆ; Djenana Cepić; Hrvoje Sužnjević; KULIĆ - INVEST društvo s ograničenom odgovornošću za promet roba i usluga; Z.T.T., d.o.o. za unutarnju i vanjsku trgovinu i usluge; Josip Kulić; Goran Bubičić; Alen Novosad</derivirana_varijabla>
  </DomainObject.Predmet.StrankaFormated>
  <DomainObject.Predmet.StrankaFormatedOIB>
    <izvorni_sadrzaj>  FINANCIJSKA AGENCIJA, OIB 85821130368; BROSIG PROJEKT d.o.o. za projektiranje, građenje i nadzor, OIB 10524740410; MARKO PUŠKARIĆ; Djenana Cepić, OIB 33549277133; Hrvoje Sužnjević, OIB 25712534501; KULIĆ - INVEST društvo s ograničenom odgovornošću za promet roba i usluga, OIB 99153700766; Z.T.T., d.o.o. za unutarnju i vanjsku trgovinu i usluge, OIB 75935511444; Josip Kulić, OIB 38928254538; Goran Bubičić, OIB 40477603107; Alen Novosad, OIB 35961936889</izvorni_sadrzaj>
    <derivirana_varijabla naziv="DomainObject.Predmet.StrankaFormatedOIB_1">  FINANCIJSKA AGENCIJA, OIB 85821130368; BROSIG PROJEKT d.o.o. za projektiranje, građenje i nadzor, OIB 10524740410; MARKO PUŠKARIĆ; Djenana Cepić, OIB 33549277133; Hrvoje Sužnjević, OIB 25712534501; KULIĆ - INVEST društvo s ograničenom odgovornošću za promet roba i usluga, OIB 99153700766; Z.T.T., d.o.o. za unutarnju i vanjsku trgovinu i usluge, OIB 75935511444; Josip Kulić, OIB 38928254538; Goran Bubičić, OIB 40477603107; Alen Novosad, OIB 35961936889</derivirana_varijabla>
  </DomainObject.Predmet.StrankaFormatedOIB>
  <DomainObject.Predmet.StrankaFormatedWithAdress>
    <izvorni_sadrzaj> FINANCIJSKA AGENCIJA, ULICA GRADA VUKOVARA 70, 10000 Zagreb; BROSIG PROJEKT d.o.o. za projektiranje, građenje i nadzor, Josipa Marohnića 10, 10000 Zagreb; MARKO PUŠKARIĆ, Karla Metikoša, 10000 Zagreb; Djenana Cepić, Bukovačka Cesta 107 A, 10000 Zagreb; Hrvoje Sužnjević, Karlovačka Cesta 8, 47206 Lasinja; KULIĆ - INVEST društvo s ograničenom odgovornošću za promet roba i usluga, Zalužje 17, 32100 Vinkovci; Z.T.T., d.o.o. za unutarnju i vanjsku trgovinu i usluge, Fancevljev Prilaz 9, 10000 Zagreb; Josip Kulić, Reisnerova Ulica 75, 31000 Osijek; Goran Bubičić, Rajki 37, 52444 Brčići; Alen Novosad, Srednjak 21, 10000 Zagreb</izvorni_sadrzaj>
    <derivirana_varijabla naziv="DomainObject.Predmet.StrankaFormatedWithAdress_1"> FINANCIJSKA AGENCIJA, ULICA GRADA VUKOVARA 70, 10000 Zagreb; BROSIG PROJEKT d.o.o. za projektiranje, građenje i nadzor, Josipa Marohnića 10, 10000 Zagreb; MARKO PUŠKARIĆ, Karla Metikoša, 10000 Zagreb; Djenana Cepić, Bukovačka Cesta 107 A, 10000 Zagreb; Hrvoje Sužnjević, Karlovačka Cesta 8, 47206 Lasinja; KULIĆ - INVEST društvo s ograničenom odgovornošću za promet roba i usluga, Zalužje 17, 32100 Vinkovci; Z.T.T., d.o.o. za unutarnju i vanjsku trgovinu i usluge, Fancevljev Prilaz 9, 10000 Zagreb; Josip Kulić, Reisnerova Ulica 75, 31000 Osijek; Goran Bubičić, Rajki 37, 52444 Brčići; Alen Novosad, Srednjak 21, 10000 Zagreb</derivirana_varijabla>
  </DomainObject.Predmet.StrankaFormatedWithAdress>
  <DomainObject.Predmet.StrankaFormatedWithAdressOIB>
    <izvorni_sadrzaj> FINANCIJSKA AGENCIJA, OIB 85821130368, ULICA GRADA VUKOVARA 70, 10000 Zagreb; BROSIG PROJEKT d.o.o. za projektiranje, građenje i nadzor, OIB 10524740410, Josipa Marohnića 10, 10000 Zagreb; MARKO PUŠKARIĆ, Karla Metikoša, 10000 Zagreb; Djenana Cepić, OIB 33549277133, Bukovačka Cesta 107 A, 10000 Zagreb; Hrvoje Sužnjević, OIB 25712534501, Karlovačka Cesta 8, 47206 Lasinja; KULIĆ - INVEST društvo s ograničenom odgovornošću za promet roba i usluga, OIB 99153700766, Zalužje 17, 32100 Vinkovci; Z.T.T., d.o.o. za unutarnju i vanjsku trgovinu i usluge, OIB 75935511444, Fancevljev Prilaz 9, 10000 Zagreb; Josip Kulić, OIB 38928254538, Reisnerova Ulica 75, 31000 Osijek; Goran Bubičić, OIB 40477603107, Rajki 37, 52444 Brčići; Alen Novosad, OIB 35961936889, Srednjak 21, 10000 Zagreb</izvorni_sadrzaj>
    <derivirana_varijabla naziv="DomainObject.Predmet.StrankaFormatedWithAdressOIB_1"> FINANCIJSKA AGENCIJA, OIB 85821130368, ULICA GRADA VUKOVARA 70, 10000 Zagreb; BROSIG PROJEKT d.o.o. za projektiranje, građenje i nadzor, OIB 10524740410, Josipa Marohnića 10, 10000 Zagreb; MARKO PUŠKARIĆ, Karla Metikoša, 10000 Zagreb; Djenana Cepić, OIB 33549277133, Bukovačka Cesta 107 A, 10000 Zagreb; Hrvoje Sužnjević, OIB 25712534501, Karlovačka Cesta 8, 47206 Lasinja; KULIĆ - INVEST društvo s ograničenom odgovornošću za promet roba i usluga, OIB 99153700766, Zalužje 17, 32100 Vinkovci; Z.T.T., d.o.o. za unutarnju i vanjsku trgovinu i usluge, OIB 75935511444, Fancevljev Prilaz 9, 10000 Zagreb; Josip Kulić, OIB 38928254538, Reisnerova Ulica 75, 31000 Osijek; Goran Bubičić, OIB 40477603107, Rajki 37, 52444 Brčići; Alen Novosad, OIB 35961936889, Srednjak 21, 10000 Zagreb</derivirana_varijabla>
  </DomainObject.Predmet.StrankaFormatedWithAdressOIB>
  <DomainObject.Predmet.StrankaWithAdress>
    <izvorni_sadrzaj>FINANCIJSKA AGENCIJA ULICA GRADA VUKOVARA 70,10000 Zagreb,BROSIG PROJEKT d.o.o. za projektiranje, građenje i nadzor Josipa Marohnića 10,10000 Zagreb,MARKO PUŠKARIĆ Karla Metikoša,10000 Zagreb,Djenana Cepić Bukovačka Cesta 107 A,10000 Zagreb,Hrvoje Sužnjević Karlovačka Cesta 8,47206 Lasinja,KULIĆ - INVEST društvo s ograničenom odgovornošću za promet roba i usluga Zalužje 17,32100 Vinkovci,Z.T.T., d.o.o. za unutarnju i vanjsku trgovinu i usluge Fancevljev Prilaz 9,10000 Zagreb,Josip Kulić Reisnerova Ulica 75,31000 Osijek,Goran Bubičić Rajki 37,52444 Brčići,Alen Novosad Srednjak 21,10000 Zagreb</izvorni_sadrzaj>
    <derivirana_varijabla naziv="DomainObject.Predmet.StrankaWithAdress_1">FINANCIJSKA AGENCIJA ULICA GRADA VUKOVARA 70,10000 Zagreb,BROSIG PROJEKT d.o.o. za projektiranje, građenje i nadzor Josipa Marohnića 10,10000 Zagreb,MARKO PUŠKARIĆ Karla Metikoša,10000 Zagreb,Djenana Cepić Bukovačka Cesta 107 A,10000 Zagreb,Hrvoje Sužnjević Karlovačka Cesta 8,47206 Lasinja,KULIĆ - INVEST društvo s ograničenom odgovornošću za promet roba i usluga Zalužje 17,32100 Vinkovci,Z.T.T., d.o.o. za unutarnju i vanjsku trgovinu i usluge Fancevljev Prilaz 9,10000 Zagreb,Josip Kulić Reisnerova Ulica 75,31000 Osijek,Goran Bubičić Rajki 37,52444 Brčići,Alen Novosad Srednjak 21,10000 Zagreb</derivirana_varijabla>
  </DomainObject.Predmet.StrankaWithAdress>
  <DomainObject.Predmet.StrankaWithAdressOIB>
    <izvorni_sadrzaj>FINANCIJSKA AGENCIJA, OIB 85821130368, ULICA GRADA VUKOVARA 70,10000 Zagreb,BROSIG PROJEKT d.o.o. za projektiranje, građenje i nadzor, OIB 10524740410, Josipa Marohnića 10,10000 Zagreb,MARKO PUŠKARIĆ, Karla Metikoša,10000 Zagreb,Djenana Cepić, OIB 33549277133, Bukovačka Cesta 107 A,10000 Zagreb,Hrvoje Sužnjević, OIB 25712534501, Karlovačka Cesta 8,47206 Lasinja,KULIĆ - INVEST društvo s ograničenom odgovornošću za promet roba i usluga, OIB 99153700766, Zalužje 17,32100 Vinkovci,Z.T.T., d.o.o. za unutarnju i vanjsku trgovinu i usluge, OIB 75935511444, Fancevljev Prilaz 9,10000 Zagreb,Josip Kulić, OIB 38928254538, Reisnerova Ulica 75,31000 Osijek,Goran Bubičić, OIB 40477603107, Rajki 37,52444 Brčići,Alen Novosad, OIB 35961936889, Srednjak 21,10000 Zagreb</izvorni_sadrzaj>
    <derivirana_varijabla naziv="DomainObject.Predmet.StrankaWithAdressOIB_1">FINANCIJSKA AGENCIJA, OIB 85821130368, ULICA GRADA VUKOVARA 70,10000 Zagreb,BROSIG PROJEKT d.o.o. za projektiranje, građenje i nadzor, OIB 10524740410, Josipa Marohnića 10,10000 Zagreb,MARKO PUŠKARIĆ, Karla Metikoša,10000 Zagreb,Djenana Cepić, OIB 33549277133, Bukovačka Cesta 107 A,10000 Zagreb,Hrvoje Sužnjević, OIB 25712534501, Karlovačka Cesta 8,47206 Lasinja,KULIĆ - INVEST društvo s ograničenom odgovornošću za promet roba i usluga, OIB 99153700766, Zalužje 17,32100 Vinkovci,Z.T.T., d.o.o. za unutarnju i vanjsku trgovinu i usluge, OIB 75935511444, Fancevljev Prilaz 9,10000 Zagreb,Josip Kulić, OIB 38928254538, Reisnerova Ulica 75,31000 Osijek,Goran Bubičić, OIB 40477603107, Rajki 37,52444 Brčići,Alen Novosad, OIB 35961936889, Srednjak 21,10000 Zagreb</derivirana_varijabla>
  </DomainObject.Predmet.StrankaWithAdressOIB>
  <DomainObject.Predmet.StrankaNazivFormated>
    <izvorni_sadrzaj>FINANCIJSKA AGENCIJA,BROSIG PROJEKT d.o.o. za projektiranje, građenje i nadzor,MARKO PUŠKARIĆ,Djenana Cepić,Hrvoje Sužnjević,KULIĆ - INVEST društvo s ograničenom odgovornošću za promet roba i usluga,Z.T.T., d.o.o. za unutarnju i vanjsku trgovinu i usluge,Josip Kulić,Goran Bubičić,Alen Novosad</izvorni_sadrzaj>
    <derivirana_varijabla naziv="DomainObject.Predmet.StrankaNazivFormated_1">FINANCIJSKA AGENCIJA,BROSIG PROJEKT d.o.o. za projektiranje, građenje i nadzor,MARKO PUŠKARIĆ,Djenana Cepić,Hrvoje Sužnjević,KULIĆ - INVEST društvo s ograničenom odgovornošću za promet roba i usluga,Z.T.T., d.o.o. za unutarnju i vanjsku trgovinu i usluge,Josip Kulić,Goran Bubičić,Alen Novosad</derivirana_varijabla>
  </DomainObject.Predmet.StrankaNazivFormated>
  <DomainObject.Predmet.StrankaNazivFormatedOIB>
    <izvorni_sadrzaj>FINANCIJSKA AGENCIJA, OIB 85821130368,BROSIG PROJEKT d.o.o. za projektiranje, građenje i nadzor, OIB 10524740410,MARKO PUŠKARIĆ,Djenana Cepić, OIB 33549277133,Hrvoje Sužnjević, OIB 25712534501,KULIĆ - INVEST društvo s ograničenom odgovornošću za promet roba i usluga, OIB 99153700766,Z.T.T., d.o.o. za unutarnju i vanjsku trgovinu i usluge, OIB 75935511444,Josip Kulić, OIB 38928254538,Goran Bubičić, OIB 40477603107,Alen Novosad, OIB 35961936889</izvorni_sadrzaj>
    <derivirana_varijabla naziv="DomainObject.Predmet.StrankaNazivFormatedOIB_1">FINANCIJSKA AGENCIJA, OIB 85821130368,BROSIG PROJEKT d.o.o. za projektiranje, građenje i nadzor, OIB 10524740410,MARKO PUŠKARIĆ,Djenana Cepić, OIB 33549277133,Hrvoje Sužnjević, OIB 25712534501,KULIĆ - INVEST društvo s ograničenom odgovornošću za promet roba i usluga, OIB 99153700766,Z.T.T., d.o.o. za unutarnju i vanjsku trgovinu i usluge, OIB 75935511444,Josip Kulić, OIB 38928254538,Goran Bubičić, OIB 40477603107,Alen Novosad, OIB 35961936889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trankaListFormated_1"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trankaListFormated>
  <DomainObject.Predmet.StrankaListFormatedOIB>
    <izvorni_sadrzaj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izvorni_sadrzaj>
    <derivirana_varijabla naziv="DomainObject.Predmet.StrankaListFormatedOIB_1"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derivirana_varijabla>
  </DomainObject.Predmet.StrankaListFormatedOIB>
  <DomainObject.Predmet.StrankaListFormatedWithAdress>
    <izvorni_sadrzaj>
      <item>FINANCIJSKA AGENCIJA, ULICA GRADA VUKOVARA 70, 10000 Zagreb</item>
      <item>BROSIG PROJEKT d.o.o. za projektiranje, građenje i nadzor, Josipa Marohnića 10, 10000 Zagreb</item>
      <item>MARKO PUŠKARIĆ, Karla Metikoša, 10000 Zagreb</item>
      <item>Djenana Cepić, Bukovačka Cesta 107 A, 10000 Zagreb</item>
      <item>Hrvoje Sužnjević, Karlovačka Cesta 8, 47206 Lasinja</item>
      <item>KULIĆ - INVEST društvo s ograničenom odgovornošću za promet roba i usluga, Zalužje 17, 32100 Vinkovci</item>
      <item>Z.T.T., d.o.o. za unutarnju i vanjsku trgovinu i usluge, Fancevljev Prilaz 9, 10000 Zagreb</item>
      <item>Josip Kulić, Reisnerova Ulica 75, 31000 Osijek</item>
      <item>Goran Bubičić, Rajki 37, 52444 Brčići</item>
      <item>Alen Novosad, Srednjak 21, 10000 Zagreb</item>
    </izvorni_sadrzaj>
    <derivirana_varijabla naziv="DomainObject.Predmet.StrankaListFormatedWithAdress_1">
      <item>FINANCIJSKA AGENCIJA, ULICA GRADA VUKOVARA 70, 10000 Zagreb</item>
      <item>BROSIG PROJEKT d.o.o. za projektiranje, građenje i nadzor, Josipa Marohnića 10, 10000 Zagreb</item>
      <item>MARKO PUŠKARIĆ, Karla Metikoša, 10000 Zagreb</item>
      <item>Djenana Cepić, Bukovačka Cesta 107 A, 10000 Zagreb</item>
      <item>Hrvoje Sužnjević, Karlovačka Cesta 8, 47206 Lasinja</item>
      <item>KULIĆ - INVEST društvo s ograničenom odgovornošću za promet roba i usluga, Zalužje 17, 32100 Vinkovci</item>
      <item>Z.T.T., d.o.o. za unutarnju i vanjsku trgovinu i usluge, Fancevljev Prilaz 9, 10000 Zagreb</item>
      <item>Josip Kulić, Reisnerova Ulica 75, 31000 Osijek</item>
      <item>Goran Bubičić, Rajki 37, 52444 Brčići</item>
      <item>Alen Novosad, Srednjak 21,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BROSIG PROJEKT d.o.o. za projektiranje, građenje i nadzor, OIB 10524740410, Josipa Marohnića 10, 10000 Zagreb</item>
      <item>MARKO PUŠKARIĆ, Karla Metikoša, 10000 Zagreb</item>
      <item>Djenana Cepić, OIB 33549277133, Bukovačka Cesta 107 A, 10000 Zagreb</item>
      <item>Hrvoje Sužnjević, OIB 25712534501, Karlovačka Cesta 8, 47206 Lasinja</item>
      <item>KULIĆ - INVEST društvo s ograničenom odgovornošću za promet roba i usluga, OIB 99153700766, Zalužje 17, 32100 Vinkovci</item>
      <item>Z.T.T., d.o.o. za unutarnju i vanjsku trgovinu i usluge, OIB 75935511444, Fancevljev Prilaz 9, 10000 Zagreb</item>
      <item>Josip Kulić, OIB 38928254538, Reisnerova Ulica 75, 31000 Osijek</item>
      <item>Goran Bubičić, OIB 40477603107, Rajki 37, 52444 Brčići</item>
      <item>Alen Novosad, OIB 35961936889, Srednjak 21, 10000 Zagreb</item>
    </izvorni_sadrzaj>
    <derivirana_varijabla naziv="DomainObject.Predmet.StrankaListFormatedWithAdressOIB_1">
      <item>FINANCIJSKA AGENCIJA, OIB 85821130368, ULICA GRADA VUKOVARA 70, 10000 Zagreb</item>
      <item>BROSIG PROJEKT d.o.o. za projektiranje, građenje i nadzor, OIB 10524740410, Josipa Marohnića 10, 10000 Zagreb</item>
      <item>MARKO PUŠKARIĆ, Karla Metikoša, 10000 Zagreb</item>
      <item>Djenana Cepić, OIB 33549277133, Bukovačka Cesta 107 A, 10000 Zagreb</item>
      <item>Hrvoje Sužnjević, OIB 25712534501, Karlovačka Cesta 8, 47206 Lasinja</item>
      <item>KULIĆ - INVEST društvo s ograničenom odgovornošću za promet roba i usluga, OIB 99153700766, Zalužje 17, 32100 Vinkovci</item>
      <item>Z.T.T., d.o.o. za unutarnju i vanjsku trgovinu i usluge, OIB 75935511444, Fancevljev Prilaz 9, 10000 Zagreb</item>
      <item>Josip Kulić, OIB 38928254538, Reisnerova Ulica 75, 31000 Osijek</item>
      <item>Goran Bubičić, OIB 40477603107, Rajki 37, 52444 Brčići</item>
      <item>Alen Novosad, OIB 35961936889, Srednjak 21, 10000 Zagreb</item>
    </derivirana_varijabla>
  </DomainObject.Predmet.StrankaListFormatedWithAdressOIB>
  <DomainObject.Predmet.StrankaListNazivFormated>
    <izvorni_sadrzaj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trankaListNazivFormated_1"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trankaListNazivFormated>
  <DomainObject.Predmet.StrankaListNazivFormatedOIB>
    <izvorni_sadrzaj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izvorni_sadrzaj>
    <derivirana_varijabla naziv="DomainObject.Predmet.StrankaListNazivFormatedOIB_1"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derivirana_varijabla>
  </DomainObject.Predmet.StrankaListNazivFormatedOIB>
  <DomainObject.Predmet.ProtuStrankaListFormated>
    <izvorni_sadrzaj>
      <item>RP TRGOVINA društvo s ograničenom odgovornošću za trgovinu - u stečaju zastupanog po punomoćniku Mateja Kolovrat</item>
    </izvorni_sadrzaj>
    <derivirana_varijabla naziv="DomainObject.Predmet.ProtuStrankaListFormated_1">
      <item>RP TRGOVINA društvo s ograničenom odgovornošću za trgovinu - u stečaju zastupanog po punomoćniku Mateja Kolovrat</item>
    </derivirana_varijabla>
  </DomainObject.Predmet.ProtuStrankaListFormated>
  <DomainObject.Predmet.ProtuStrankaListFormatedOIB>
    <izvorni_sadrzaj>
      <item>RP TRGOVINA društvo s ograničenom odgovornošću za trgovinu - u stečaju, OIB 98367738616 zastupanog po punomoćniku Mateja Kolovrat</item>
    </izvorni_sadrzaj>
    <derivirana_varijabla naziv="DomainObject.Predmet.ProtuStrankaListFormatedOIB_1">
      <item>RP TRGOVINA društvo s ograničenom odgovornošću za trgovinu - u stečaju, OIB 98367738616 zastupanog po punomoćniku Mateja Kolovrat</item>
    </derivirana_varijabla>
  </DomainObject.Predmet.ProtuStrankaListFormatedOIB>
  <DomainObject.Predmet.ProtuStrankaListFormatedWithAdress>
    <izvorni_sadrzaj>
      <item>RP TRGOVINA društvo s ograničenom odgovornošću za trgovinu - u stečaju, TRSJE 37 C, 10000 Zagreb zastupanog po punomoćniku Mateja Kolovrat</item>
    </izvorni_sadrzaj>
    <derivirana_varijabla naziv="DomainObject.Predmet.ProtuStrankaListFormatedWithAdress_1">
      <item>RP TRGOVINA društvo s ograničenom odgovornošću za trgovinu - u stečaju, TRSJE 37 C, 10000 Zagreb zastupanog po punomoćniku Mateja Kolovrat</item>
    </derivirana_varijabla>
  </DomainObject.Predmet.ProtuStrankaListFormatedWithAdress>
  <DomainObject.Predmet.ProtuStrankaListFormatedWithAdressOIB>
    <izvorni_sadrzaj>
      <item>RP TRGOVINA društvo s ograničenom odgovornošću za trgovinu - u stečaju, OIB 98367738616, TRSJE 37 C, 10000 Zagreb zastupanog po punomoćniku Mateja Kolovrat</item>
    </izvorni_sadrzaj>
    <derivirana_varijabla naziv="DomainObject.Predmet.ProtuStrankaListFormatedWithAdressOIB_1">
      <item>RP TRGOVINA društvo s ograničenom odgovornošću za trgovinu - u stečaju, OIB 98367738616, TRSJE 37 C, 10000 Zagreb zastupanog po punomoćniku Mateja Kolovrat</item>
    </derivirana_varijabla>
  </DomainObject.Predmet.ProtuStrankaListFormatedWithAdressOIB>
  <DomainObject.Predmet.ProtuStrankaListNazivFormated>
    <izvorni_sadrzaj>
      <item>RP TRGOVINA društvo s ograničenom odgovornošću za trgovinu - u stečaju</item>
    </izvorni_sadrzaj>
    <derivirana_varijabla naziv="DomainObject.Predmet.ProtuStrankaListNazivFormated_1">
      <item>RP TRGOVINA društvo s ograničenom odgovornošću za trgovinu - u stečaju</item>
    </derivirana_varijabla>
  </DomainObject.Predmet.ProtuStrankaListNazivFormated>
  <DomainObject.Predmet.ProtuStrankaListNazivFormatedOIB>
    <izvorni_sadrzaj>
      <item>RP TRGOVINA društvo s ograničenom odgovornošću za trgovinu - u stečaju, OIB 98367738616</item>
    </izvorni_sadrzaj>
    <derivirana_varijabla naziv="DomainObject.Predmet.ProtuStrankaListNazivFormatedOIB_1">
      <item>RP TRGOVINA društvo s ograničenom odgovornošću za trgovinu - u stečaju, OIB 98367738616</item>
    </derivirana_varijabla>
  </DomainObject.Predmet.ProtuStrankaListNazivFormatedOIB>
  <DomainObject.Predmet.OstaliListFormated>
    <izvorni_sadrzaj>
      <item>Jerko-duško Suić</item>
      <item>Mateja Kolovrat punomoćnik sudionika u postupku RP TRGOVINA društvo s ograničenom odgovornošću za trgovinu - u stečaju</item>
    </izvorni_sadrzaj>
    <derivirana_varijabla naziv="DomainObject.Predmet.OstaliListFormated_1">
      <item>Jerko-duško Suić</item>
      <item>Mateja Kolovrat punomoćnik sudionika u postupku RP TRGOVINA društvo s ograničenom odgovornošću za trgovinu - u stečaju</item>
    </derivirana_varijabla>
  </DomainObject.Predmet.OstaliListFormated>
  <DomainObject.Predmet.OstaliListFormatedOIB>
    <izvorni_sadrzaj>
      <item>Jerko-duško Suić, OIB 53510817959</item>
      <item>Mateja Kolovrat punomoćnik sudionika u postupku RP TRGOVINA društvo s ograničenom odgovornošću za trgovinu - u stečaju</item>
    </izvorni_sadrzaj>
    <derivirana_varijabla naziv="DomainObject.Predmet.OstaliListFormatedOIB_1">
      <item>Jerko-duško Suić, OIB 53510817959</item>
      <item>Mateja Kolovrat punomoćnik sudionika u postupku RP TRGOVINA društvo s ograničenom odgovornošću za trgovinu - u stečaju</item>
    </derivirana_varijabla>
  </DomainObject.Predmet.OstaliListFormatedOIB>
  <DomainObject.Predmet.OstaliListFormatedWithAdress>
    <izvorni_sadrzaj>
      <item>Jerko-duško Suić,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_1">
      <item>Jerko-duško Suić,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>
  <DomainObject.Predmet.OstaliListFormatedWithAdressOIB>
    <izvorni_sadrzaj>
      <item>Jerko-duško Suić, OIB 53510817959,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OIB_1">
      <item>Jerko-duško Suić, OIB 53510817959,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OIB>
  <DomainObject.Predmet.OstaliListNazivFormated>
    <izvorni_sadrzaj>
      <item>Jerko-duško Suić</item>
      <item>Mateja Kolovrat</item>
    </izvorni_sadrzaj>
    <derivirana_varijabla naziv="DomainObject.Predmet.OstaliListNazivFormated_1">
      <item>Jerko-duško Suić</item>
      <item>Mateja Kolovrat</item>
    </derivirana_varijabla>
  </DomainObject.Predmet.OstaliListNazivFormated>
  <DomainObject.Predmet.OstaliListNazivFormatedOIB>
    <izvorni_sadrzaj>
      <item>Jerko-duško Suić, OIB 53510817959</item>
      <item>Mateja Kolovrat</item>
    </izvorni_sadrzaj>
    <derivirana_varijabla naziv="DomainObject.Predmet.OstaliListNazivFormatedOIB_1">
      <item>Jerko-duško Suić, OIB 53510817959</item>
      <item>Mateja Kolovrat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St-172/2013-71</izvorni_sadrzaj>
    <derivirana_varijabla naziv="DomainObject.PoslovniBrojDokumenta_1">St-172/2013-71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RP TRGOVINA društvo s ograničenom odgovornošću za trgovinu - u stečaju</izvorni_sadrzaj>
    <derivirana_varijabla naziv="DomainObject.Predmet.ProtustrankaIDrugi_1">RP TRGOVINA društvo s ograničenom odgovornošću za trgovinu -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RP TRGOVINA društvo s ograničenom odgovornošću za trgovinu - u stečaju, OIB 98367738616, TRSJE 37 C, 10000 Zagreb</izvorni_sadrzaj>
    <derivirana_varijabla naziv="DomainObject.Predmet.ProtustrankaIDrugiAdressOIB_1">RP TRGOVINA društvo s ograničenom odgovornošću za trgovinu - u stečaju, OIB 98367738616, TRSJE 37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RP TRGOVINA društvo s ograničenom odgovornošću za trgovinu - u stečaju</item>
      <item>Jerko-duško Suić</item>
      <item>Mateja Kolovrat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udioniciListNaziv_1">
      <item>FINANCIJSKA AGENCIJA</item>
      <item>RP TRGOVINA društvo s ograničenom odgovornošću za trgovinu - u stečaju</item>
      <item>Jerko-duško Suić</item>
      <item>Mateja Kolovrat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udioniciListNaziv>
  <DomainObject.Predmet.SudioniciListAdressOIB>
    <izvorni_sadrzaj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  <item>BROSIG PROJEKT d.o.o. za projektiranje, građenje i nadzor, OIB 10524740410, Josipa Marohnića 10,10000 Zagreb</item>
      <item>MARKO PUŠKARIĆ, Karla Metikoša,10000 Zagreb</item>
      <item>Djenana Cepić, OIB 33549277133, Bukovačka Cesta 107 A,10000 Zagreb</item>
      <item>Hrvoje Sužnjević, OIB 25712534501, Karlovačka Cesta 8,47206 Lasinja</item>
      <item>KULIĆ - INVEST društvo s ograničenom odgovornošću za promet roba i usluga, OIB 99153700766, Zalužje 17,32100 Vinkovci</item>
      <item>Z.T.T., d.o.o. za unutarnju i vanjsku trgovinu i usluge, OIB 75935511444, Fancevljev Prilaz 9,10000 Zagreb</item>
      <item>Josip Kulić, OIB 38928254538, Reisnerova Ulica 75,31000 Osijek</item>
      <item>Goran Bubičić, OIB 40477603107, Rajki 37,52444 Brčići</item>
      <item>Alen Novosad, OIB 35961936889, Srednjak 21,10000 Zagreb</item>
    </izvorni_sadrzaj>
    <derivirana_varijabla naziv="DomainObject.Predmet.SudioniciListAdressOIB_1"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  <item>BROSIG PROJEKT d.o.o. za projektiranje, građenje i nadzor, OIB 10524740410, Josipa Marohnića 10,10000 Zagreb</item>
      <item>MARKO PUŠKARIĆ, Karla Metikoša,10000 Zagreb</item>
      <item>Djenana Cepić, OIB 33549277133, Bukovačka Cesta 107 A,10000 Zagreb</item>
      <item>Hrvoje Sužnjević, OIB 25712534501, Karlovačka Cesta 8,47206 Lasinja</item>
      <item>KULIĆ - INVEST društvo s ograničenom odgovornošću za promet roba i usluga, OIB 99153700766, Zalužje 17,32100 Vinkovci</item>
      <item>Z.T.T., d.o.o. za unutarnju i vanjsku trgovinu i usluge, OIB 75935511444, Fancevljev Prilaz 9,10000 Zagreb</item>
      <item>Josip Kulić, OIB 38928254538, Reisnerova Ulica 75,31000 Osijek</item>
      <item>Goran Bubičić, OIB 40477603107, Rajki 37,52444 Brčići</item>
      <item>Alen Novosad, OIB 35961936889, Srednjak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98367738616</item>
      <item>, OIB 53510817959</item>
      <item>, OIB null</item>
      <item>, OIB 10524740410</item>
      <item>, OIB null</item>
      <item>, OIB 33549277133</item>
      <item>, OIB 25712534501</item>
      <item>, OIB 99153700766</item>
      <item>, OIB 75935511444</item>
      <item>, OIB 38928254538</item>
      <item>, OIB 40477603107</item>
      <item>, OIB 35961936889</item>
    </izvorni_sadrzaj>
    <derivirana_varijabla naziv="DomainObject.Predmet.SudioniciListNazivOIB_1">
      <item>, OIB 85821130368</item>
      <item>, OIB 98367738616</item>
      <item>, OIB 53510817959</item>
      <item>, OIB null</item>
      <item>, OIB 10524740410</item>
      <item>, OIB null</item>
      <item>, OIB 33549277133</item>
      <item>, OIB 25712534501</item>
      <item>, OIB 99153700766</item>
      <item>, OIB 75935511444</item>
      <item>, OIB 38928254538</item>
      <item>, OIB 40477603107</item>
      <item>, OIB 35961936889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St-172/2013-69</izvorni_sadrzaj>
    <derivirana_varijabla naziv="DomainObject.PredzadnjaOdlukaIzPredmeta.Oznaka_1">St-172/2013-69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EBD054-E09B-46C8-8B3C-6BBDCFCD6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1457</properties:Characters>
  <properties:Lines>43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2019-02-11T10:37:00Z</dcterms:created>
  <dc:creator>Bernardica Novak</dc:creator>
  <cp:lastModifiedBy>Tatjana Slaviček</cp:lastModifiedBy>
  <cp:lastPrinted>2019-02-11T12:39:00Z</cp:lastPrinted>
  <dcterms:modified xmlns:xsi="http://www.w3.org/2001/XMLSchema-instance" xsi:type="dcterms:W3CDTF">2019-02-11T12:44:00Z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St-172/2013-71 / Odluka - Rješenje - ispravak rješenja (Rj_ISPRAVAK_rješenja_o_dosudi_St-172-13.docx)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