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3102" w14:paraId="480310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080994">
        <w:rPr>
          <w:rStyle w:val="Naglaeno"/>
          <w:b w:val="false"/>
        </w:rPr>
        <w:t>477</w:t>
      </w:r>
      <w:r w:rsidR="00F72634">
        <w:rPr>
          <w:rStyle w:val="Naglaeno"/>
          <w:b w:val="false"/>
        </w:rPr>
        <w:t>/</w:t>
      </w:r>
      <w:r w:rsidR="007011DC">
        <w:rPr>
          <w:rStyle w:val="Naglaeno"/>
          <w:b w:val="false"/>
        </w:rPr>
        <w:t>20</w:t>
      </w:r>
      <w:r w:rsidR="00F72634">
        <w:rPr>
          <w:rStyle w:val="Naglaeno"/>
          <w:b w:val="false"/>
        </w:rPr>
        <w:t>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93E68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7011DC" w:rsidRPr="00D7388E">
        <w:t>Financijske agencije Regionalni centar Zagreb, Podružnica ZAGREB,  OIB: 85821130368, Zagreb, Trg svibanjskih žrtava 1995. broj 1</w:t>
      </w:r>
      <w:r w:rsidR="007011DC">
        <w:t>,</w:t>
      </w:r>
      <w:r w:rsidR="005B2347">
        <w:t xml:space="preserve">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80994">
        <w:t xml:space="preserve">ZAGREBTRADE 92 </w:t>
      </w:r>
      <w:r w:rsidR="000F6262">
        <w:t xml:space="preserve">d.o.o. za </w:t>
      </w:r>
      <w:r w:rsidR="00080994">
        <w:t>graditeljstvo i dijamantno rezanje i bušenje armiranog betona</w:t>
      </w:r>
      <w:r w:rsidR="007011DC">
        <w:t>,</w:t>
      </w:r>
      <w:r w:rsidR="002034D6">
        <w:t xml:space="preserve"> </w:t>
      </w:r>
      <w:r w:rsidR="00FA0E78">
        <w:t xml:space="preserve">OIB: </w:t>
      </w:r>
      <w:r w:rsidR="00080994">
        <w:t>82633297630</w:t>
      </w:r>
      <w:r w:rsidR="00A948C4">
        <w:t xml:space="preserve"> </w:t>
      </w:r>
      <w:r w:rsidR="00B57C6B">
        <w:t xml:space="preserve">MBS: </w:t>
      </w:r>
      <w:r w:rsidR="00080994">
        <w:t>080288093,</w:t>
      </w:r>
      <w:r w:rsidR="007011DC">
        <w:t xml:space="preserve"> </w:t>
      </w:r>
      <w:r w:rsidR="000453B6">
        <w:t xml:space="preserve">Zagreb, </w:t>
      </w:r>
      <w:r w:rsidR="00080994">
        <w:t>Sv. Leopolda Mandića 2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7011DC">
        <w:t>20</w:t>
      </w:r>
      <w:r w:rsidR="000F6262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7011DC" w:rsidP="00893E68" w:rsidR="007011DC">
      <w:pPr>
        <w:ind w:firstLine="708"/>
        <w:jc w:val="both"/>
      </w:pP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80994">
        <w:t>ZAGREBTRADE 92 d.o.o. za graditeljstvo i dijamantno rezanje i bušenje armiranog betona, OIB: 82633297630 MBS: 080288093, Zagreb, Sv. Leopolda Mandića 2</w:t>
      </w:r>
      <w:r w:rsidR="00D0226C">
        <w:t>,</w:t>
      </w:r>
      <w:r w:rsidR="007011DC">
        <w:t xml:space="preserve"> </w:t>
      </w:r>
      <w:r w:rsidR="0092167C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80994">
        <w:t>23.653,36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080994">
        <w:t>Kristina Martinović</w:t>
      </w:r>
      <w:r w:rsidR="00B57C6B">
        <w:t xml:space="preserve">, OIB: </w:t>
      </w:r>
      <w:r w:rsidR="00080994">
        <w:t>27774389966,</w:t>
      </w:r>
      <w:r w:rsidR="00AD5A05">
        <w:t xml:space="preserve"> </w:t>
      </w:r>
      <w:r w:rsidR="005307CB">
        <w:t>Zagreb, Donje Svetice 46/D</w:t>
      </w:r>
      <w:bookmarkStart w:name="_GoBack" w:id="0"/>
      <w:bookmarkEnd w:id="0"/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830401">
        <w:t>4</w:t>
      </w:r>
      <w:r w:rsidR="00080994">
        <w:t>77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E57F4">
        <w:t>20.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E57F4">
        <w:t>15/6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A1F" w:rsidR="007E6A1F">
      <w:r>
        <w:separator/>
      </w:r>
    </w:p>
  </w:endnote>
  <w:endnote w:id="0" w:type="continuationSeparator">
    <w:p w:rsidRDefault="007E6A1F" w:rsidR="007E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A1F" w:rsidR="007E6A1F">
      <w:r>
        <w:separator/>
      </w:r>
    </w:p>
  </w:footnote>
  <w:footnote w:id="0" w:type="continuationSeparator">
    <w:p w:rsidRDefault="007E6A1F" w:rsidR="007E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53B6"/>
    <w:rsid w:val="000477CD"/>
    <w:rsid w:val="00047A8F"/>
    <w:rsid w:val="00050860"/>
    <w:rsid w:val="00051765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0994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5A5A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262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3799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7CB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011DC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C7975"/>
    <w:rsid w:val="007D0512"/>
    <w:rsid w:val="007E2711"/>
    <w:rsid w:val="007E6A1F"/>
    <w:rsid w:val="007E7376"/>
    <w:rsid w:val="007E7920"/>
    <w:rsid w:val="007F1C41"/>
    <w:rsid w:val="008023F7"/>
    <w:rsid w:val="00806BE6"/>
    <w:rsid w:val="00812FD6"/>
    <w:rsid w:val="00817C66"/>
    <w:rsid w:val="00823E3F"/>
    <w:rsid w:val="00830401"/>
    <w:rsid w:val="00830B98"/>
    <w:rsid w:val="00833B47"/>
    <w:rsid w:val="00834492"/>
    <w:rsid w:val="00836CE2"/>
    <w:rsid w:val="0083720F"/>
    <w:rsid w:val="00837E4A"/>
    <w:rsid w:val="0084069A"/>
    <w:rsid w:val="008502F3"/>
    <w:rsid w:val="00854864"/>
    <w:rsid w:val="00855A65"/>
    <w:rsid w:val="00860129"/>
    <w:rsid w:val="00867612"/>
    <w:rsid w:val="00875548"/>
    <w:rsid w:val="008852E9"/>
    <w:rsid w:val="008861C1"/>
    <w:rsid w:val="008870F3"/>
    <w:rsid w:val="00893E68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57F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97A08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C7E04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76B5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26C"/>
    <w:rsid w:val="00D0255C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St-181/2018-3</izvorni_sadrzaj>
    <derivirana_varijabla naziv="DomainObject.Oznaka_1">St-181/2018-3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St-181/2018-3</izvorni_sadrzaj>
    <derivirana_varijabla naziv="DomainObject.PoslovniBrojDokumenta_1">St-181/2018-3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GeoMatic d.o.o. za geodetske djelatnosti</item>
    </izvorni_sadrzaj>
    <derivirana_varijabla naziv="DomainObject.Predmet.SudioniciListNaziv_1">
      <item>FINA RC OSIJEK</item>
      <item>GeoMatic d.o.o. za geodetske djelatnosti</item>
    </derivirana_varijabla>
  </DomainObject.Predmet.SudioniciListNaziv>
  <DomainObject.Predmet.SudioniciListAdressOIB>
    <izvorni_sadrzaj>
      <item>FINA RC OSIJEK, OIB 85821130368</item>
      <item>GeoMatic d.o.o. za geodetske djelatnosti, OIB 65684115594, J.J. Strossmayera 35 ,31400 Trnava</item>
    </izvorni_sadrzaj>
    <derivirana_varijabla naziv="DomainObject.Predmet.SudioniciListAdressOIB_1">
      <item>FINA RC OSIJEK, OIB 85821130368</item>
      <item>GeoMatic d.o.o. za geodetske djelatnosti, OIB 65684115594, J.J. Strossmayera 35 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65684115594</item>
    </izvorni_sadrzaj>
    <derivirana_varijabla naziv="DomainObject.Predmet.SudioniciListNazivOIB_1">
      <item>, OIB 85821130368</item>
      <item>, OIB 65684115594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9503C-F1E8-49D1-889A-CE74B4C1F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2386</properties:Characters>
  <properties:Lines>19</properties:Lines>
  <properties:Paragraphs>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2018-04-20T08:04:00Z</dcterms:created>
  <dc:creator>Korisnik</dc:creator>
  <cp:lastModifiedBy>Snježana Andrijanić</cp:lastModifiedBy>
  <cp:lastPrinted>2018-04-20T08:19:00Z</cp:lastPrinted>
  <dcterms:modified xmlns:xsi="http://www.w3.org/2001/XMLSchema-instance" xsi:type="dcterms:W3CDTF">2018-04-20T08:19:00Z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St-181/2018-3 / Odluka - Oglas (oglas_-_181-18_OS.docx)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