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2ffd" w14:paraId="cb72ffd" w:rsidRDefault="00651128" w:rsidR="00590E39" w:rsidRPr="00F04C43">
      <w:pPr>
        <w15:collapsed w:val="false"/>
      </w:pPr>
      <w:bookmarkStart w:name="_GoBack" w:id="0"/>
      <w:bookmarkEnd w:id="0"/>
      <w:r w:rsidRPr="00F04C4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F04C43">
      <w:pPr>
        <w:jc w:val="both"/>
      </w:pPr>
      <w:r w:rsidRPr="00F04C43">
        <w:t>Republika Hrvatska</w:t>
      </w:r>
    </w:p>
    <w:p w:rsidRDefault="00DF524F" w:rsidP="00DF524F" w:rsidR="00DF524F" w:rsidRPr="00F04C43">
      <w:pPr>
        <w:jc w:val="both"/>
      </w:pPr>
      <w:r w:rsidRPr="00F04C43">
        <w:t>Trgovački sud u Zagrebu</w:t>
      </w:r>
    </w:p>
    <w:p w:rsidRDefault="00DF524F" w:rsidP="00DF524F" w:rsidR="00DF524F" w:rsidRPr="00F04C43">
      <w:pPr>
        <w:jc w:val="both"/>
      </w:pPr>
      <w:r w:rsidRPr="00F04C43">
        <w:t xml:space="preserve">Zagreb, </w:t>
      </w:r>
      <w:proofErr w:type="spellStart"/>
      <w:r w:rsidRPr="00F04C43">
        <w:t>Amruševa</w:t>
      </w:r>
      <w:proofErr w:type="spellEnd"/>
      <w:r w:rsidRPr="00F04C43">
        <w:t xml:space="preserve"> 2/II                                                          </w:t>
      </w:r>
      <w:r w:rsidR="00D00DC0" w:rsidRPr="00F04C43">
        <w:t xml:space="preserve">                      </w:t>
      </w:r>
      <w:r w:rsidR="00F04C43" w:rsidRPr="00F04C43">
        <w:t>46</w:t>
      </w:r>
      <w:r w:rsidR="00D00DC0" w:rsidRPr="00F04C43">
        <w:t>. St-</w:t>
      </w:r>
      <w:r w:rsidR="008F0033">
        <w:t>4842/2016</w:t>
      </w:r>
    </w:p>
    <w:p w:rsidRDefault="00F04C43" w:rsidP="00DF524F" w:rsidR="00F04C43" w:rsidRPr="00F04C43">
      <w:pPr>
        <w:jc w:val="both"/>
      </w:pPr>
    </w:p>
    <w:p w:rsidRDefault="00864D0C" w:rsidP="00250308" w:rsidR="004B741F" w:rsidRPr="00F04C43">
      <w:pPr>
        <w:jc w:val="center"/>
      </w:pPr>
      <w:r w:rsidRPr="00F04C43">
        <w:t xml:space="preserve">R E P U B L I K A   H R V A T S K A </w:t>
      </w:r>
    </w:p>
    <w:p w:rsidRDefault="007E103B" w:rsidP="00DF524F" w:rsidR="00DF524F" w:rsidRPr="00F04C43">
      <w:pPr>
        <w:jc w:val="center"/>
      </w:pPr>
      <w:r>
        <w:t xml:space="preserve">Z A K L J U Č A K </w:t>
      </w:r>
    </w:p>
    <w:p w:rsidRDefault="00DF524F" w:rsidP="00DF524F" w:rsidR="00DF524F" w:rsidRPr="00F04C43">
      <w:pPr>
        <w:jc w:val="both"/>
      </w:pPr>
    </w:p>
    <w:p w:rsidRDefault="008F0033" w:rsidP="008F0033" w:rsidR="008F0033">
      <w:pPr>
        <w:pStyle w:val="Tijeloteksta"/>
        <w:ind w:firstLine="708"/>
        <w:jc w:val="both"/>
      </w:pPr>
      <w:r w:rsidRPr="00373BBE">
        <w:t xml:space="preserve">Trgovački sud u Zagrebu, po sutkinji Maji Praljak, u stečajnom predmetu </w:t>
      </w:r>
      <w:r>
        <w:t xml:space="preserve">stečajnog dužnika </w:t>
      </w:r>
      <w:r>
        <w:rPr>
          <w:bCs/>
        </w:rPr>
        <w:t xml:space="preserve">GEOFOTO d.o.o. u stečaju,  </w:t>
      </w:r>
      <w:proofErr w:type="spellStart"/>
      <w:r>
        <w:rPr>
          <w:bCs/>
        </w:rPr>
        <w:t>Buzinski</w:t>
      </w:r>
      <w:proofErr w:type="spellEnd"/>
      <w:r>
        <w:rPr>
          <w:bCs/>
        </w:rPr>
        <w:t xml:space="preserve"> prilaz 28, Zagreb, OIB: 69261912298</w:t>
      </w:r>
      <w:r>
        <w:t xml:space="preserve">, </w:t>
      </w:r>
      <w:r>
        <w:rPr>
          <w:bCs/>
        </w:rPr>
        <w:t>2. svibnja 2019.</w:t>
      </w:r>
    </w:p>
    <w:p w:rsidRDefault="007E103B" w:rsidP="006951FE" w:rsidR="006951FE" w:rsidRPr="00F04C43">
      <w:pPr>
        <w:jc w:val="center"/>
      </w:pPr>
      <w:r>
        <w:t xml:space="preserve">z a k l j u č i o  j e </w:t>
      </w:r>
      <w:r w:rsidR="006951FE" w:rsidRPr="00F04C43">
        <w:t xml:space="preserve"> </w:t>
      </w:r>
    </w:p>
    <w:p w:rsidRDefault="00590E39" w:rsidR="00590E39" w:rsidRPr="00F04C43"/>
    <w:p w:rsidRDefault="00590E39" w:rsidP="00A63988" w:rsidR="00590E39" w:rsidRPr="00F04C43">
      <w:pPr>
        <w:pStyle w:val="Tijeloteksta2"/>
        <w:numPr>
          <w:ilvl w:val="0"/>
          <w:numId w:val="5"/>
        </w:numPr>
      </w:pPr>
      <w:r w:rsidRPr="00F04C43">
        <w:t>Saziva se skupština vjerovnika u stečajnom postupku</w:t>
      </w:r>
      <w:r w:rsidR="007B40F5" w:rsidRPr="00F04C43">
        <w:t xml:space="preserve"> nad dužnikom</w:t>
      </w:r>
      <w:r w:rsidRPr="00F04C43">
        <w:t xml:space="preserve"> </w:t>
      </w:r>
      <w:r w:rsidR="00F04C43" w:rsidRPr="00F04C43">
        <w:t xml:space="preserve">ZAPADNI </w:t>
      </w:r>
      <w:r w:rsidR="008F0033">
        <w:rPr>
          <w:bCs/>
        </w:rPr>
        <w:t xml:space="preserve">GEOFOTO d.o.o. u stečaju,  </w:t>
      </w:r>
      <w:proofErr w:type="spellStart"/>
      <w:r w:rsidR="008F0033">
        <w:rPr>
          <w:bCs/>
        </w:rPr>
        <w:t>Buzinski</w:t>
      </w:r>
      <w:proofErr w:type="spellEnd"/>
      <w:r w:rsidR="008F0033">
        <w:rPr>
          <w:bCs/>
        </w:rPr>
        <w:t xml:space="preserve"> prilaz 28, Zagreb, OIB: 69261912298</w:t>
      </w:r>
      <w:r w:rsidR="00B92232" w:rsidRPr="00F04C43">
        <w:t>,</w:t>
      </w:r>
      <w:r w:rsidR="00C14E5E" w:rsidRPr="00F04C43">
        <w:t xml:space="preserve"> </w:t>
      </w:r>
      <w:r w:rsidRPr="00F04C43">
        <w:t>za dan</w:t>
      </w:r>
      <w:r w:rsidR="00B92232" w:rsidRPr="00F04C43">
        <w:t>:</w:t>
      </w:r>
      <w:r w:rsidRPr="00F04C43">
        <w:t xml:space="preserve"> </w:t>
      </w:r>
    </w:p>
    <w:p w:rsidRDefault="00590E39" w:rsidP="00037EED" w:rsidR="00590E39" w:rsidRPr="00F04C43">
      <w:pPr>
        <w:pStyle w:val="Tijeloteksta2"/>
      </w:pPr>
    </w:p>
    <w:p w:rsidRDefault="008F0033" w:rsidR="00590E39" w:rsidRPr="00F04C43">
      <w:pPr>
        <w:pStyle w:val="Tijeloteksta2"/>
        <w:ind w:firstLine="708" w:left="2124"/>
        <w:rPr>
          <w:bCs/>
        </w:rPr>
      </w:pPr>
      <w:r>
        <w:rPr>
          <w:bCs/>
        </w:rPr>
        <w:t>5. lipnja 2019. u 10,00</w:t>
      </w:r>
      <w:r w:rsidR="00D31053">
        <w:rPr>
          <w:bCs/>
        </w:rPr>
        <w:t xml:space="preserve"> sati</w:t>
      </w:r>
    </w:p>
    <w:p w:rsidRDefault="00590E39" w:rsidR="00590E39" w:rsidRPr="00F04C43">
      <w:pPr>
        <w:pStyle w:val="Tijeloteksta2"/>
        <w:ind w:firstLine="708" w:left="2124"/>
        <w:rPr>
          <w:b/>
          <w:bCs/>
        </w:rPr>
      </w:pPr>
    </w:p>
    <w:p w:rsidRDefault="007B40F5" w:rsidR="00590E39" w:rsidRPr="00F04C43">
      <w:pPr>
        <w:pStyle w:val="Tijeloteksta2"/>
        <w:ind w:firstLine="708"/>
      </w:pPr>
      <w:r w:rsidRPr="00F04C43">
        <w:t>koja</w:t>
      </w:r>
      <w:r w:rsidR="00590E39" w:rsidRPr="00F04C43">
        <w:t xml:space="preserve"> će se održati u</w:t>
      </w:r>
      <w:r w:rsidR="00F25213" w:rsidRPr="00F04C43">
        <w:t xml:space="preserve"> zgradi ovog suda Petrinjska 8, </w:t>
      </w:r>
      <w:r w:rsidR="00590E39" w:rsidRPr="00F04C43">
        <w:t xml:space="preserve">soba </w:t>
      </w:r>
      <w:r w:rsidR="008F0033">
        <w:t>100</w:t>
      </w:r>
      <w:r w:rsidR="00E03FDC" w:rsidRPr="00F04C43">
        <w:t xml:space="preserve"> </w:t>
      </w:r>
      <w:r w:rsidR="000B5F9B" w:rsidRPr="00F04C43">
        <w:t>(</w:t>
      </w:r>
      <w:r w:rsidR="008F0033">
        <w:t>velika dvorana</w:t>
      </w:r>
      <w:r w:rsidR="00590E39" w:rsidRPr="00F04C43">
        <w:t>).</w:t>
      </w:r>
    </w:p>
    <w:p w:rsidRDefault="00590E39" w:rsidR="00590E39" w:rsidRPr="00F04C43"/>
    <w:p w:rsidRDefault="00590E39" w:rsidP="00FB46B9" w:rsidR="00590E39">
      <w:pPr>
        <w:pStyle w:val="Odlomakpopisa"/>
        <w:numPr>
          <w:ilvl w:val="0"/>
          <w:numId w:val="5"/>
        </w:numPr>
        <w:jc w:val="both"/>
      </w:pPr>
      <w:r w:rsidRPr="00F04C43">
        <w:t>Dnevni red:</w:t>
      </w:r>
    </w:p>
    <w:p w:rsidRDefault="00250308" w:rsidR="00250308">
      <w:pPr>
        <w:jc w:val="both"/>
      </w:pPr>
    </w:p>
    <w:p w:rsidRDefault="008F0033" w:rsidP="008F0033" w:rsidR="00250308">
      <w:pPr>
        <w:pStyle w:val="Odlomakpopisa"/>
        <w:numPr>
          <w:ilvl w:val="0"/>
          <w:numId w:val="6"/>
        </w:numPr>
        <w:jc w:val="both"/>
      </w:pPr>
      <w:r>
        <w:t>Izvješće stečajnog upravitelja o tijeku stečajnog postupka ili stanju stečajne mase.</w:t>
      </w:r>
    </w:p>
    <w:p w:rsidRDefault="008F0033" w:rsidP="008F0033" w:rsidR="008F0033">
      <w:pPr>
        <w:pStyle w:val="Odlomakpopisa"/>
        <w:numPr>
          <w:ilvl w:val="0"/>
          <w:numId w:val="6"/>
        </w:numPr>
        <w:jc w:val="both"/>
      </w:pPr>
      <w:r>
        <w:t>Donošenje odluke o prodaji pokretnina-motornih vozila s početnim iznosima u skladu s procjenama sudskog vještaka.</w:t>
      </w:r>
    </w:p>
    <w:p w:rsidRDefault="008F0033" w:rsidP="008F0033" w:rsidR="008F0033">
      <w:pPr>
        <w:pStyle w:val="Odlomakpopisa"/>
        <w:numPr>
          <w:ilvl w:val="0"/>
          <w:numId w:val="6"/>
        </w:numPr>
        <w:jc w:val="both"/>
      </w:pPr>
      <w:r>
        <w:t>Razno</w:t>
      </w:r>
    </w:p>
    <w:p w:rsidRDefault="00FB46B9" w:rsidP="00FB46B9" w:rsidR="00FB46B9">
      <w:pPr>
        <w:ind w:left="705"/>
        <w:jc w:val="both"/>
      </w:pPr>
    </w:p>
    <w:p w:rsidRDefault="00FB46B9" w:rsidP="00FB46B9" w:rsidR="00FB46B9">
      <w:pPr>
        <w:ind w:hanging="705" w:left="705"/>
        <w:jc w:val="both"/>
      </w:pPr>
      <w:r>
        <w:t xml:space="preserve">III. </w:t>
      </w:r>
      <w:r>
        <w:tab/>
        <w:t>Pravo sudjelovanja imaju svi stečajni vjerovnici, svi stečajni vjerovnicu s pravom odvojenog namirenja i stečajni upravitelji.</w:t>
      </w:r>
    </w:p>
    <w:p w:rsidRDefault="00590E39" w:rsidR="00590E39" w:rsidRPr="00F04C43">
      <w:pPr>
        <w:jc w:val="both"/>
      </w:pPr>
    </w:p>
    <w:p w:rsidRDefault="007B40F5" w:rsidP="009F0FC8" w:rsidR="00590E39" w:rsidRPr="00F04C43">
      <w:pPr>
        <w:jc w:val="center"/>
      </w:pPr>
      <w:r w:rsidRPr="00F04C43">
        <w:t xml:space="preserve"> Zagreb</w:t>
      </w:r>
      <w:r w:rsidR="00F04C43" w:rsidRPr="00F04C43">
        <w:t xml:space="preserve">, </w:t>
      </w:r>
      <w:r w:rsidR="008F0033">
        <w:t>2. svibnja</w:t>
      </w:r>
      <w:r w:rsidR="00250308">
        <w:t xml:space="preserve"> 2019.</w:t>
      </w:r>
    </w:p>
    <w:p w:rsidRDefault="008F0033" w:rsidP="00250308" w:rsidR="008F0033"/>
    <w:p w:rsidRDefault="00E54379" w:rsidP="00250308" w:rsidR="00E54379">
      <w:r>
        <w:t xml:space="preserve">Pouka o pravnom lijeku: </w:t>
      </w:r>
    </w:p>
    <w:p w:rsidRDefault="00D51F6B" w:rsidP="00250308" w:rsidR="00D51F6B" w:rsidRPr="00F04C43">
      <w:pPr>
        <w:pStyle w:val="Bezproreda"/>
      </w:pPr>
      <w:r>
        <w:t>Protiv ovog zaključka</w:t>
      </w:r>
      <w:r w:rsidR="000B5F9B" w:rsidRPr="00F04C43">
        <w:t xml:space="preserve"> nije dopuštena žalba</w:t>
      </w:r>
      <w:r>
        <w:t xml:space="preserve"> (čl. 19. st. 7. Stečajnog zakona)</w:t>
      </w:r>
      <w:r w:rsidR="003A1227">
        <w:t>.</w:t>
      </w:r>
    </w:p>
    <w:p w:rsidRDefault="000B5F9B" w:rsidP="00250308" w:rsidR="008F0033">
      <w:pPr>
        <w:pStyle w:val="Bezproreda"/>
      </w:pPr>
      <w:r w:rsidRPr="00F04C43">
        <w:tab/>
      </w:r>
      <w:r w:rsidRPr="00F04C43">
        <w:tab/>
      </w:r>
      <w:r w:rsidRPr="00F04C43">
        <w:tab/>
      </w:r>
      <w:r w:rsidRPr="00F04C43">
        <w:tab/>
      </w:r>
      <w:r w:rsidRPr="00F04C43">
        <w:tab/>
        <w:t xml:space="preserve">       </w:t>
      </w:r>
      <w:r w:rsidR="00590E39" w:rsidRPr="00F04C43">
        <w:tab/>
      </w:r>
      <w:r w:rsidR="007B40F5" w:rsidRPr="00F04C43">
        <w:t xml:space="preserve">                                 </w:t>
      </w:r>
      <w:r w:rsidR="007D2848" w:rsidRPr="00F04C43">
        <w:t xml:space="preserve"> </w:t>
      </w:r>
    </w:p>
    <w:p w:rsidRDefault="008F0033" w:rsidP="00250308" w:rsidR="008F0033">
      <w:pPr>
        <w:pStyle w:val="Bezproreda"/>
      </w:pPr>
    </w:p>
    <w:p w:rsidRDefault="000B5F9B" w:rsidP="008F0033" w:rsidR="007D2848" w:rsidRPr="00F04C43">
      <w:pPr>
        <w:pStyle w:val="Bezproreda"/>
        <w:ind w:firstLine="708" w:left="5664"/>
      </w:pPr>
      <w:r w:rsidRPr="00F04C43">
        <w:t xml:space="preserve">  </w:t>
      </w:r>
      <w:r w:rsidR="00F04C43" w:rsidRPr="00F04C43">
        <w:t>Sutkinja</w:t>
      </w:r>
      <w:r w:rsidR="00D51F6B">
        <w:t>:</w:t>
      </w:r>
    </w:p>
    <w:p w:rsidRDefault="007D2848" w:rsidP="00250308" w:rsidR="00C37AC5">
      <w:pPr>
        <w:pStyle w:val="Bezproreda"/>
      </w:pPr>
      <w:r w:rsidRPr="00F04C43">
        <w:t xml:space="preserve">                     </w:t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="00250308">
        <w:tab/>
      </w:r>
      <w:r w:rsidRPr="00F04C43">
        <w:t xml:space="preserve"> </w:t>
      </w:r>
      <w:r w:rsidR="00F04C43" w:rsidRPr="00F04C43">
        <w:t>Maja Praljak</w:t>
      </w:r>
      <w:r w:rsidR="00C37AC5">
        <w:t>, v.r.</w:t>
      </w:r>
    </w:p>
    <w:p w:rsidRDefault="00C37AC5" w:rsidP="00250308" w:rsidR="00C37AC5">
      <w:pPr>
        <w:pStyle w:val="Bezproreda"/>
      </w:pPr>
    </w:p>
    <w:p w:rsidRDefault="00C37AC5" w:rsidR="00C37AC5">
      <w:r>
        <w:t xml:space="preserve">Za točnost </w:t>
      </w:r>
      <w:proofErr w:type="spellStart"/>
      <w:r>
        <w:t>otpravka</w:t>
      </w:r>
      <w:proofErr w:type="spellEnd"/>
    </w:p>
    <w:p w:rsidRDefault="00C37AC5" w:rsidR="00C37AC5">
      <w:r>
        <w:t>Nikolina Krunić</w:t>
      </w:r>
    </w:p>
    <w:p w:rsidRDefault="002508B1" w:rsidP="00250308" w:rsidR="008F0033" w:rsidRPr="008F0033">
      <w:pPr>
        <w:pStyle w:val="Bezproreda"/>
        <w:rPr>
          <w:b/>
        </w:rPr>
      </w:pPr>
      <w:r w:rsidRPr="00F04C43">
        <w:t xml:space="preserve"> 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59B7610"/>
    <w:multiLevelType w:val="hybridMultilevel"/>
    <w:tmpl w:val="8968C45E"/>
    <w:lvl w:tplc="BC2ED52C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DDE70B4"/>
    <w:multiLevelType w:val="hybridMultilevel"/>
    <w:tmpl w:val="4A2247BE"/>
    <w:lvl w:tplc="19D688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160134"/>
    <w:multiLevelType w:val="hybridMultilevel"/>
    <w:tmpl w:val="2BF2725C"/>
    <w:lvl w:tplc="E2F2196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422C5"/>
    <w:rsid w:val="001D1A6B"/>
    <w:rsid w:val="00227E08"/>
    <w:rsid w:val="00250308"/>
    <w:rsid w:val="002508B1"/>
    <w:rsid w:val="002D3B07"/>
    <w:rsid w:val="003337ED"/>
    <w:rsid w:val="00347638"/>
    <w:rsid w:val="0038748A"/>
    <w:rsid w:val="003A1227"/>
    <w:rsid w:val="003D72B1"/>
    <w:rsid w:val="00426C37"/>
    <w:rsid w:val="00466E01"/>
    <w:rsid w:val="004B741F"/>
    <w:rsid w:val="00517FEF"/>
    <w:rsid w:val="00581597"/>
    <w:rsid w:val="00590E39"/>
    <w:rsid w:val="005F6BFE"/>
    <w:rsid w:val="0060171F"/>
    <w:rsid w:val="00651128"/>
    <w:rsid w:val="006951FE"/>
    <w:rsid w:val="007659A5"/>
    <w:rsid w:val="00792894"/>
    <w:rsid w:val="00794B04"/>
    <w:rsid w:val="007A4677"/>
    <w:rsid w:val="007A7272"/>
    <w:rsid w:val="007B40F5"/>
    <w:rsid w:val="007C20FA"/>
    <w:rsid w:val="007C44D1"/>
    <w:rsid w:val="007D2848"/>
    <w:rsid w:val="007E103B"/>
    <w:rsid w:val="0080300F"/>
    <w:rsid w:val="008504DB"/>
    <w:rsid w:val="00853A2B"/>
    <w:rsid w:val="00864D0C"/>
    <w:rsid w:val="008D31C1"/>
    <w:rsid w:val="008F0033"/>
    <w:rsid w:val="00965D9E"/>
    <w:rsid w:val="00977541"/>
    <w:rsid w:val="009B26C0"/>
    <w:rsid w:val="009E4A25"/>
    <w:rsid w:val="009F0FC8"/>
    <w:rsid w:val="00A0601A"/>
    <w:rsid w:val="00A52E6F"/>
    <w:rsid w:val="00A63988"/>
    <w:rsid w:val="00B039F5"/>
    <w:rsid w:val="00B2551B"/>
    <w:rsid w:val="00B34441"/>
    <w:rsid w:val="00B663C2"/>
    <w:rsid w:val="00B67A65"/>
    <w:rsid w:val="00B92232"/>
    <w:rsid w:val="00BC35B1"/>
    <w:rsid w:val="00BE59BF"/>
    <w:rsid w:val="00C14E5E"/>
    <w:rsid w:val="00C37AC5"/>
    <w:rsid w:val="00CB2F65"/>
    <w:rsid w:val="00D00DC0"/>
    <w:rsid w:val="00D31053"/>
    <w:rsid w:val="00D36C8E"/>
    <w:rsid w:val="00D46B98"/>
    <w:rsid w:val="00D51F6B"/>
    <w:rsid w:val="00DF524F"/>
    <w:rsid w:val="00E03FDC"/>
    <w:rsid w:val="00E14F85"/>
    <w:rsid w:val="00E54379"/>
    <w:rsid w:val="00E80E84"/>
    <w:rsid w:val="00F04C43"/>
    <w:rsid w:val="00F139CE"/>
    <w:rsid w:val="00F25213"/>
    <w:rsid w:val="00F326A8"/>
    <w:rsid w:val="00FB3F9C"/>
    <w:rsid w:val="00FB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Bezproreda" w:type="paragraph">
    <w:name w:val="No Spacing"/>
    <w:uiPriority w:val="1"/>
    <w:qFormat/>
    <w:rsid w:val="002503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7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663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073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4842</izvorni_sadrzaj>
    <derivirana_varijabla naziv="DomainObject.Predmet.Broj_1">4842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St-4842/2016</izvorni_sadrzaj>
    <derivirana_varijabla naziv="DomainObject.Predmet.OznakaBroj_1">St-4842/2016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- 6 registratora - ormarić
broj 14</izvorni_sadrzaj>
    <derivirana_varijabla naziv="DomainObject.Predmet.PrimjedbaSuca_1">Prijave tražbina - 6 registratora - ormarić
broj 14</derivirana_varijabla>
  </DomainObject.Predmet.PrimjedbaSuca>
  <DomainObject.Predmet.ProtustrankaFormated>
    <izvorni_sadrzaj>  GEOFOTO d.o.o. zastupanog po punomoćniku Ivan Knežević; Snježana Franić; Zvonko Biljecki</izvorni_sadrzaj>
    <derivirana_varijabla naziv="DomainObject.Predmet.ProtustrankaFormated_1">  GEOFOTO d.o.o. zastupanog po punomoćniku Ivan Knežević; Snježana Franić; Zvonko Biljecki</derivirana_varijabla>
  </DomainObject.Predmet.ProtustrankaFormated>
  <DomainObject.Predmet.ProtustrankaFormatedOIB>
    <izvorni_sadrzaj>  GEOFOTO d.o.o., OIB 69261912298 zastupanog po punomoćniku Ivan Knežević; Snježana Franić; Zvonko Biljecki</izvorni_sadrzaj>
    <derivirana_varijabla naziv="DomainObject.Predmet.ProtustrankaFormatedOIB_1">  GEOFOTO d.o.o., OIB 69261912298 zastupanog po punomoćniku Ivan Knežević; Snježana Franić; Zvonko Biljecki</derivirana_varijabla>
  </DomainObject.Predmet.ProtustrankaFormatedOIB>
  <DomainObject.Predmet.ProtustrankaFormatedWithAdress>
    <izvorni_sadrzaj> GEOFOTO d.o.o., Buzinski prilaz 28, 10000 Zagreb zastupanog po punomoćniku Ivan Knežević; Snježana Franić; Zvonko Biljecki</izvorni_sadrzaj>
    <derivirana_varijabla naziv="DomainObject.Predmet.ProtustrankaFormatedWithAdress_1"> GEOFOTO d.o.o., Buzinski prilaz 28, 10000 Zagreb zastupanog po punomoćniku Ivan Knežević; Snježana Franić; Zvonko Biljecki</derivirana_varijabla>
  </DomainObject.Predmet.ProtustrankaFormatedWithAdress>
  <DomainObject.Predmet.ProtustrankaFormatedWithAdressOIB>
    <izvorni_sadrzaj> GEOFOTO d.o.o., OIB 69261912298, Buzinski prilaz 28, 10000 Zagreb zastupanog po punomoćniku Ivan Knežević; Snježana Franić; Zvonko Biljecki</izvorni_sadrzaj>
    <derivirana_varijabla naziv="DomainObject.Predmet.ProtustrankaFormatedWithAdressOIB_1"> GEOFOTO d.o.o., OIB 69261912298, Buzinski prilaz 28, 10000 Zagreb zastupanog po punomoćniku Ivan Knežević; Snježana Franić; Zvonko Biljecki</derivirana_varijabla>
  </DomainObject.Predmet.ProtustrankaFormatedWithAdressOIB>
  <DomainObject.Predmet.ProtustrankaWithAdress>
    <izvorni_sadrzaj>GEOFOTO d.o.o. Buzinski prilaz 28, 10000 Zagreb</izvorni_sadrzaj>
    <derivirana_varijabla naziv="DomainObject.Predmet.ProtustrankaWithAdress_1">GEOFOTO d.o.o. Buzinski prilaz 28, 10000 Zagreb</derivirana_varijabla>
  </DomainObject.Predmet.ProtustrankaWithAdress>
  <DomainObject.Predmet.ProtustrankaWithAdressOIB>
    <izvorni_sadrzaj>GEOFOTO d.o.o., OIB 69261912298, Buzinski prilaz 28, 10000 Zagreb</izvorni_sadrzaj>
    <derivirana_varijabla naziv="DomainObject.Predmet.ProtustrankaWithAdressOIB_1">GEOFOTO d.o.o., OIB 69261912298, Buzinski prilaz 28, 10000 Zagreb</derivirana_varijabla>
  </DomainObject.Predmet.ProtustrankaWithAdressOIB>
  <DomainObject.Predmet.ProtustrankaNazivFormated>
    <izvorni_sadrzaj>GEOFOTO d.o.o.</izvorni_sadrzaj>
    <derivirana_varijabla naziv="DomainObject.Predmet.ProtustrankaNazivFormated_1">GEOFOTO d.o.o.</derivirana_varijabla>
  </DomainObject.Predmet.ProtustrankaNazivFormated>
  <DomainObject.Predmet.ProtustrankaNazivFormatedOIB>
    <izvorni_sadrzaj>GEOFOTO d.o.o., OIB 69261912298</izvorni_sadrzaj>
    <derivirana_varijabla naziv="DomainObject.Predmet.ProtustrankaNazivFormatedOIB_1">GEOFOTO d.o.o., OIB 69261912298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GEOFOTO d.o.o. zastupanog po punomoćniku Ivan Knežević; Snježana Franić; Zvonko Biljecki</item>
    </izvorni_sadrzaj>
    <derivirana_varijabla naziv="DomainObject.Predmet.ProtuStrankaListFormated_1">
      <item>GEOFOTO d.o.o. zastupanog po punomoćniku Ivan Knežević; Snježana Franić; Zvonko Biljecki</item>
    </derivirana_varijabla>
  </DomainObject.Predmet.ProtuStrankaListFormated>
  <DomainObject.Predmet.ProtuStrankaListFormatedOIB>
    <izvorni_sadrzaj>
      <item>GEOFOTO d.o.o., OIB 69261912298 zastupanog po punomoćniku Ivan Knežević; Snježana Franić; Zvonko Biljecki</item>
    </izvorni_sadrzaj>
    <derivirana_varijabla naziv="DomainObject.Predmet.ProtuStrankaListFormatedOIB_1">
      <item>GEOFOTO d.o.o., OIB 69261912298 zastupanog po punomoćniku Ivan Knežević; Snježana Franić; Zvonko Biljecki</item>
    </derivirana_varijabla>
  </DomainObject.Predmet.ProtuStrankaListFormatedOIB>
  <DomainObject.Predmet.ProtuStrankaListFormatedWithAdress>
    <izvorni_sadrzaj>
      <item>GEOFOTO d.o.o., Buzinski prilaz 28, 10000 Zagreb zastupanog po punomoćniku Ivan Knežević; Snježana Franić; Zvonko Biljecki</item>
    </izvorni_sadrzaj>
    <derivirana_varijabla naziv="DomainObject.Predmet.ProtuStrankaListFormatedWithAdress_1">
      <item>GEOFOTO d.o.o., Buzinski prilaz 28, 10000 Zagreb zastupanog po punomoćniku Ivan Knežević; Snježana Franić; Zvonko Biljecki</item>
    </derivirana_varijabla>
  </DomainObject.Predmet.ProtuStrankaListFormatedWithAdress>
  <DomainObject.Predmet.ProtuStrankaListFormatedWithAdressOIB>
    <izvorni_sadrzaj>
      <item>GEOFOTO d.o.o., OIB 69261912298, Buzinski prilaz 28, 10000 Zagreb zastupanog po punomoćniku Ivan Knežević; Snježana Franić; Zvonko Biljecki</item>
    </izvorni_sadrzaj>
    <derivirana_varijabla naziv="DomainObject.Predmet.ProtuStrankaListFormatedWithAdressOIB_1">
      <item>GEOFOTO d.o.o., OIB 69261912298, Buzinski prilaz 28, 10000 Zagreb zastupanog po punomoćniku Ivan Knežević; Snježana Franić; Zvonko Biljecki</item>
    </derivirana_varijabla>
  </DomainObject.Predmet.ProtuStrankaListFormatedWithAdressOIB>
  <DomainObject.Predmet.ProtuStrankaListNazivFormated>
    <izvorni_sadrzaj>
      <item>GEOFOTO d.o.o.</item>
    </izvorni_sadrzaj>
    <derivirana_varijabla naziv="DomainObject.Predmet.ProtuStrankaListNazivFormated_1">
      <item>GEOFOTO d.o.o.</item>
    </derivirana_varijabla>
  </DomainObject.Predmet.ProtuStrankaListNazivFormated>
  <DomainObject.Predmet.ProtuStrankaListNazivFormatedOIB>
    <izvorni_sadrzaj>
      <item>GEOFOTO d.o.o., OIB 69261912298</item>
    </izvorni_sadrzaj>
    <derivirana_varijabla naziv="DomainObject.Predmet.ProtuStrankaListNazivFormatedOIB_1">
      <item>GEOFOTO d.o.o., OIB 69261912298</item>
    </derivirana_varijabla>
  </DomainObject.Predmet.ProtuStrankaListNazivFormatedOIB>
  <DomainObject.Predmet.OstaliListFormated>
    <izvorni_sadrzaj>
      <item>Zvonko Biljecki punomoćnik sudionika u postupku GEOFOTO d.o.o.</item>
      <item>Snježana Franić punomoćnica sudionika u postupku GEOFOTO d.o.o.</item>
      <item>Ivan Knežević punomoćnik sudionika u postupku GEOFOTO d.o.o.</item>
      <item>Općinski sud u Novom Zagrebu, SS Zaprešić</item>
      <item>RH,Hrvatska agencija za civilno zrakoplovstvo</item>
    </izvorni_sadrzaj>
    <derivirana_varijabla naziv="DomainObject.Predmet.OstaliListFormated_1">
      <item>Zvonko Biljecki punomoćnik sudionika u postupku GEOFOTO d.o.o.</item>
      <item>Snježana Franić punomoćnica sudionika u postupku GEOFOTO d.o.o.</item>
      <item>Ivan Knežević punomoćnik sudionika u postupku GEOFOTO d.o.o.</item>
      <item>Općinski sud u Novom Zagrebu, SS Zaprešić</item>
      <item>RH,Hrvatska agencija za civilno zrakoplovstvo</item>
    </derivirana_varijabla>
  </DomainObject.Predmet.OstaliListFormated>
  <DomainObject.Predmet.OstaliListFormatedOIB>
    <izvorni_sadrzaj>
      <item>Zvonko Biljecki, OIB 27045705962 punomoćnik sudionika u postupku GEOFOTO d.o.o.</item>
      <item>Snježana Franić, OIB 86817394866 punomoćnica sudionika u postupku GEOFOTO d.o.o.</item>
      <item>Ivan Knežević punomoćnik sudionika u postupku GEOFOTO d.o.o.</item>
      <item>Općinski sud u Novom Zagrebu, SS Zaprešić</item>
      <item>RH,Hrvatska agencija za civilno zrakoplovstvo</item>
    </izvorni_sadrzaj>
    <derivirana_varijabla naziv="DomainObject.Predmet.OstaliListFormatedOIB_1">
      <item>Zvonko Biljecki, OIB 27045705962 punomoćnik sudionika u postupku GEOFOTO d.o.o.</item>
      <item>Snježana Franić, OIB 86817394866 punomoćnica sudionika u postupku GEOFOTO d.o.o.</item>
      <item>Ivan Knežević punomoćnik sudionika u postupku GEOFOTO d.o.o.</item>
      <item>Općinski sud u Novom Zagrebu, SS Zaprešić</item>
      <item>RH,Hrvatska agencija za civilno zrakoplovstvo</item>
    </derivirana_varijabla>
  </DomainObject.Predmet.OstaliListFormatedOIB>
  <DomainObject.Predmet.OstaliListFormatedWithAdress>
    <izvorni_sadrzaj>
      <item>Zvonko Biljecki, Ulica Slavka Čora 56, 10020 Gornji Čehi punomoćnik sudionika u postupku GEOFOTO d.o.o.</item>
      <item>Snježana Franić,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izvorni_sadrzaj>
    <derivirana_varijabla naziv="DomainObject.Predmet.OstaliListFormatedWithAdress_1">
      <item>Zvonko Biljecki, Ulica Slavka Čora 56, 10020 Gornji Čehi punomoćnik sudionika u postupku GEOFOTO d.o.o.</item>
      <item>Snježana Franić,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derivirana_varijabla>
  </DomainObject.Predmet.OstaliListFormatedWithAdress>
  <DomainObject.Predmet.OstaliListFormatedWithAdressOIB>
    <izvorni_sadrzaj>
      <item>Zvonko Biljecki, OIB 27045705962, Ulica Slavka Čora 56, 10020 Gornji Čehi punomoćnik sudionika u postupku GEOFOTO d.o.o.</item>
      <item>Snježana Franić, OIB 86817394866,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izvorni_sadrzaj>
    <derivirana_varijabla naziv="DomainObject.Predmet.OstaliListFormatedWithAdressOIB_1">
      <item>Zvonko Biljecki, OIB 27045705962, Ulica Slavka Čora 56, 10020 Gornji Čehi punomoćnik sudionika u postupku GEOFOTO d.o.o.</item>
      <item>Snježana Franić, OIB 86817394866, Ilica 174, 10000 Zagreb punomoćnica sudionika u postupku GEOFOTO d.o.o.</item>
      <item>Ivan Knežević, Vida Došena 26, 10000 Zagreb punomoćnik sudionika u postupku GEOFOTO d.o.o.</item>
      <item>Općinski sud u Novom Zagrebu, SS Zaprešić, TŽF.1, 10290 Zaprešić</item>
      <item>RH,Hrvatska agencija za civilno zrakoplovstvo, Ulica grada Vukovara 284, 10000 Zagreb</item>
    </derivirana_varijabla>
  </DomainObject.Predmet.OstaliListFormatedWithAdressOIB>
  <DomainObject.Predmet.OstaliListNazivFormated>
    <izvorni_sadrzaj>
      <item>Zvonko Biljecki</item>
      <item>Snježana Franić</item>
      <item>Ivan Knežević</item>
      <item>Općinski sud u Novom Zagrebu, SS Zaprešić</item>
      <item>RH,Hrvatska agencija za civilno zrakoplovstvo</item>
    </izvorni_sadrzaj>
    <derivirana_varijabla naziv="DomainObject.Predmet.OstaliListNazivFormated_1">
      <item>Zvonko Biljecki</item>
      <item>Snježana Franić</item>
      <item>Ivan Knežević</item>
      <item>Općinski sud u Novom Zagrebu, SS Zaprešić</item>
      <item>RH,Hrvatska agencija za civilno zrakoplovstvo</item>
    </derivirana_varijabla>
  </DomainObject.Predmet.OstaliListNazivFormated>
  <DomainObject.Predmet.OstaliListNazivFormatedOIB>
    <izvorni_sadrzaj>
      <item>Zvonko Biljecki, OIB 27045705962</item>
      <item>Snježana Franić, OIB 86817394866</item>
      <item>Ivan Knežević</item>
      <item>Općinski sud u Novom Zagrebu, SS Zaprešić</item>
      <item>RH,Hrvatska agencija za civilno zrakoplovstvo</item>
    </izvorni_sadrzaj>
    <derivirana_varijabla naziv="DomainObject.Predmet.OstaliListNazivFormatedOIB_1">
      <item>Zvonko Biljecki, OIB 27045705962</item>
      <item>Snježana Franić, OIB 86817394866</item>
      <item>Ivan Knežević</item>
      <item>Općinski sud u Novom Zagrebu, SS Zaprešić</item>
      <item>RH,Hrvatska agencija za civilno zrakoplovstvo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GEOFOTO d.o.o.</izvorni_sadrzaj>
    <derivirana_varijabla naziv="DomainObject.Predmet.ProtustrankaIDrugi_1">GEOFOTO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GEOFOTO d.o.o., OIB 69261912298, Buzinski prilaz 28, 10000 Zagreb</izvorni_sadrzaj>
    <derivirana_varijabla naziv="DomainObject.Predmet.ProtustrankaIDrugiAdressOIB_1">GEOFOTO d.o.o., OIB 69261912298, Buzinski prilaz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GEOFOTO d.o.o.</item>
      <item>Zvonko Biljecki</item>
      <item>Snježana Franić</item>
      <item>Ivan Knežević</item>
      <item>Općinski sud u Novom Zagrebu, SS Zaprešić</item>
      <item>RH,Hrvatska agencija za civilno zrakoplovstvo</item>
    </izvorni_sadrzaj>
    <derivirana_varijabla naziv="DomainObject.Predmet.SudioniciListNaziv_1">
      <item>FINA Regionalni centar Zagreb</item>
      <item>GEOFOTO d.o.o.</item>
      <item>Zvonko Biljecki</item>
      <item>Snježana Franić</item>
      <item>Ivan Knežević</item>
      <item>Općinski sud u Novom Zagrebu, SS Zaprešić</item>
      <item>RH,Hrvatska agencija za civilno zrakoplovstvo</item>
    </derivirana_varijabla>
  </DomainObject.Predmet.SudioniciListNaziv>
  <DomainObject.Predmet.SudioniciListAdressOIB>
    <izvorni_sadrzaj>
      <item>FINA Regionalni centar Zagreb, OIB 85821130368, Trg svibanjskih žrtava 1995. 1,10000 Zagreb</item>
      <item>GEOFOTO d.o.o., OIB 69261912298, Buzinski prilaz 28,10000 Zagreb</item>
      <item>Zvonko Biljecki, OIB 27045705962, Ulica Slavka Čora 56,10020 Gornji Čehi</item>
      <item>Snježana Franić, OIB 86817394866, Ilica 174,10000 Zagreb</item>
      <item>Ivan Knežević, Vida Došena 26,10000 Zagreb</item>
      <item>Općinski sud u Novom Zagrebu, SS Zaprešić, TŽF.1,10290 Zaprešić</item>
      <item>RH,Hrvatska agencija za civilno zrakoplovstvo, Ulica grada Vukovara 284,10000 Zagreb</item>
    </izvorni_sadrzaj>
    <derivirana_varijabla naziv="DomainObject.Predmet.SudioniciListAdressOIB_1">
      <item>FINA Regionalni centar Zagreb, OIB 85821130368, Trg svibanjskih žrtava 1995. 1,10000 Zagreb</item>
      <item>GEOFOTO d.o.o., OIB 69261912298, Buzinski prilaz 28,10000 Zagreb</item>
      <item>Zvonko Biljecki, OIB 27045705962, Ulica Slavka Čora 56,10020 Gornji Čehi</item>
      <item>Snježana Franić, OIB 86817394866, Ilica 174,10000 Zagreb</item>
      <item>Ivan Knežević, Vida Došena 26,10000 Zagreb</item>
      <item>Općinski sud u Novom Zagrebu, SS Zaprešić, TŽF.1,10290 Zaprešić</item>
      <item>RH,Hrvatska agencija za civilno zrakoplovstvo, Ulica grada Vukovara 284,10000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69261912298</item>
      <item>, OIB 27045705962</item>
      <item>, OIB 86817394866</item>
      <item>, OIB null</item>
      <item>, OIB null</item>
      <item>, OIB null</item>
    </izvorni_sadrzaj>
    <derivirana_varijabla naziv="DomainObject.Predmet.SudioniciListNazivOIB_1">
      <item>, OIB 85821130368</item>
      <item>, OIB 69261912298</item>
      <item>, OIB 27045705962</item>
      <item>, OIB 86817394866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St-4842/2016-50</izvorni_sadrzaj>
    <derivirana_varijabla naziv="DomainObject.PredzadnjaOdlukaIzPredmeta.Oznaka_1">St-4842/2016-50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196</properties:Words>
  <properties:Characters>957</properties:Characters>
  <properties:Lines>45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2019-02-27T09:42:00Z</dcterms:created>
  <dc:creator>Tatjana Kujundžić-Novak</dc:creator>
  <cp:lastModifiedBy>Nikolina Krunić</cp:lastModifiedBy>
  <cp:lastPrinted>2019-05-02T11:16:00Z</cp:lastPrinted>
  <dcterms:modified xmlns:xsi="http://www.w3.org/2001/XMLSchema-instance" xsi:type="dcterms:W3CDTF">2019-05-02T11:16:00Z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Zaključak-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