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9843" w14:paraId="f309843" w:rsidRDefault="0096631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A06A3" w:rsidRPr="008A06A3">
        <w:rPr>
          <w:rFonts w:cs="Times New Roman" w:eastAsia="Times New Roman"/>
          <w:lang w:eastAsia="hr-HR"/>
        </w:rPr>
        <w:t>ADRIA-RUNAC j.d.o.o., Samobor, Ivana Dežmana 8, OIB: 63864102954,</w:t>
      </w:r>
      <w:r w:rsidRPr="00905680">
        <w:rPr>
          <w:rFonts w:cs="Times New Roman" w:eastAsia="Times New Roman"/>
          <w:lang w:eastAsia="hr-HR"/>
        </w:rPr>
        <w:t xml:space="preserve"> </w:t>
      </w:r>
      <w:r w:rsidR="008A06A3">
        <w:rPr>
          <w:rFonts w:cs="Times New Roman" w:eastAsia="Times New Roman"/>
          <w:lang w:eastAsia="hr-HR"/>
        </w:rPr>
        <w:t>4.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A06A3" w:rsidRPr="008A06A3">
        <w:rPr>
          <w:rFonts w:cs="Times New Roman" w:eastAsia="Times New Roman"/>
          <w:lang w:eastAsia="hr-HR"/>
        </w:rPr>
        <w:t>ADRIA-RUNAC j.d.o.o., Samobor, Ivana Dežmana 8, OIB: 63864102954,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</w:t>
      </w:r>
      <w:r w:rsidR="005013ED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D0AE2">
        <w:rPr>
          <w:rFonts w:cs="Times New Roman" w:eastAsia="Times New Roman"/>
          <w:color w:val="000000"/>
          <w:lang w:eastAsia="hr-HR"/>
        </w:rPr>
        <w:t>327</w:t>
      </w:r>
      <w:r w:rsidR="008A06A3">
        <w:rPr>
          <w:rFonts w:cs="Times New Roman" w:eastAsia="Times New Roman"/>
          <w:color w:val="000000"/>
          <w:lang w:eastAsia="hr-HR"/>
        </w:rPr>
        <w:t>2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8A06A3" w:rsidRPr="008A06A3">
        <w:rPr>
          <w:rFonts w:cs="Times New Roman" w:eastAsia="Times New Roman"/>
          <w:lang w:eastAsia="hr-HR"/>
        </w:rPr>
        <w:t>ADRIA-RUNAC j.d.o.o., Samobor, Ivana Dežmana 8, OIB: 63864102954,</w:t>
      </w:r>
      <w:r w:rsidR="008D0AE2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navodeći da u Očevidniku redoslijeda osnova za plaćanje ima evidentirane neizvršene osnove za plaćanje u ukupnom iznosu od </w:t>
      </w:r>
      <w:r w:rsidR="008A06A3">
        <w:rPr>
          <w:rFonts w:cs="Times New Roman" w:eastAsia="Times New Roman"/>
          <w:lang w:eastAsia="hr-HR"/>
        </w:rPr>
        <w:t>4.091,71</w:t>
      </w:r>
      <w:r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kn, te da ima </w:t>
      </w:r>
      <w:r>
        <w:rPr>
          <w:rFonts w:cs="Times New Roman" w:eastAsia="Times New Roman"/>
          <w:lang w:eastAsia="hr-HR"/>
        </w:rPr>
        <w:t>jednog zaposlenog.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8D0AE2">
        <w:rPr>
          <w:rFonts w:cs="Times New Roman" w:eastAsia="Times New Roman"/>
          <w:lang w:eastAsia="hr-HR"/>
        </w:rPr>
        <w:t>327</w:t>
      </w:r>
      <w:r w:rsidR="008A06A3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>/16 od 2</w:t>
      </w:r>
      <w:r w:rsidR="008A06A3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potvrde FINA-e od 30. siječnja 2017.</w:t>
      </w:r>
      <w:r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1. rujna 2015. ima neizvršene osnove za plaćanje u neprekinutom razdoblju od </w:t>
      </w:r>
      <w:r w:rsidR="008A06A3">
        <w:rPr>
          <w:rFonts w:cs="Times New Roman" w:eastAsia="Times New Roman"/>
          <w:lang w:eastAsia="hr-HR"/>
        </w:rPr>
        <w:t>399</w:t>
      </w:r>
      <w:r>
        <w:rPr>
          <w:rFonts w:cs="Times New Roman" w:eastAsia="Times New Roman"/>
          <w:lang w:eastAsia="hr-HR"/>
        </w:rPr>
        <w:t xml:space="preserve"> dan</w:t>
      </w:r>
      <w:r w:rsidR="008D0AE2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u ukupnom iznosu od </w:t>
      </w:r>
      <w:r w:rsidR="008A06A3">
        <w:rPr>
          <w:rFonts w:cs="Times New Roman" w:eastAsia="Times New Roman"/>
          <w:lang w:eastAsia="hr-HR"/>
        </w:rPr>
        <w:t>4.091,71</w:t>
      </w:r>
      <w:r>
        <w:rPr>
          <w:rFonts w:cs="Times New Roman" w:eastAsia="Times New Roman"/>
          <w:lang w:eastAsia="hr-HR"/>
        </w:rPr>
        <w:t xml:space="preserve"> kn (list 1 i </w:t>
      </w:r>
      <w:r w:rsidR="008A06A3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8A06A3">
        <w:rPr>
          <w:rFonts w:cs="Times New Roman" w:eastAsia="Times New Roman"/>
          <w:lang w:eastAsia="hr-HR"/>
        </w:rPr>
        <w:t>informacijskog sustava zemljišnih knjiga RH proizlazi da dužnik nema nekretnina.</w:t>
      </w:r>
    </w:p>
    <w:p w:rsidRDefault="00884D6F" w:rsidP="00884D6F" w:rsidR="00884D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884D6F" w:rsidP="00884D6F" w:rsidR="00884D6F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A06A3">
        <w:rPr>
          <w:rFonts w:cs="Times New Roman" w:eastAsia="Times New Roman"/>
          <w:lang w:eastAsia="hr-HR"/>
        </w:rPr>
        <w:t>4.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D40DF8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D752F0">
        <w:rPr>
          <w:rFonts w:cs="Times New Roman" w:eastAsia="Times New Roman"/>
          <w:lang w:eastAsia="hr-HR"/>
        </w:rPr>
        <w:t>,v.r.</w:t>
      </w: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D40DF8" w:rsidP="00D40DF8" w:rsidR="00D40DF8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D40DF8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6E0" w:rsidP="00537B78" w:rsidR="005C66E0">
      <w:r>
        <w:separator/>
      </w:r>
    </w:p>
  </w:endnote>
  <w:endnote w:id="0" w:type="continuationSeparator">
    <w:p w:rsidRDefault="005C66E0" w:rsidP="00537B78" w:rsidR="005C6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6E0" w:rsidP="00537B78" w:rsidR="005C66E0">
      <w:r>
        <w:separator/>
      </w:r>
    </w:p>
  </w:footnote>
  <w:footnote w:id="0" w:type="continuationSeparator">
    <w:p w:rsidRDefault="005C66E0" w:rsidP="00537B78" w:rsidR="005C6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1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A06A3">
      <w:t>3272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55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3E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6E0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4D10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D6F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6A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AE2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310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57D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DF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F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3272</izvorni_sadrzaj>
    <derivirana_varijabla naziv="DomainObject.Predmet.Broj_1">3272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St-3272/2016</izvorni_sadrzaj>
    <derivirana_varijabla naziv="DomainObject.Predmet.OznakaBroj_1">St-3272/2016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ADRIA-RUNAC jednostavno društvo s ograničenom odgovornošću za trgovinu i usluge zastupanog po punomoćniku Matija Runac</izvorni_sadrzaj>
    <derivirana_varijabla naziv="DomainObject.Predmet.ProtustrankaFormated_1">  ADRIA-RUNAC jednostavno društvo s ograničenom odgovornošću za trgovinu i usluge zastupanog po punomoćniku Matija Runac</derivirana_varijabla>
  </DomainObject.Predmet.ProtustrankaFormated>
  <DomainObject.Predmet.ProtustrankaFormatedOIB>
    <izvorni_sadrzaj>  ADRIA-RUNAC jednostavno društvo s ograničenom odgovornošću za trgovinu i usluge, OIB 63864102954 zastupanog po punomoćniku Matija Runac</izvorni_sadrzaj>
    <derivirana_varijabla naziv="DomainObject.Predmet.ProtustrankaFormatedOIB_1">  ADRIA-RUNAC jednostavno društvo s ograničenom odgovornošću za trgovinu i usluge, OIB 63864102954 zastupanog po punomoćniku Matija Runac</derivirana_varijabla>
  </DomainObject.Predmet.ProtustrankaFormatedOIB>
  <DomainObject.Predmet.ProtustrankaFormatedWithAdress>
    <izvorni_sadrzaj> ADRIA-RUNAC jednostavno društvo s ograničenom odgovornošću za trgovinu i usluge, Ivana Dežmana 8, 10430 Samobor zastupanog po punomoćniku Matija Runac</izvorni_sadrzaj>
    <derivirana_varijabla naziv="DomainObject.Predmet.ProtustrankaFormatedWithAdress_1"> ADRIA-RUNAC jednostavno društvo s ograničenom odgovornošću za trgovinu i usluge, Ivana Dežmana 8, 10430 Samobor zastupanog po punomoćniku Matija Runac</derivirana_varijabla>
  </DomainObject.Predmet.ProtustrankaFormatedWithAdress>
  <DomainObject.Predmet.ProtustrankaFormatedWithAdressOIB>
    <izvorni_sadrzaj> ADRIA-RUNAC jednostavno društvo s ograničenom odgovornošću za trgovinu i usluge, OIB 63864102954, Ivana Dežmana 8, 10430 Samobor zastupanog po punomoćniku Matija Runac</izvorni_sadrzaj>
    <derivirana_varijabla naziv="DomainObject.Predmet.ProtustrankaFormatedWithAdressOIB_1"> ADRIA-RUNAC jednostavno društvo s ograničenom odgovornošću za trgovinu i usluge, OIB 63864102954, Ivana Dežmana 8, 10430 Samobor zastupanog po punomoćniku Matija Runac</derivirana_varijabla>
  </DomainObject.Predmet.ProtustrankaFormatedWithAdressOIB>
  <DomainObject.Predmet.ProtustrankaWithAdress>
    <izvorni_sadrzaj>ADRIA-RUNAC jednostavno društvo s ograničenom odgovornošću za trgovinu i usluge Ivana Dežmana 8, 10430 Samobor</izvorni_sadrzaj>
    <derivirana_varijabla naziv="DomainObject.Predmet.ProtustrankaWithAdress_1">ADRIA-RUNAC jednostavno društvo s ograničenom odgovornošću za trgovinu i usluge Ivana Dežmana 8, 10430 Samobor</derivirana_varijabla>
  </DomainObject.Predmet.ProtustrankaWithAdress>
  <DomainObject.Predmet.ProtustrankaWithAdressOIB>
    <izvorni_sadrzaj>ADRIA-RUNAC jednostavno društvo s ograničenom odgovornošću za trgovinu i usluge, OIB 63864102954, Ivana Dežmana 8, 10430 Samobor</izvorni_sadrzaj>
    <derivirana_varijabla naziv="DomainObject.Predmet.ProtustrankaWithAdressOIB_1">ADRIA-RUNAC jednostavno društvo s ograničenom odgovornošću za trgovinu i usluge, OIB 63864102954, Ivana Dežmana 8, 10430 Samobor</derivirana_varijabla>
  </DomainObject.Predmet.ProtustrankaWithAdressOIB>
  <DomainObject.Predmet.ProtustrankaNazivFormated>
    <izvorni_sadrzaj>ADRIA-RUNAC jednostavno društvo s ograničenom odgovornošću za trgovinu i usluge</izvorni_sadrzaj>
    <derivirana_varijabla naziv="DomainObject.Predmet.ProtustrankaNazivFormated_1">ADRIA-RUNAC jednostavno društvo s ograničenom odgovornošću za trgovinu i usluge</derivirana_varijabla>
  </DomainObject.Predmet.ProtustrankaNazivFormated>
  <DomainObject.Predmet.ProtustrankaNazivFormatedOIB>
    <izvorni_sadrzaj>ADRIA-RUNAC jednostavno društvo s ograničenom odgovornošću za trgovinu i usluge, OIB 63864102954</izvorni_sadrzaj>
    <derivirana_varijabla naziv="DomainObject.Predmet.ProtustrankaNazivFormatedOIB_1">ADRIA-RUNAC jednostavno društvo s ograničenom odgovornošću za trgovinu i usluge, OIB 63864102954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ADRIA-RUNAC jednostavno društvo s ograničenom odgovornošću za trgovinu i usluge zastupanog po punomoćniku Matija Runac</item>
    </izvorni_sadrzaj>
    <derivirana_varijabla naziv="DomainObject.Predmet.ProtuStrankaListFormated_1">
      <item>ADRIA-RUNAC jednostavno društvo s ograničenom odgovornošću za trgovinu i usluge zastupanog po punomoćniku Matija Runac</item>
    </derivirana_varijabla>
  </DomainObject.Predmet.ProtuStrankaListFormated>
  <DomainObject.Predmet.ProtuStrankaListFormatedOIB>
    <izvorni_sadrzaj>
      <item>ADRIA-RUNAC jednostavno društvo s ograničenom odgovornošću za trgovinu i usluge, OIB 63864102954 zastupanog po punomoćniku Matija Runac</item>
    </izvorni_sadrzaj>
    <derivirana_varijabla naziv="DomainObject.Predmet.ProtuStrankaListFormatedOIB_1">
      <item>ADRIA-RUNAC jednostavno društvo s ograničenom odgovornošću za trgovinu i usluge, OIB 63864102954 zastupanog po punomoćniku Matija Runac</item>
    </derivirana_varijabla>
  </DomainObject.Predmet.ProtuStrankaListFormatedOIB>
  <DomainObject.Predmet.ProtuStrankaListFormatedWithAdress>
    <izvorni_sadrzaj>
      <item>ADRIA-RUNAC jednostavno društvo s ograničenom odgovornošću za trgovinu i usluge, Ivana Dežmana 8, 10430 Samobor zastupanog po punomoćniku Matija Runac</item>
    </izvorni_sadrzaj>
    <derivirana_varijabla naziv="DomainObject.Predmet.ProtuStrankaListFormatedWithAdress_1">
      <item>ADRIA-RUNAC jednostavno društvo s ograničenom odgovornošću za trgovinu i usluge, Ivana Dežmana 8, 10430 Samobor zastupanog po punomoćniku Matija Runac</item>
    </derivirana_varijabla>
  </DomainObject.Predmet.ProtuStrankaListFormatedWithAdress>
  <DomainObject.Predmet.ProtuStrankaListFormatedWithAdressOIB>
    <izvorni_sadrzaj>
      <item>ADRIA-RUNAC jednostavno društvo s ograničenom odgovornošću za trgovinu i usluge, OIB 63864102954, Ivana Dežmana 8, 10430 Samobor zastupanog po punomoćniku Matija Runac</item>
    </izvorni_sadrzaj>
    <derivirana_varijabla naziv="DomainObject.Predmet.ProtuStrankaListFormatedWithAdressOIB_1">
      <item>ADRIA-RUNAC jednostavno društvo s ograničenom odgovornošću za trgovinu i usluge, OIB 63864102954, Ivana Dežmana 8, 10430 Samobor zastupanog po punomoćniku Matija Runac</item>
    </derivirana_varijabla>
  </DomainObject.Predmet.ProtuStrankaListFormatedWithAdressOIB>
  <DomainObject.Predmet.ProtuStrankaListNazivFormated>
    <izvorni_sadrzaj>
      <item>ADRIA-RUNAC jednostavno društvo s ograničenom odgovornošću za trgovinu i usluge</item>
    </izvorni_sadrzaj>
    <derivirana_varijabla naziv="DomainObject.Predmet.ProtuStrankaListNazivFormated_1">
      <item>ADRIA-RUNAC jednostavno društvo s ograničenom odgovornošću za trgovinu i usluge</item>
    </derivirana_varijabla>
  </DomainObject.Predmet.ProtuStrankaListNazivFormated>
  <DomainObject.Predmet.ProtuStrankaListNazivFormatedOIB>
    <izvorni_sadrzaj>
      <item>ADRIA-RUNAC jednostavno društvo s ograničenom odgovornošću za trgovinu i usluge, OIB 63864102954</item>
    </izvorni_sadrzaj>
    <derivirana_varijabla naziv="DomainObject.Predmet.ProtuStrankaListNazivFormatedOIB_1">
      <item>ADRIA-RUNAC jednostavno društvo s ograničenom odgovornošću za trgovinu i usluge, OIB 63864102954</item>
    </derivirana_varijabla>
  </DomainObject.Predmet.ProtuStrankaListNazivFormatedOIB>
  <DomainObject.Predmet.OstaliListFormated>
    <izvorni_sadrzaj>
      <item>Matija Runac punomoćnik sudionika u postupku ADRIA-RUNAC jednostavno društvo s ograničenom odgovornošću za trgovinu i usluge</item>
    </izvorni_sadrzaj>
    <derivirana_varijabla naziv="DomainObject.Predmet.OstaliListFormated_1">
      <item>Matija Runac punomoćnik sudionika u postupku ADRIA-RUNAC jednostavno društvo s ograničenom odgovornošću za trgovinu i usluge</item>
    </derivirana_varijabla>
  </DomainObject.Predmet.OstaliListFormated>
  <DomainObject.Predmet.OstaliListFormatedOIB>
    <izvorni_sadrzaj>
      <item>Matija Runac, OIB 08699394266 punomoćnik sudionika u postupku ADRIA-RUNAC jednostavno društvo s ograničenom odgovornošću za trgovinu i usluge</item>
    </izvorni_sadrzaj>
    <derivirana_varijabla naziv="DomainObject.Predmet.OstaliListFormatedOIB_1">
      <item>Matija Runac, OIB 08699394266 punomoćnik sudionika u postupku ADRIA-RUNAC jednostavno društvo s ograničenom odgovornošću za trgovinu i usluge</item>
    </derivirana_varijabla>
  </DomainObject.Predmet.OstaliListFormatedOIB>
  <DomainObject.Predmet.OstaliListFormatedWithAdress>
    <izvorni_sadrzaj>
      <item>Matija Runac, Dežmanova 8, 10430 Samobor punomoćnik sudionika u postupku ADRIA-RUNAC jednostavno društvo s ograničenom odgovornošću za trgovinu i usluge</item>
    </izvorni_sadrzaj>
    <derivirana_varijabla naziv="DomainObject.Predmet.OstaliListFormatedWithAdress_1">
      <item>Matija Runac, Dežmanova 8, 10430 Samobor punomoćnik sudionika u postupku ADRIA-RUNAC jednostavno društvo s ograničenom odgovornošću za trgovinu i usluge</item>
    </derivirana_varijabla>
  </DomainObject.Predmet.OstaliListFormatedWithAdress>
  <DomainObject.Predmet.OstaliListFormatedWithAdressOIB>
    <izvorni_sadrzaj>
      <item>Matija Runac, OIB 08699394266, Dežmanova 8, 10430 Samobor punomoćnik sudionika u postupku ADRIA-RUNAC jednostavno društvo s ograničenom odgovornošću za trgovinu i usluge</item>
    </izvorni_sadrzaj>
    <derivirana_varijabla naziv="DomainObject.Predmet.OstaliListFormatedWithAdressOIB_1">
      <item>Matija Runac, OIB 08699394266, Dežmanova 8, 10430 Samobor punomoćnik sudionika u postupku ADRIA-RUNAC jednostavno društvo s ograničenom odgovornošću za trgovinu i usluge</item>
    </derivirana_varijabla>
  </DomainObject.Predmet.OstaliListFormatedWithAdressOIB>
  <DomainObject.Predmet.OstaliListNazivFormated>
    <izvorni_sadrzaj>
      <item>Matija Runac</item>
    </izvorni_sadrzaj>
    <derivirana_varijabla naziv="DomainObject.Predmet.OstaliListNazivFormated_1">
      <item>Matija Runac</item>
    </derivirana_varijabla>
  </DomainObject.Predmet.OstaliListNazivFormated>
  <DomainObject.Predmet.OstaliListNazivFormatedOIB>
    <izvorni_sadrzaj>
      <item>Matija Runac, OIB 08699394266</item>
    </izvorni_sadrzaj>
    <derivirana_varijabla naziv="DomainObject.Predmet.OstaliListNazivFormatedOIB_1">
      <item>Matija Runac, OIB 08699394266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ADRIA-RUNAC jednostavno društvo s ograničenom odgovornošću za trgovinu i usluge</izvorni_sadrzaj>
    <derivirana_varijabla naziv="DomainObject.Predmet.ProtustrankaIDrugi_1">ADRIA-RUNAC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ADRIA-RUNAC jednostavno društvo s ograničenom odgovornošću za trgovinu i usluge, OIB 63864102954, Ivana Dežmana 8, 10430 Samobor</izvorni_sadrzaj>
    <derivirana_varijabla naziv="DomainObject.Predmet.ProtustrankaIDrugiAdressOIB_1">ADRIA-RUNAC jednostavno društvo s ograničenom odgovornošću za trgovinu i usluge, OIB 63864102954, Ivana Dežmana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ADRIA-RUNAC jednostavno društvo s ograničenom odgovornošću za trgovinu i usluge</item>
      <item>Matija Runac</item>
    </izvorni_sadrzaj>
    <derivirana_varijabla naziv="DomainObject.Predmet.SudioniciListNaziv_1">
      <item>FINA Regionalni centar Zagreb</item>
      <item>ADRIA-RUNAC jednostavno društvo s ograničenom odgovornošću za trgovinu i usluge</item>
      <item>Matija Runac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ADRIA-RUNAC jednostavno društvo s ograničenom odgovornošću za trgovinu i usluge, OIB 63864102954, Ivana Dežmana 8,10430 Samobor</item>
      <item>Matija Runac, OIB 08699394266, Dežmanova 8,10430 Samobor</item>
    </izvorni_sadrzaj>
    <derivirana_varijabla naziv="DomainObject.Predmet.SudioniciListAdressOIB_1">
      <item>FINA Regionalni centar Zagreb, OIB 85821130368, Trg svibanjskih žrtava 1995. br. 1,10000 Zagreb</item>
      <item>ADRIA-RUNAC jednostavno društvo s ograničenom odgovornošću za trgovinu i usluge, OIB 63864102954, Ivana Dežmana 8,10430 Samobor</item>
      <item>Matija Runac, OIB 08699394266, Dežmanova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59D51-0C7A-4414-A38E-DB6B53BF6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2328</properties:Characters>
  <properties:Lines>73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2017-04-04T11:36:00Z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2017-04-04T11:35:00Z</cp:lastPrinted>
  <dcterms:modified xmlns:xsi="http://www.w3.org/2001/XMLSchema-instance" xsi:type="dcterms:W3CDTF">2017-04-04T11:37:00Z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