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3595" w14:paraId="dda3595" w:rsidRDefault="0057228C" w:rsidP="0057228C" w:rsidR="0057228C" w:rsidRPr="00965D0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228C" w:rsidP="0057228C" w:rsidR="0057228C" w:rsidRPr="00965D0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965D07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57228C" w:rsidP="0057228C" w:rsidR="005722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65D07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57228C" w:rsidP="0057228C" w:rsidR="005722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7228C" w:rsidP="0057228C" w:rsidR="0057228C" w:rsidRPr="00965D07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57228C" w:rsidP="0057228C" w:rsidR="005722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7228C" w:rsidP="0057228C" w:rsidR="0057228C" w:rsidRPr="005D578C">
      <w:pPr>
        <w:jc w:val="center"/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7228C" w:rsidP="0057228C" w:rsidR="0057228C" w:rsidRPr="005D578C">
      <w:pPr>
        <w:rPr>
          <w:rFonts w:cs="Times New Roman" w:eastAsia="Times New Roman"/>
          <w:szCs w:val="24"/>
        </w:rPr>
      </w:pPr>
    </w:p>
    <w:p w:rsidRDefault="0057228C" w:rsidP="0057228C" w:rsidR="005722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K. O. B. I. d. o. o. Pula, Fažanska cesta 10, OIB 47180951604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130035948,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65D07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57228C" w:rsidP="0057228C" w:rsidR="0057228C" w:rsidRPr="005D57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7228C" w:rsidP="0057228C" w:rsidR="0057228C" w:rsidRPr="005D57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K. O. B. I. d. o. o. Pula, Fažanska cesta 10, OIB 47180951604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130035948,</w:t>
      </w:r>
      <w:r w:rsidRPr="005D578C">
        <w:rPr>
          <w:rFonts w:cs="Times New Roman" w:eastAsia="Times New Roman"/>
          <w:szCs w:val="24"/>
        </w:rPr>
        <w:t xml:space="preserve"> s danom </w:t>
      </w:r>
      <w:r w:rsidR="00965D07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7228C" w:rsidP="0057228C" w:rsidR="0057228C" w:rsidRPr="005D578C">
      <w:pPr>
        <w:rPr>
          <w:rFonts w:cs="Times New Roman" w:eastAsia="Times New Roman"/>
          <w:szCs w:val="24"/>
        </w:rPr>
      </w:pPr>
    </w:p>
    <w:p w:rsidRDefault="0057228C" w:rsidP="0057228C" w:rsidR="0057228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57228C" w:rsidP="0057228C" w:rsidR="0057228C">
      <w:pPr>
        <w:rPr>
          <w:rFonts w:cs="Times New Roman" w:eastAsia="Times New Roman"/>
          <w:szCs w:val="20"/>
        </w:rPr>
      </w:pPr>
    </w:p>
    <w:p w:rsidRDefault="0057228C" w:rsidP="0057228C" w:rsidR="005722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K. O. B. I. d. o. o. Pula, Fažanska cesta 10, OIB 47180951604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130035948.</w:t>
      </w:r>
    </w:p>
    <w:p w:rsidRDefault="0057228C" w:rsidP="0057228C" w:rsidR="0057228C">
      <w:pPr>
        <w:ind w:firstLine="709"/>
        <w:rPr>
          <w:rFonts w:cs="Times New Roman" w:eastAsia="Times New Roman"/>
          <w:szCs w:val="24"/>
        </w:rPr>
      </w:pPr>
    </w:p>
    <w:p w:rsidRDefault="0057228C" w:rsidP="0057228C" w:rsidR="005722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K. O. B. I. d. o. o. Pula, Fažanska cesta 10, OIB 47180951604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130035948.</w:t>
      </w:r>
    </w:p>
    <w:p w:rsidRDefault="0057228C" w:rsidP="0057228C" w:rsidR="005722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7228C" w:rsidP="0057228C" w:rsidR="0057228C">
      <w:pPr>
        <w:ind w:firstLine="708"/>
        <w:rPr>
          <w:rFonts w:cs="Times New Roman" w:eastAsia="Times New Roman"/>
          <w:szCs w:val="24"/>
        </w:rPr>
      </w:pPr>
    </w:p>
    <w:p w:rsidRDefault="0057228C" w:rsidP="0057228C" w:rsidR="005722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K. O. B. I.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9849D4">
        <w:rPr>
          <w:rFonts w:cs="Times New Roman" w:eastAsia="Times New Roman"/>
          <w:szCs w:val="24"/>
        </w:rPr>
        <w:t>1024</w:t>
      </w:r>
      <w:r>
        <w:rPr>
          <w:rFonts w:cs="Times New Roman" w:eastAsia="Times New Roman"/>
          <w:szCs w:val="24"/>
        </w:rPr>
        <w:t>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7228C" w:rsidP="0057228C" w:rsidR="0057228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7228C" w:rsidP="0057228C" w:rsidR="0057228C" w:rsidRPr="005D57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65D07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7228C" w:rsidP="0057228C" w:rsidR="005722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7228C" w:rsidP="0057228C" w:rsidR="0057228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7A6226">
        <w:rPr>
          <w:rFonts w:cs="Times New Roman" w:eastAsia="Times New Roman"/>
          <w:szCs w:val="24"/>
        </w:rPr>
        <w:t>, v. r.</w:t>
      </w:r>
    </w:p>
    <w:p w:rsidRDefault="0057228C" w:rsidP="0057228C" w:rsidR="0057228C">
      <w:pPr>
        <w:jc w:val="left"/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jc w:val="left"/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7228C" w:rsidP="0057228C" w:rsidR="0057228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7228C" w:rsidP="0057228C" w:rsidR="005722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7228C" w:rsidP="0057228C" w:rsidR="005722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rPr>
          <w:rFonts w:cs="Times New Roman" w:eastAsia="Times New Roman"/>
          <w:szCs w:val="24"/>
        </w:rPr>
      </w:pPr>
    </w:p>
    <w:p w:rsidRDefault="0057228C" w:rsidP="0057228C" w:rsidR="005722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7228C" w:rsidP="0057228C" w:rsidR="005722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7228C" w:rsidP="0057228C" w:rsidR="005722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K. O. B. I. d. o. o. Pula, Fažanska cesta 10,</w:t>
      </w:r>
    </w:p>
    <w:p w:rsidRDefault="0057228C" w:rsidP="0057228C" w:rsidR="005722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Zoran Tufekčić, Pula, Fažanska cesta 10, </w:t>
      </w:r>
    </w:p>
    <w:p w:rsidRDefault="0057228C" w:rsidP="0057228C" w:rsidR="0057228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7228C" w:rsidP="0057228C" w:rsidR="005722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7228C" w:rsidP="0057228C" w:rsidR="005722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57228C" w:rsidP="0057228C" w:rsidR="0057228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7228C" w:rsidP="0057228C" w:rsidR="005722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7228C" w:rsidP="0057228C" w:rsidR="005722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57228C" w:rsidP="0057228C" w:rsidR="0057228C"/>
    <w:p w:rsidRDefault="007A6226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28C" w:rsidP="0057228C" w:rsidR="0057228C">
      <w:r>
        <w:separator/>
      </w:r>
    </w:p>
  </w:endnote>
  <w:endnote w:id="0" w:type="continuationSeparator">
    <w:p w:rsidRDefault="0057228C" w:rsidP="0057228C" w:rsidR="00572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28C" w:rsidP="0057228C" w:rsidR="0057228C">
      <w:r>
        <w:separator/>
      </w:r>
    </w:p>
  </w:footnote>
  <w:footnote w:id="0" w:type="continuationSeparator">
    <w:p w:rsidRDefault="0057228C" w:rsidP="0057228C" w:rsidR="00572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28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62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St-1024/2015-5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28C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St-1024/2015-5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621"/>
    <w:rsid w:val="0057228C"/>
    <w:rsid w:val="0075528E"/>
    <w:rsid w:val="0079403F"/>
    <w:rsid w:val="007A0621"/>
    <w:rsid w:val="007A6226"/>
    <w:rsid w:val="00965D07"/>
    <w:rsid w:val="009849D4"/>
    <w:rsid w:val="00E6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22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22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722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2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22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2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2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2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62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62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62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22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22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722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22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22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2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2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2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62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62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62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St-1024/2015</izvorni_sadrzaj>
    <derivirana_varijabla naziv="DomainObject.Predmet.OznakaBroj_1">St-1024/2015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K.O.B.I. d.o.o. PULA</izvorni_sadrzaj>
    <derivirana_varijabla naziv="DomainObject.Predmet.ProtustrankaFormated_1">  K.O.B.I. d.o.o. PULA</derivirana_varijabla>
  </DomainObject.Predmet.ProtustrankaFormated>
  <DomainObject.Predmet.ProtustrankaFormatedOIB>
    <izvorni_sadrzaj>  K.O.B.I. d.o.o. PULA, OIB 47180951604</izvorni_sadrzaj>
    <derivirana_varijabla naziv="DomainObject.Predmet.ProtustrankaFormatedOIB_1">  K.O.B.I. d.o.o. PULA, OIB 47180951604</derivirana_varijabla>
  </DomainObject.Predmet.ProtustrankaFormatedOIB>
  <DomainObject.Predmet.ProtustrankaFormatedWithAdress>
    <izvorni_sadrzaj> K.O.B.I. d.o.o. PULA, Fažanska cesta 10, 52100 Pula</izvorni_sadrzaj>
    <derivirana_varijabla naziv="DomainObject.Predmet.ProtustrankaFormatedWithAdress_1"> K.O.B.I. d.o.o. PULA, Fažanska cesta 10, 52100 Pula</derivirana_varijabla>
  </DomainObject.Predmet.ProtustrankaFormatedWithAdress>
  <DomainObject.Predmet.ProtustrankaFormatedWithAdressOIB>
    <izvorni_sadrzaj> K.O.B.I. d.o.o. PULA, OIB 47180951604, Fažanska cesta 10, 52100 Pula</izvorni_sadrzaj>
    <derivirana_varijabla naziv="DomainObject.Predmet.ProtustrankaFormatedWithAdressOIB_1"> K.O.B.I. d.o.o. PULA, OIB 47180951604, Fažanska cesta 10, 52100 Pula</derivirana_varijabla>
  </DomainObject.Predmet.ProtustrankaFormatedWithAdressOIB>
  <DomainObject.Predmet.ProtustrankaWithAdress>
    <izvorni_sadrzaj>K.O.B.I. d.o.o. PULA Fažanska cesta 10, 52100 Pula</izvorni_sadrzaj>
    <derivirana_varijabla naziv="DomainObject.Predmet.ProtustrankaWithAdress_1">K.O.B.I. d.o.o. PULA Fažanska cesta 10, 52100 Pula</derivirana_varijabla>
  </DomainObject.Predmet.ProtustrankaWithAdress>
  <DomainObject.Predmet.ProtustrankaWithAdressOIB>
    <izvorni_sadrzaj>K.O.B.I. d.o.o. PULA, OIB 47180951604, Fažanska cesta 10, 52100 Pula</izvorni_sadrzaj>
    <derivirana_varijabla naziv="DomainObject.Predmet.ProtustrankaWithAdressOIB_1">K.O.B.I. d.o.o. PULA, OIB 47180951604, Fažanska cesta 10, 52100 Pula</derivirana_varijabla>
  </DomainObject.Predmet.ProtustrankaWithAdressOIB>
  <DomainObject.Predmet.ProtustrankaNazivFormated>
    <izvorni_sadrzaj>K.O.B.I. d.o.o. PULA</izvorni_sadrzaj>
    <derivirana_varijabla naziv="DomainObject.Predmet.ProtustrankaNazivFormated_1">K.O.B.I. d.o.o. PULA</derivirana_varijabla>
  </DomainObject.Predmet.ProtustrankaNazivFormated>
  <DomainObject.Predmet.ProtustrankaNazivFormatedOIB>
    <izvorni_sadrzaj>K.O.B.I. d.o.o. PULA, OIB 47180951604</izvorni_sadrzaj>
    <derivirana_varijabla naziv="DomainObject.Predmet.ProtustrankaNazivFormatedOIB_1">K.O.B.I. d.o.o. PULA, OIB 47180951604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18842.76</izvorni_sadrzaj>
    <derivirana_varijabla naziv="DomainObject.Predmet.TrenutnaVrijednost_1">18842.76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K.O.B.I. d.o.o. PULA</item>
    </izvorni_sadrzaj>
    <derivirana_varijabla naziv="DomainObject.Predmet.ProtuStrankaListFormated_1">
      <item>K.O.B.I. d.o.o. PULA</item>
    </derivirana_varijabla>
  </DomainObject.Predmet.ProtuStrankaListFormated>
  <DomainObject.Predmet.ProtuStrankaListFormatedOIB>
    <izvorni_sadrzaj>
      <item>K.O.B.I. d.o.o. PULA, OIB 47180951604</item>
    </izvorni_sadrzaj>
    <derivirana_varijabla naziv="DomainObject.Predmet.ProtuStrankaListFormatedOIB_1">
      <item>K.O.B.I. d.o.o. PULA, OIB 47180951604</item>
    </derivirana_varijabla>
  </DomainObject.Predmet.ProtuStrankaListFormatedOIB>
  <DomainObject.Predmet.ProtuStrankaListFormatedWithAdress>
    <izvorni_sadrzaj>
      <item>K.O.B.I. d.o.o. PULA, Fažanska cesta 10, 52100 Pula</item>
    </izvorni_sadrzaj>
    <derivirana_varijabla naziv="DomainObject.Predmet.ProtuStrankaListFormatedWithAdress_1">
      <item>K.O.B.I. d.o.o. PULA, Fažanska cesta 10, 52100 Pula</item>
    </derivirana_varijabla>
  </DomainObject.Predmet.ProtuStrankaListFormatedWithAdress>
  <DomainObject.Predmet.ProtuStrankaListFormatedWithAdressOIB>
    <izvorni_sadrzaj>
      <item>K.O.B.I. d.o.o. PULA, OIB 47180951604, Fažanska cesta 10, 52100 Pula</item>
    </izvorni_sadrzaj>
    <derivirana_varijabla naziv="DomainObject.Predmet.ProtuStrankaListFormatedWithAdressOIB_1">
      <item>K.O.B.I. d.o.o. PULA, OIB 47180951604, Fažanska cesta 10, 52100 Pula</item>
    </derivirana_varijabla>
  </DomainObject.Predmet.ProtuStrankaListFormatedWithAdressOIB>
  <DomainObject.Predmet.ProtuStrankaListNazivFormated>
    <izvorni_sadrzaj>
      <item>K.O.B.I. d.o.o. PULA</item>
    </izvorni_sadrzaj>
    <derivirana_varijabla naziv="DomainObject.Predmet.ProtuStrankaListNazivFormated_1">
      <item>K.O.B.I. d.o.o. PULA</item>
    </derivirana_varijabla>
  </DomainObject.Predmet.ProtuStrankaListNazivFormated>
  <DomainObject.Predmet.ProtuStrankaListNazivFormatedOIB>
    <izvorni_sadrzaj>
      <item>K.O.B.I. d.o.o. PULA, OIB 47180951604</item>
    </izvorni_sadrzaj>
    <derivirana_varijabla naziv="DomainObject.Predmet.ProtuStrankaListNazivFormatedOIB_1">
      <item>K.O.B.I. d.o.o. PULA, OIB 47180951604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K.O.B.I. d.o.o. PULA</izvorni_sadrzaj>
    <derivirana_varijabla naziv="DomainObject.Predmet.ProtustrankaIDrugi_1">K.O.B.I.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K.O.B.I. d.o.o. PULA, OIB 47180951604, Fažanska cesta 10, 52100 Pula</izvorni_sadrzaj>
    <derivirana_varijabla naziv="DomainObject.Predmet.ProtustrankaIDrugiAdressOIB_1">K.O.B.I. d.o.o. PULA, OIB 47180951604,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K.O.B.I. d.o.o. PULA</item>
    </izvorni_sadrzaj>
    <derivirana_varijabla naziv="DomainObject.Predmet.SudioniciListNaziv_1">
      <item>FINANCIJSKA AGENCIJA, RC RIJEKA, PODRUŽNICA PULA, PULA</item>
      <item>K.O.B.I.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K.O.B.I. d.o.o. PULA, OIB 47180951604, Fažanska cesta 10,52100 Pula</item>
    </izvorni_sadrzaj>
    <derivirana_varijabla naziv="DomainObject.Predmet.SudioniciListAdressOIB_1">
      <item>FINANCIJSKA AGENCIJA, RC RIJEKA, PODRUŽNICA PULA, PULA, OIB 85821130368, GIARDINI 5,52100 Pula</item>
      <item>K.O.B.I. d.o.o. PULA, OIB 47180951604,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47180951604</item>
    </izvorni_sadrzaj>
    <derivirana_varijabla naziv="DomainObject.Predmet.SudioniciListNazivOIB_1">
      <item>, OIB 85821130368</item>
      <item>, OIB 47180951604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3015</properties:Characters>
  <properties:Lines>90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2016-03-18T08:18:00Z</dcterms:created>
  <dc:creator>Mihaela Kaligari</dc:creator>
  <dc:description/>
  <cp:keywords/>
  <cp:lastModifiedBy>Jasmina Matika</cp:lastModifiedBy>
  <cp:lastPrinted>2016-03-31T05:50:00Z</cp:lastPrinted>
  <dcterms:modified xmlns:xsi="http://www.w3.org/2001/XMLSchema-instance" xsi:type="dcterms:W3CDTF">2016-03-31T07:39:00Z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