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c713" w14:paraId="083c713" w:rsidRDefault="00AD7DA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310DB1" w:rsidRPr="00310DB1">
        <w:rPr>
          <w:rFonts w:cs="Times New Roman" w:eastAsia="Times New Roman"/>
          <w:lang w:eastAsia="hr-HR"/>
        </w:rPr>
        <w:t>Vatreni Lonac j.d.o.o., Zagreb, Petrinjska 31, OIB: 63027585138</w:t>
      </w:r>
      <w:r w:rsidR="00310DB1">
        <w:rPr>
          <w:rFonts w:cs="Times New Roman" w:eastAsia="Times New Roman"/>
          <w:lang w:eastAsia="hr-HR"/>
        </w:rPr>
        <w:t>,</w:t>
      </w:r>
      <w:r w:rsidR="00E029FB">
        <w:rPr>
          <w:rFonts w:cs="Times New Roman" w:eastAsia="Times New Roman"/>
          <w:lang w:eastAsia="hr-HR"/>
        </w:rPr>
        <w:t xml:space="preserve"> </w:t>
      </w:r>
      <w:r w:rsidR="00310DB1">
        <w:rPr>
          <w:rFonts w:cs="Times New Roman" w:eastAsia="Times New Roman"/>
          <w:lang w:eastAsia="hr-HR"/>
        </w:rPr>
        <w:t>14. lipnja</w:t>
      </w:r>
      <w:r w:rsidR="00FC79F5">
        <w:rPr>
          <w:rFonts w:cs="Times New Roman" w:eastAsia="Times New Roman"/>
          <w:lang w:eastAsia="hr-HR"/>
        </w:rPr>
        <w:t xml:space="preserve"> 2019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47A93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10DB1" w:rsidRPr="00310DB1">
        <w:rPr>
          <w:rFonts w:cs="Times New Roman" w:eastAsia="Times New Roman"/>
          <w:lang w:eastAsia="hr-HR"/>
        </w:rPr>
        <w:t>Vatreni Lonac j.d.o.o., Zagreb, Petrinjska 31, OIB: 63027585138</w:t>
      </w:r>
      <w:r w:rsidR="00FC79F5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10DB1">
        <w:rPr>
          <w:rFonts w:cs="Times New Roman" w:eastAsia="Times New Roman"/>
          <w:color w:val="000000"/>
          <w:lang w:eastAsia="hr-HR"/>
        </w:rPr>
        <w:t>710-2019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310DB1" w:rsidRPr="00310DB1">
        <w:rPr>
          <w:rFonts w:cs="Times New Roman" w:eastAsia="Times New Roman"/>
          <w:lang w:eastAsia="hr-HR"/>
        </w:rPr>
        <w:t>Vatreni Lonac j.d.o.o., Zagreb, Petrinjska 31, OIB: 63027585138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ED1906">
        <w:rPr>
          <w:rFonts w:cs="Times New Roman" w:eastAsia="Times New Roman"/>
          <w:lang w:eastAsia="hr-HR"/>
        </w:rPr>
        <w:t>podneska</w:t>
      </w:r>
      <w:r>
        <w:rPr>
          <w:rFonts w:cs="Times New Roman" w:eastAsia="Times New Roman"/>
          <w:lang w:eastAsia="hr-HR"/>
        </w:rPr>
        <w:t xml:space="preserve"> FINA-e od </w:t>
      </w:r>
      <w:r w:rsidR="00310DB1">
        <w:rPr>
          <w:rFonts w:cs="Times New Roman" w:eastAsia="Times New Roman"/>
          <w:lang w:eastAsia="hr-HR"/>
        </w:rPr>
        <w:t>1. travnja 2019</w:t>
      </w:r>
      <w:r>
        <w:rPr>
          <w:rFonts w:cs="Times New Roman" w:eastAsia="Times New Roman"/>
          <w:lang w:eastAsia="hr-HR"/>
        </w:rPr>
        <w:t>. proizlazi da</w:t>
      </w:r>
      <w:r w:rsidR="00E029FB">
        <w:rPr>
          <w:rFonts w:cs="Times New Roman" w:eastAsia="Times New Roman"/>
          <w:lang w:eastAsia="hr-HR"/>
        </w:rPr>
        <w:t xml:space="preserve"> </w:t>
      </w:r>
      <w:r w:rsidR="00FC79F5">
        <w:rPr>
          <w:rFonts w:cs="Times New Roman" w:eastAsia="Times New Roman"/>
          <w:lang w:eastAsia="hr-HR"/>
        </w:rPr>
        <w:t xml:space="preserve">je na dan </w:t>
      </w:r>
      <w:r w:rsidR="00310DB1">
        <w:rPr>
          <w:rFonts w:cs="Times New Roman" w:eastAsia="Times New Roman"/>
          <w:lang w:eastAsia="hr-HR"/>
        </w:rPr>
        <w:t>14. ožujka 2019</w:t>
      </w:r>
      <w:r w:rsidR="00FC79F5">
        <w:rPr>
          <w:rFonts w:cs="Times New Roman" w:eastAsia="Times New Roman"/>
          <w:lang w:eastAsia="hr-HR"/>
        </w:rPr>
        <w:t>.</w:t>
      </w:r>
      <w:r w:rsidR="00ED1906">
        <w:rPr>
          <w:rFonts w:cs="Times New Roman" w:eastAsia="Times New Roman"/>
          <w:lang w:eastAsia="hr-HR"/>
        </w:rPr>
        <w:t xml:space="preserve"> dužnik u Očevidniku redoslijeda osnova za plaćanje imao neizvršene osnove za plaćanje u neprekinutom razdoblju od 120 dana u ukupnom iznosu od </w:t>
      </w:r>
      <w:r w:rsidR="00310DB1">
        <w:rPr>
          <w:rFonts w:cs="Times New Roman" w:eastAsia="Times New Roman"/>
          <w:lang w:eastAsia="hr-HR"/>
        </w:rPr>
        <w:t>36.363,46</w:t>
      </w:r>
      <w:r w:rsidR="00ED1906">
        <w:rPr>
          <w:rFonts w:cs="Times New Roman" w:eastAsia="Times New Roman"/>
          <w:lang w:eastAsia="hr-HR"/>
        </w:rPr>
        <w:t xml:space="preserve"> kn (list </w:t>
      </w:r>
      <w:r w:rsidR="00310DB1">
        <w:rPr>
          <w:rFonts w:cs="Times New Roman" w:eastAsia="Times New Roman"/>
          <w:lang w:eastAsia="hr-HR"/>
        </w:rPr>
        <w:t>8</w:t>
      </w:r>
      <w:r w:rsidR="00ED1906">
        <w:rPr>
          <w:rFonts w:cs="Times New Roman" w:eastAsia="Times New Roman"/>
          <w:lang w:eastAsia="hr-HR"/>
        </w:rPr>
        <w:t xml:space="preserve"> spisa).  </w:t>
      </w:r>
      <w:r w:rsidR="00FC79F5">
        <w:rPr>
          <w:rFonts w:cs="Times New Roman" w:eastAsia="Times New Roman"/>
          <w:lang w:eastAsia="hr-HR"/>
        </w:rPr>
        <w:t xml:space="preserve"> </w:t>
      </w:r>
    </w:p>
    <w:p w:rsidRDefault="00ED1906" w:rsidP="00CC70BA" w:rsidR="00ED1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310DB1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FC79F5" w:rsidP="006A5C9A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310DB1">
        <w:rPr>
          <w:rFonts w:cs="Times New Roman" w:eastAsia="Times New Roman"/>
          <w:lang w:eastAsia="hr-HR"/>
        </w:rPr>
        <w:t>C</w:t>
      </w:r>
      <w:r w:rsidR="00ED1906">
        <w:rPr>
          <w:rFonts w:cs="Times New Roman" w:eastAsia="Times New Roman"/>
          <w:lang w:eastAsia="hr-HR"/>
        </w:rPr>
        <w:t>entra za vozila</w:t>
      </w:r>
      <w:r>
        <w:rPr>
          <w:rFonts w:cs="Times New Roman" w:eastAsia="Times New Roman"/>
          <w:lang w:eastAsia="hr-HR"/>
        </w:rPr>
        <w:t xml:space="preserve"> </w:t>
      </w:r>
      <w:r w:rsidR="00ED1906">
        <w:rPr>
          <w:rFonts w:cs="Times New Roman" w:eastAsia="Times New Roman"/>
          <w:lang w:eastAsia="hr-HR"/>
        </w:rPr>
        <w:t xml:space="preserve"> Hrvatske </w:t>
      </w:r>
      <w:r>
        <w:rPr>
          <w:rFonts w:cs="Times New Roman" w:eastAsia="Times New Roman"/>
          <w:lang w:eastAsia="hr-HR"/>
        </w:rPr>
        <w:t xml:space="preserve">od </w:t>
      </w:r>
      <w:r w:rsidR="00310DB1">
        <w:rPr>
          <w:rFonts w:cs="Times New Roman" w:eastAsia="Times New Roman"/>
          <w:lang w:eastAsia="hr-HR"/>
        </w:rPr>
        <w:t>8. svibnja</w:t>
      </w:r>
      <w:r w:rsidR="00FC79F5">
        <w:rPr>
          <w:rFonts w:cs="Times New Roman" w:eastAsia="Times New Roman"/>
          <w:lang w:eastAsia="hr-HR"/>
        </w:rPr>
        <w:t xml:space="preserve"> 2019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310DB1">
        <w:rPr>
          <w:rFonts w:cs="Times New Roman" w:eastAsia="Times New Roman"/>
          <w:lang w:eastAsia="hr-HR"/>
        </w:rPr>
        <w:t>17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310DB1" w:rsidP="006A5C9A" w:rsidR="00310D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0DB1" w:rsidP="006A5C9A" w:rsidR="00310D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Zagreb, od 10. lipnja 2019. proizlazi da za dužnika nema evidencija o prometu nekretnina, pokretnina te nasljedstva i darova (list 18 do 21 spisa).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10DB1">
        <w:rPr>
          <w:rFonts w:cs="Times New Roman" w:eastAsia="Times New Roman"/>
          <w:lang w:eastAsia="hr-HR"/>
        </w:rPr>
        <w:t>14. lipnja</w:t>
      </w:r>
      <w:r w:rsidR="00FC79F5">
        <w:rPr>
          <w:rFonts w:cs="Times New Roman" w:eastAsia="Times New Roman"/>
          <w:lang w:eastAsia="hr-HR"/>
        </w:rPr>
        <w:t xml:space="preserve"> 2019.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6D1880" w:rsidP="00F642C3" w:rsidR="00F642C3" w:rsidRPr="00F642C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dužnik</w:t>
      </w:r>
      <w:r w:rsidR="00F642C3">
        <w:rPr>
          <w:rFonts w:cs="Times New Roman"/>
        </w:rPr>
        <w:t>u</w:t>
      </w:r>
      <w:r w:rsidR="0009780C">
        <w:rPr>
          <w:rFonts w:cs="Times New Roman"/>
        </w:rPr>
        <w:t xml:space="preserve"> </w:t>
      </w:r>
    </w:p>
    <w:p w:rsidRDefault="006D1880" w:rsidP="00924FF2" w:rsidR="006D1880">
      <w:pPr>
        <w:pStyle w:val="ListaeSPIS"/>
        <w:numPr>
          <w:ilvl w:val="0"/>
          <w:numId w:val="49"/>
        </w:numPr>
        <w:spacing w:after="0"/>
      </w:pPr>
      <w:r>
        <w:t>predlagatelju</w:t>
      </w:r>
    </w:p>
    <w:p w:rsidRDefault="00F642C3" w:rsidP="00924FF2" w:rsidR="00F642C3">
      <w:pPr>
        <w:pStyle w:val="ListaeSPIS"/>
        <w:numPr>
          <w:ilvl w:val="0"/>
          <w:numId w:val="49"/>
        </w:numPr>
        <w:spacing w:before="240"/>
      </w:pPr>
      <w:r>
        <w:t>zakonskom zastupniku dužnika</w:t>
      </w:r>
    </w:p>
    <w:p w:rsidRDefault="006D1880" w:rsidP="006D1880" w:rsidR="006D1880">
      <w:pPr>
        <w:pStyle w:val="ListaeSPIS"/>
        <w:numPr>
          <w:ilvl w:val="0"/>
          <w:numId w:val="49"/>
        </w:numPr>
        <w:spacing w:after="0" w:before="240"/>
      </w:pPr>
      <w:r>
        <w:t>e-oglasna ploča suda</w:t>
      </w:r>
    </w:p>
    <w:p w:rsidRDefault="006D1880" w:rsidP="006D1880" w:rsidR="006D1880" w:rsidRPr="006D1880">
      <w:pPr>
        <w:pStyle w:val="ListaeSPIS"/>
        <w:numPr>
          <w:ilvl w:val="0"/>
          <w:numId w:val="49"/>
        </w:numPr>
      </w:pPr>
      <w:r>
        <w:t>spis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927" w:rsidP="00537B78" w:rsidR="00F85927">
      <w:r>
        <w:separator/>
      </w:r>
    </w:p>
  </w:endnote>
  <w:endnote w:id="0" w:type="continuationSeparator">
    <w:p w:rsidRDefault="00F85927" w:rsidP="00537B78" w:rsidR="00F85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927" w:rsidP="00537B78" w:rsidR="00F85927">
      <w:r>
        <w:separator/>
      </w:r>
    </w:p>
  </w:footnote>
  <w:footnote w:id="0" w:type="continuationSeparator">
    <w:p w:rsidRDefault="00F85927" w:rsidP="00537B78" w:rsidR="00F85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DA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10DB1">
      <w:t>710/2019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DB1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C5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5E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88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A9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B8C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D7DA2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29F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906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927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9F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zainteresiranim stranama</izvorni_sadrzaj>
    <derivirana_varijabla naziv="DomainObject.Primjedba_1">poziv zainteresiranim stranama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St-710/2019</izvorni_sadrzaj>
    <derivirana_varijabla naziv="DomainObject.Predmet.OznakaBroj_1">St-710/2019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Vatreni Lonac jednostavno društvo s ograničenom odgovornošću za ugostiteljstvo zastupanog po punomoćniku Davor Vuraić</izvorni_sadrzaj>
    <derivirana_varijabla naziv="DomainObject.Predmet.ProtustrankaFormated_1">  Vatreni Lonac jednostavno društvo s ograničenom odgovornošću za ugostiteljstvo zastupanog po punomoćniku Davor Vuraić</derivirana_varijabla>
  </DomainObject.Predmet.ProtustrankaFormated>
  <DomainObject.Predmet.ProtustrankaFormatedOIB>
    <izvorni_sadrzaj>  Vatreni Lonac jednostavno društvo s ograničenom odgovornošću za ugostiteljstvo, OIB 63027585138 zastupanog po punomoćniku Davor Vuraić</izvorni_sadrzaj>
    <derivirana_varijabla naziv="DomainObject.Predmet.ProtustrankaFormatedOIB_1">  Vatreni Lonac jednostavno društvo s ograničenom odgovornošću za ugostiteljstvo, OIB 63027585138 zastupanog po punomoćniku Davor Vuraić</derivirana_varijabla>
  </DomainObject.Predmet.ProtustrankaFormatedOIB>
  <DomainObject.Predmet.ProtustrankaFormatedWithAdress>
    <izvorni_sadrzaj> Vatreni Lonac jednostavno društvo s ograničenom odgovornošću za ugostiteljstvo, Petrinjska 31, 10000 Zagreb zastupanog po punomoćniku Davor Vuraić</izvorni_sadrzaj>
    <derivirana_varijabla naziv="DomainObject.Predmet.ProtustrankaFormatedWithAdress_1"> Vatreni Lonac jednostavno društvo s ograničenom odgovornošću za ugostiteljstvo, Petrinjska 31, 10000 Zagreb zastupanog po punomoćniku Davor Vuraić</derivirana_varijabla>
  </DomainObject.Predmet.ProtustrankaFormatedWithAdress>
  <DomainObject.Predmet.ProtustrankaFormatedWithAdressOIB>
    <izvorni_sadrzaj> Vatreni Lonac jednostavno društvo s ograničenom odgovornošću za ugostiteljstvo, OIB 63027585138, Petrinjska 31, 10000 Zagreb zastupanog po punomoćniku Davor Vuraić</izvorni_sadrzaj>
    <derivirana_varijabla naziv="DomainObject.Predmet.ProtustrankaFormatedWithAdressOIB_1"> Vatreni Lonac jednostavno društvo s ograničenom odgovornošću za ugostiteljstvo, OIB 63027585138, Petrinjska 31, 10000 Zagreb zastupanog po punomoćniku Davor Vuraić</derivirana_varijabla>
  </DomainObject.Predmet.ProtustrankaFormatedWithAdressOIB>
  <DomainObject.Predmet.ProtustrankaWithAdress>
    <izvorni_sadrzaj>Vatreni Lonac jednostavno društvo s ograničenom odgovornošću za ugostiteljstvo Petrinjska 31, 10000 Zagreb</izvorni_sadrzaj>
    <derivirana_varijabla naziv="DomainObject.Predmet.ProtustrankaWithAdress_1">Vatreni Lonac jednostavno društvo s ograničenom odgovornošću za ugostiteljstvo Petrinjska 31, 10000 Zagreb</derivirana_varijabla>
  </DomainObject.Predmet.ProtustrankaWithAdress>
  <DomainObject.Predmet.ProtustrankaWithAdressOIB>
    <izvorni_sadrzaj>Vatreni Lonac jednostavno društvo s ograničenom odgovornošću za ugostiteljstvo, OIB 63027585138, Petrinjska 31, 10000 Zagreb</izvorni_sadrzaj>
    <derivirana_varijabla naziv="DomainObject.Predmet.ProtustrankaWithAdressOIB_1">Vatreni Lonac jednostavno društvo s ograničenom odgovornošću za ugostiteljstvo, OIB 63027585138, Petrinjska 31, 10000 Zagreb</derivirana_varijabla>
  </DomainObject.Predmet.ProtustrankaWithAdressOIB>
  <DomainObject.Predmet.ProtustrankaNazivFormated>
    <izvorni_sadrzaj>Vatreni Lonac jednostavno društvo s ograničenom odgovornošću za ugostiteljstvo</izvorni_sadrzaj>
    <derivirana_varijabla naziv="DomainObject.Predmet.ProtustrankaNazivFormated_1">Vatreni Lonac jednostavno društvo s ograničenom odgovornošću za ugostiteljstvo</derivirana_varijabla>
  </DomainObject.Predmet.ProtustrankaNazivFormated>
  <DomainObject.Predmet.ProtustrankaNazivFormatedOIB>
    <izvorni_sadrzaj>Vatreni Lonac jednostavno društvo s ograničenom odgovornošću za ugostiteljstvo, OIB 63027585138</izvorni_sadrzaj>
    <derivirana_varijabla naziv="DomainObject.Predmet.ProtustrankaNazivFormatedOIB_1">Vatreni Lonac jednostavno društvo s ograničenom odgovornošću za ugostiteljstvo, OIB 63027585138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Vatreni Lonac jednostavno društvo s ograničenom odgovornošću za ugostiteljstvo zastupanog po punomoćniku Davor Vuraić</item>
    </izvorni_sadrzaj>
    <derivirana_varijabla naziv="DomainObject.Predmet.ProtuStrankaListFormated_1">
      <item>Vatreni Lonac jednostavno društvo s ograničenom odgovornošću za ugostiteljstvo zastupanog po punomoćniku Davor Vuraić</item>
    </derivirana_varijabla>
  </DomainObject.Predmet.ProtuStrankaListFormated>
  <DomainObject.Predmet.ProtuStrankaListFormatedOIB>
    <izvorni_sadrzaj>
      <item>Vatreni Lonac jednostavno društvo s ograničenom odgovornošću za ugostiteljstvo, OIB 63027585138 zastupanog po punomoćniku Davor Vuraić</item>
    </izvorni_sadrzaj>
    <derivirana_varijabla naziv="DomainObject.Predmet.ProtuStrankaListFormatedOIB_1">
      <item>Vatreni Lonac jednostavno društvo s ograničenom odgovornošću za ugostiteljstvo, OIB 63027585138 zastupanog po punomoćniku Davor Vuraić</item>
    </derivirana_varijabla>
  </DomainObject.Predmet.ProtuStrankaListFormatedOIB>
  <DomainObject.Predmet.ProtuStrankaListFormatedWithAdress>
    <izvorni_sadrzaj>
      <item>Vatreni Lonac jednostavno društvo s ograničenom odgovornošću za ugostiteljstvo, Petrinjska 31, 10000 Zagreb zastupanog po punomoćniku Davor Vuraić</item>
    </izvorni_sadrzaj>
    <derivirana_varijabla naziv="DomainObject.Predmet.ProtuStrankaListFormatedWithAdress_1">
      <item>Vatreni Lonac jednostavno društvo s ograničenom odgovornošću za ugostiteljstvo, Petrinjska 31, 10000 Zagreb zastupanog po punomoćniku Davor Vuraić</item>
    </derivirana_varijabla>
  </DomainObject.Predmet.ProtuStrankaListFormatedWithAdress>
  <DomainObject.Predmet.ProtuStrankaListFormatedWithAdressOIB>
    <izvorni_sadrzaj>
      <item>Vatreni Lonac jednostavno društvo s ograničenom odgovornošću za ugostiteljstvo, OIB 63027585138, Petrinjska 31, 10000 Zagreb zastupanog po punomoćniku Davor Vuraić</item>
    </izvorni_sadrzaj>
    <derivirana_varijabla naziv="DomainObject.Predmet.ProtuStrankaListFormatedWithAdressOIB_1">
      <item>Vatreni Lonac jednostavno društvo s ograničenom odgovornošću za ugostiteljstvo, OIB 63027585138, Petrinjska 31, 10000 Zagreb zastupanog po punomoćniku Davor Vuraić</item>
    </derivirana_varijabla>
  </DomainObject.Predmet.ProtuStrankaListFormatedWithAdressOIB>
  <DomainObject.Predmet.ProtuStrankaListNazivFormated>
    <izvorni_sadrzaj>
      <item>Vatreni Lonac jednostavno društvo s ograničenom odgovornošću za ugostiteljstvo</item>
    </izvorni_sadrzaj>
    <derivirana_varijabla naziv="DomainObject.Predmet.ProtuStrankaListNazivFormated_1">
      <item>Vatreni Lonac jednostavno društvo s ograničenom odgovornošću za ugostiteljstvo</item>
    </derivirana_varijabla>
  </DomainObject.Predmet.ProtuStrankaListNazivFormated>
  <DomainObject.Predmet.ProtuStrankaListNazivFormatedOIB>
    <izvorni_sadrzaj>
      <item>Vatreni Lonac jednostavno društvo s ograničenom odgovornošću za ugostiteljstvo, OIB 63027585138</item>
    </izvorni_sadrzaj>
    <derivirana_varijabla naziv="DomainObject.Predmet.ProtuStrankaListNazivFormatedOIB_1">
      <item>Vatreni Lonac jednostavno društvo s ograničenom odgovornošću za ugostiteljstvo, OIB 63027585138</item>
    </derivirana_varijabla>
  </DomainObject.Predmet.ProtuStrankaListNazivFormatedOIB>
  <DomainObject.Predmet.OstaliListFormated>
    <izvorni_sadrzaj>
      <item>Davor Vuraić punomoćnik sudionika u postupku Vatreni Lonac jednostavno društvo s ograničenom odgovornošću za ugostiteljstvo</item>
    </izvorni_sadrzaj>
    <derivirana_varijabla naziv="DomainObject.Predmet.OstaliListFormated_1">
      <item>Davor Vuraić punomoćnik sudionika u postupku Vatreni Lonac jednostavno društvo s ograničenom odgovornošću za ugostiteljstvo</item>
    </derivirana_varijabla>
  </DomainObject.Predmet.OstaliListFormated>
  <DomainObject.Predmet.OstaliListFormatedOIB>
    <izvorni_sadrzaj>
      <item>Davor Vuraić, OIB 79636148253 punomoćnik sudionika u postupku Vatreni Lonac jednostavno društvo s ograničenom odgovornošću za ugostiteljstvo</item>
    </izvorni_sadrzaj>
    <derivirana_varijabla naziv="DomainObject.Predmet.OstaliListFormatedOIB_1">
      <item>Davor Vuraić, OIB 79636148253 punomoćnik sudionika u postupku Vatreni Lonac jednostavno društvo s ograničenom odgovornošću za ugostiteljstvo</item>
    </derivirana_varijabla>
  </DomainObject.Predmet.OstaliListFormatedOIB>
  <DomainObject.Predmet.OstaliListFormatedWithAdress>
    <izvorni_sadrzaj>
      <item>Davor Vuraić, V.proveni Put 18, 10000 Zagreb punomoćnik sudionika u postupku Vatreni Lonac jednostavno društvo s ograničenom odgovornošću za ugostiteljstvo</item>
    </izvorni_sadrzaj>
    <derivirana_varijabla naziv="DomainObject.Predmet.OstaliListFormatedWithAdress_1">
      <item>Davor Vuraić, V.proveni Put 18, 10000 Zagreb punomoćnik sudionika u postupku Vatreni Lonac jednostavno društvo s ograničenom odgovornošću za ugostiteljstvo</item>
    </derivirana_varijabla>
  </DomainObject.Predmet.OstaliListFormatedWithAdress>
  <DomainObject.Predmet.OstaliListFormatedWithAdressOIB>
    <izvorni_sadrzaj>
      <item>Davor Vuraić, OIB 79636148253, V.proveni Put 18, 10000 Zagreb punomoćnik sudionika u postupku Vatreni Lonac jednostavno društvo s ograničenom odgovornošću za ugostiteljstvo</item>
    </izvorni_sadrzaj>
    <derivirana_varijabla naziv="DomainObject.Predmet.OstaliListFormatedWithAdressOIB_1">
      <item>Davor Vuraić, OIB 79636148253, V.proveni Put 18, 10000 Zagreb punomoćnik sudionika u postupku Vatreni Lonac jednostavno društvo s ograničenom odgovornošću za ugostiteljstvo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Vatreni Lonac jednostavno društvo s ograničenom odgovornošću za ugostiteljstvo</izvorni_sadrzaj>
    <derivirana_varijabla naziv="DomainObject.Predmet.ProtustrankaIDrugi_1">Vatreni Lonac jednostavno društvo s ograničenom odgovornošću za ugostiteljstvo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Vatreni Lonac jednostavno društvo s ograničenom odgovornošću za ugostiteljstvo, OIB 63027585138, Petrinjska 31, 10000 Zagreb</izvorni_sadrzaj>
    <derivirana_varijabla naziv="DomainObject.Predmet.ProtustrankaIDrugiAdressOIB_1">Vatreni Lonac jednostavno društvo s ograničenom odgovornošću za ugostiteljstvo, OIB 63027585138, Petrinjska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Vatreni Lonac jednostavno društvo s ograničenom odgovornošću za ugostiteljstvo</item>
      <item>FINANCIJSKA AGENCIJA, RC Zagreb</item>
      <item>Davor Vuraić</item>
    </izvorni_sadrzaj>
    <derivirana_varijabla naziv="DomainObject.Predmet.SudioniciListNaziv_1">
      <item>Vatreni Lonac jednostavno društvo s ograničenom odgovornošću za ugostiteljstvo</item>
      <item>FINANCIJSKA AGENCIJA, RC Zagreb</item>
      <item>Davor Vuraić</item>
    </derivirana_varijabla>
  </DomainObject.Predmet.SudioniciListNaziv>
  <DomainObject.Predmet.SudioniciListAdressOIB>
    <izvorni_sadrzaj>
      <item>Vatreni Lonac jednostavno društvo s ograničenom odgovornošću za ugostiteljstvo, OIB 63027585138, Petrinjska 31,10000 Zagreb</item>
      <item>FINANCIJSKA AGENCIJA, RC Zagreb, OIB 85821130368, Trg svibanjskih žrtava 1995. 1,10000 Zagreb</item>
      <item>Davor Vuraić, OIB 79636148253, V.proveni Put 18,10000 Zagreb</item>
    </izvorni_sadrzaj>
    <derivirana_varijabla naziv="DomainObject.Predmet.SudioniciListAdressOIB_1">
      <item>Vatreni Lonac jednostavno društvo s ograničenom odgovornošću za ugostiteljstvo, OIB 63027585138, Petrinjska 31,10000 Zagreb</item>
      <item>FINANCIJSKA AGENCIJA, RC Zagreb, OIB 85821130368, Trg svibanjskih žrtava 1995. 1,10000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33A73-027E-4DA8-B296-5BC83D715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2775</properties:Characters>
  <properties:Lines>83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2019-06-14T12:11:00Z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2019-06-14T12:12:00Z</cp:lastPrinted>
  <dcterms:modified xmlns:xsi="http://www.w3.org/2001/XMLSchema-instance" xsi:type="dcterms:W3CDTF">2019-06-14T12:14:00Z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PREDUJMA-St-710-19.docx)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