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d33c" w14:paraId="d5cd33c" w:rsidRDefault="00590943" w:rsidP="00CD2D99" w:rsidR="00590943">
      <w:pPr>
        <w:jc w:val="right"/>
        <w15:collapsed w:val="false"/>
      </w:pPr>
      <w:bookmarkStart w:name="_GoBack" w:id="0"/>
      <w:bookmarkEnd w:id="0"/>
      <w:r w:rsidRPr="006A62B7">
        <w:tab/>
        <w:t>Poslovni broj 1 St-</w:t>
      </w:r>
      <w:r w:rsidR="00271861">
        <w:t>515</w:t>
      </w:r>
      <w:r w:rsidR="00FB2ABF">
        <w:t>/16</w:t>
      </w:r>
      <w:r w:rsidR="00D8674D">
        <w:t>-</w:t>
      </w:r>
      <w:r w:rsidR="005C785E">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271861">
        <w:t>ALFEX ALUMINIJ d.o.o., Zadar, Zlatka Balokovića 16, Zadar, OIB: 82053133404</w:t>
      </w:r>
      <w:r w:rsidR="00836518">
        <w:t>, sukladno čl. 132. st. 2. Stečajnog zakona (Narodne n</w:t>
      </w:r>
      <w:r w:rsidR="00A93EA1">
        <w:t>ovine br. 71/15</w:t>
      </w:r>
      <w:r w:rsidR="00917040">
        <w:t xml:space="preserve"> i 104/17</w:t>
      </w:r>
      <w:r w:rsidR="00A93EA1">
        <w:t xml:space="preserve">) dana </w:t>
      </w:r>
      <w:r w:rsidR="00917040">
        <w:t>22</w:t>
      </w:r>
      <w:r w:rsidR="00FC42D5">
        <w:t>.</w:t>
      </w:r>
      <w:r w:rsidR="00E61A5C">
        <w:t xml:space="preserve"> </w:t>
      </w:r>
      <w:r w:rsidR="00FC42D5">
        <w:t>veljače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71861">
        <w:t>ALFEX ALUMINIJ d.o.o., Zadar, Zlatka Balokovića 16, Zadar, OIB: 82053133404</w:t>
      </w:r>
      <w:r w:rsidRPr="00402529">
        <w:t>,</w:t>
      </w:r>
      <w:r w:rsidR="00161D65">
        <w:t xml:space="preserve"> </w:t>
      </w:r>
      <w:r w:rsidRPr="006A62B7">
        <w:t xml:space="preserve"> stečajni </w:t>
      </w:r>
      <w:r w:rsidR="00AA36F9">
        <w:t xml:space="preserve"> </w:t>
      </w:r>
      <w:r w:rsidRPr="006A62B7">
        <w:t xml:space="preserve">postupak otvoren je dana </w:t>
      </w:r>
      <w:r w:rsidR="00917040">
        <w:t>22. veljače</w:t>
      </w:r>
      <w:r w:rsidR="00F26669">
        <w:t xml:space="preserve"> </w:t>
      </w:r>
      <w:r>
        <w:t>201</w:t>
      </w:r>
      <w:r w:rsidR="00917040">
        <w:t>8</w:t>
      </w:r>
      <w:r w:rsidRPr="006A62B7">
        <w:t xml:space="preserve">. u </w:t>
      </w:r>
      <w:r w:rsidR="00917040">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71861">
        <w:t>Frane Zvonimir Negro</w:t>
      </w:r>
      <w:r w:rsidR="00FB2ABF">
        <w:t xml:space="preserve"> </w:t>
      </w:r>
      <w:r w:rsidR="00271861" w:rsidRPr="008E37E9">
        <w:t>iz Zadra, M.Krleže 3c, OIB: 59618330195</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271861">
        <w:t>ALFEX ALUMINIJ d.o.o., Zadar, Zlatka Balokovića 16, Zadar, OIB: 82053133404</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71861">
        <w:t>8</w:t>
      </w:r>
      <w:r w:rsidR="005C785E">
        <w:t>. travnja</w:t>
      </w:r>
      <w:r w:rsidR="00FB2ABF">
        <w:t xml:space="preserve"> 2016</w:t>
      </w:r>
      <w:r w:rsidRPr="00CE76CB">
        <w:t xml:space="preserve">., rješenjem ovog suda od </w:t>
      </w:r>
      <w:r w:rsidR="00271861">
        <w:t>11</w:t>
      </w:r>
      <w:r w:rsidR="005C785E">
        <w:t>. travnja</w:t>
      </w:r>
      <w:r w:rsidR="00FB2ABF">
        <w:t xml:space="preserve"> 2016</w:t>
      </w:r>
      <w:r w:rsidRPr="00CE76CB">
        <w:t xml:space="preserve">. pokrenut je prethodni postupak nad dužnikom </w:t>
      </w:r>
      <w:r w:rsidR="00271861">
        <w:t>ALFEX ALUMINIJ d.o.o., Zadar</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271861">
        <w:t>515</w:t>
      </w:r>
      <w:r w:rsidR="00295125">
        <w:t>/1</w:t>
      </w:r>
      <w:r w:rsidR="00FB2ABF">
        <w:t>6</w:t>
      </w:r>
      <w:r w:rsidR="005E4E16">
        <w:t>-</w:t>
      </w:r>
      <w:r w:rsidR="00271861">
        <w:t>9</w:t>
      </w:r>
      <w:r w:rsidRPr="006A62B7">
        <w:t xml:space="preserve"> od </w:t>
      </w:r>
      <w:r>
        <w:t xml:space="preserve">dana </w:t>
      </w:r>
      <w:r w:rsidR="00271861">
        <w:t>4</w:t>
      </w:r>
      <w:r w:rsidR="005C785E">
        <w:t>. svibnja</w:t>
      </w:r>
      <w:r w:rsidR="00FB2ABF">
        <w:t xml:space="preserve"> 2016</w:t>
      </w:r>
      <w:r w:rsidR="00C52D13">
        <w:t>.,</w:t>
      </w:r>
      <w:r w:rsidRPr="006A62B7">
        <w:t xml:space="preserve"> imenovan</w:t>
      </w:r>
      <w:r w:rsidR="005C785E">
        <w:t xml:space="preserve"> je privremen</w:t>
      </w:r>
      <w:r w:rsidR="00271861">
        <w:t>i stečajni</w:t>
      </w:r>
      <w:r w:rsidRPr="006A62B7">
        <w:t xml:space="preserve"> upravitelj</w:t>
      </w:r>
      <w:r w:rsidR="005C785E">
        <w:t xml:space="preserve"> koj</w:t>
      </w:r>
      <w:r w:rsidR="00271861">
        <w:t>i</w:t>
      </w:r>
      <w:r w:rsidR="0023637C">
        <w:t xml:space="preserve"> je izvješće dostavi</w:t>
      </w:r>
      <w:r w:rsidR="00271861">
        <w:t>o</w:t>
      </w:r>
      <w:r w:rsidRPr="006A62B7">
        <w:t xml:space="preserve"> dana </w:t>
      </w:r>
      <w:r w:rsidR="007D4C41">
        <w:t>14. rujna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1F6A6B">
        <w:t>5</w:t>
      </w:r>
      <w:r w:rsidR="00FB2ABF">
        <w:t>. listopada</w:t>
      </w:r>
      <w:r w:rsidR="00C52D13" w:rsidRPr="005444CD">
        <w:t xml:space="preserve"> 2016</w:t>
      </w:r>
      <w:r w:rsidRPr="005444CD">
        <w:t xml:space="preserve">., temeljem čega je rok za uplatu predujma istekao dana </w:t>
      </w:r>
      <w:r w:rsidR="007D4C41">
        <w:t xml:space="preserve">28. listopada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917040">
        <w:t>22.</w:t>
      </w:r>
      <w:r w:rsidR="00E61A5C">
        <w:t xml:space="preserve"> </w:t>
      </w:r>
      <w:r w:rsidR="00917040">
        <w:t>veljače</w:t>
      </w:r>
      <w:r w:rsidR="00F26669">
        <w:t xml:space="preserve"> </w:t>
      </w:r>
      <w:r>
        <w:t>201</w:t>
      </w:r>
      <w:r w:rsidR="00917040">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271861">
        <w:t>Zadar</w:t>
      </w:r>
    </w:p>
    <w:p w:rsidRDefault="00590943" w:rsidP="00893718" w:rsidR="00590943" w:rsidRPr="006A62B7">
      <w:pPr>
        <w:numPr>
          <w:ilvl w:val="0"/>
          <w:numId w:val="2"/>
        </w:numPr>
      </w:pPr>
      <w:r w:rsidRPr="006A62B7">
        <w:t xml:space="preserve">ŽDO - </w:t>
      </w:r>
      <w:r w:rsidR="00271861">
        <w:t>Zadar</w:t>
      </w:r>
    </w:p>
    <w:p w:rsidRDefault="00590943" w:rsidP="00893718" w:rsidR="00590943" w:rsidRPr="006A62B7">
      <w:pPr>
        <w:numPr>
          <w:ilvl w:val="0"/>
          <w:numId w:val="2"/>
        </w:numPr>
      </w:pPr>
      <w:r w:rsidRPr="006A62B7">
        <w:t xml:space="preserve">Poreznoj upravi </w:t>
      </w:r>
      <w:r w:rsidR="00271861">
        <w:t>Zadar</w:t>
      </w:r>
    </w:p>
    <w:p w:rsidRDefault="008C56DF" w:rsidP="00893718" w:rsidR="00590943" w:rsidRPr="006A62B7">
      <w:pPr>
        <w:numPr>
          <w:ilvl w:val="0"/>
          <w:numId w:val="2"/>
        </w:numPr>
      </w:pPr>
      <w:r>
        <w:t xml:space="preserve">Općinski sud </w:t>
      </w:r>
      <w:r w:rsidR="00271861">
        <w:t>Zadar</w:t>
      </w:r>
      <w:r>
        <w:t>,</w:t>
      </w:r>
    </w:p>
    <w:p w:rsidRDefault="008C56DF" w:rsidP="00893718" w:rsidR="00590943" w:rsidRPr="006A62B7">
      <w:pPr>
        <w:numPr>
          <w:ilvl w:val="0"/>
          <w:numId w:val="2"/>
        </w:numPr>
      </w:pPr>
      <w:r>
        <w:t xml:space="preserve">Općinski sud </w:t>
      </w:r>
      <w:r w:rsidR="00271861">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271861">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E0F48">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714">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271861">
      <w:t>515</w:t>
    </w:r>
    <w:r w:rsidR="00295125">
      <w:t>/1</w:t>
    </w:r>
    <w:r w:rsidR="00FB2ABF">
      <w:t>6</w:t>
    </w:r>
    <w:r>
      <w:t>-</w:t>
    </w:r>
    <w:r w:rsidR="00271861">
      <w:t>21</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F6A6B"/>
    <w:rsid w:val="0021295B"/>
    <w:rsid w:val="00215D49"/>
    <w:rsid w:val="00216EE2"/>
    <w:rsid w:val="0023637C"/>
    <w:rsid w:val="00236C5C"/>
    <w:rsid w:val="00252C35"/>
    <w:rsid w:val="00271861"/>
    <w:rsid w:val="00272170"/>
    <w:rsid w:val="00295125"/>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D4C41"/>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17040"/>
    <w:rsid w:val="009844EE"/>
    <w:rsid w:val="00985416"/>
    <w:rsid w:val="009C40AB"/>
    <w:rsid w:val="009C6714"/>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6669"/>
    <w:rsid w:val="00F730A1"/>
    <w:rsid w:val="00F85CB1"/>
    <w:rsid w:val="00FB2ABF"/>
    <w:rsid w:val="00FC2EE6"/>
    <w:rsid w:val="00FC42D5"/>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C6714"/>
    <w:rPr>
      <w:color w:val="808080"/>
      <w:bdr w:space="0" w:sz="0" w:color="auto" w:val="none"/>
      <w:shd w:fill="auto" w:color="auto" w:val="clear"/>
    </w:rPr>
  </w:style>
  <w:style w:customStyle="true" w:styleId="eSPISCCParagraphDefaultFont" w:type="character">
    <w:name w:val="eSPIS_CC_Paragraph Default Font"/>
    <w:basedOn w:val="Zadanifontodlomka"/>
    <w:rsid w:val="009C67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714"/>
    <w:rPr>
      <w:bdr w:space="0" w:sz="0" w:color="auto" w:val="none"/>
      <w:shd w:fill="FFFFCC" w:color="auto" w:val="clear"/>
      <w:lang w:val="hr-HR"/>
    </w:rPr>
  </w:style>
  <w:style w:customStyle="true" w:styleId="PozadinaSvijetloCrvena" w:type="character">
    <w:name w:val="Pozadina_SvijetloCrvena"/>
    <w:basedOn w:val="eSPISCCParagraphDefaultFont"/>
    <w:rsid w:val="009C67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7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C6714"/>
    <w:rPr>
      <w:color w:val="808080"/>
      <w:bdr w:color="auto" w:space="0" w:sz="0" w:val="none"/>
      <w:shd w:color="auto" w:fill="auto" w:val="clear"/>
    </w:rPr>
  </w:style>
  <w:style w:customStyle="1" w:styleId="eSPISCCParagraphDefaultFont" w:type="character">
    <w:name w:val="eSPIS_CC_Paragraph Default Font"/>
    <w:basedOn w:val="Zadanifontodlomka"/>
    <w:rsid w:val="009C67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714"/>
    <w:rPr>
      <w:bdr w:color="auto" w:space="0" w:sz="0" w:val="none"/>
      <w:shd w:color="auto" w:fill="FFFFCC" w:val="clear"/>
      <w:lang w:val="hr-HR"/>
    </w:rPr>
  </w:style>
  <w:style w:customStyle="1" w:styleId="PozadinaSvijetloCrvena" w:type="character">
    <w:name w:val="Pozadina_SvijetloCrvena"/>
    <w:basedOn w:val="eSPISCCParagraphDefaultFont"/>
    <w:rsid w:val="009C67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7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St-515/2016</izvorni_sadrzaj>
    <derivirana_varijabla naziv="DomainObject.Predmet.OznakaBroj_1">St-515/2016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ALFEX ALUMINIJ d.o.o. za proizvodnju, trgovinu i usluge</izvorni_sadrzaj>
    <derivirana_varijabla naziv="DomainObject.Predmet.ProtustrankaFormated_1">  ALFEX ALUMINIJ d.o.o. za proizvodnju, trgovinu i usluge</derivirana_varijabla>
  </DomainObject.Predmet.ProtustrankaFormated>
  <DomainObject.Predmet.ProtustrankaFormatedOIB>
    <izvorni_sadrzaj>  ALFEX ALUMINIJ d.o.o. za proizvodnju, trgovinu i usluge, OIB 82053133404</izvorni_sadrzaj>
    <derivirana_varijabla naziv="DomainObject.Predmet.ProtustrankaFormatedOIB_1">  ALFEX ALUMINIJ d.o.o. za proizvodnju, trgovinu i usluge, OIB 82053133404</derivirana_varijabla>
  </DomainObject.Predmet.ProtustrankaFormatedOIB>
  <DomainObject.Predmet.ProtustrankaFormatedWithAdress>
    <izvorni_sadrzaj> ALFEX ALUMINIJ d.o.o. za proizvodnju, trgovinu i usluge, Zlatka Balokovića  16, 23000 Zadar</izvorni_sadrzaj>
    <derivirana_varijabla naziv="DomainObject.Predmet.ProtustrankaFormatedWithAdress_1"> ALFEX ALUMINIJ d.o.o. za proizvodnju, trgovinu i usluge, Zlatka Balokovića  16, 23000 Zadar</derivirana_varijabla>
  </DomainObject.Predmet.ProtustrankaFormatedWithAdress>
  <DomainObject.Predmet.ProtustrankaFormatedWithAdressOIB>
    <izvorni_sadrzaj> ALFEX ALUMINIJ d.o.o. za proizvodnju, trgovinu i usluge, OIB 82053133404, Zlatka Balokovića  16, 23000 Zadar</izvorni_sadrzaj>
    <derivirana_varijabla naziv="DomainObject.Predmet.ProtustrankaFormatedWithAdressOIB_1"> ALFEX ALUMINIJ d.o.o. za proizvodnju, trgovinu i usluge, OIB 82053133404, Zlatka Balokovića  16, 23000 Zadar</derivirana_varijabla>
  </DomainObject.Predmet.ProtustrankaFormatedWithAdressOIB>
  <DomainObject.Predmet.ProtustrankaWithAdress>
    <izvorni_sadrzaj>ALFEX ALUMINIJ d.o.o. za proizvodnju, trgovinu i usluge Zlatka Balokovića  16, 23000 Zadar</izvorni_sadrzaj>
    <derivirana_varijabla naziv="DomainObject.Predmet.ProtustrankaWithAdress_1">ALFEX ALUMINIJ d.o.o. za proizvodnju, trgovinu i usluge Zlatka Balokovića  16, 23000 Zadar</derivirana_varijabla>
  </DomainObject.Predmet.ProtustrankaWithAdress>
  <DomainObject.Predmet.ProtustrankaWithAdressOIB>
    <izvorni_sadrzaj>ALFEX ALUMINIJ d.o.o. za proizvodnju, trgovinu i usluge, OIB 82053133404, Zlatka Balokovića  16, 23000 Zadar</izvorni_sadrzaj>
    <derivirana_varijabla naziv="DomainObject.Predmet.ProtustrankaWithAdressOIB_1">ALFEX ALUMINIJ d.o.o. za proizvodnju, trgovinu i usluge, OIB 82053133404, Zlatka Balokovića  16, 23000 Zadar</derivirana_varijabla>
  </DomainObject.Predmet.ProtustrankaWithAdressOIB>
  <DomainObject.Predmet.ProtustrankaNazivFormated>
    <izvorni_sadrzaj>ALFEX ALUMINIJ d.o.o. za proizvodnju, trgovinu i usluge</izvorni_sadrzaj>
    <derivirana_varijabla naziv="DomainObject.Predmet.ProtustrankaNazivFormated_1">ALFEX ALUMINIJ d.o.o. za proizvodnju, trgovinu i usluge</derivirana_varijabla>
  </DomainObject.Predmet.ProtustrankaNazivFormated>
  <DomainObject.Predmet.ProtustrankaNazivFormatedOIB>
    <izvorni_sadrzaj>ALFEX ALUMINIJ d.o.o. za proizvodnju, trgovinu i usluge, OIB 82053133404</izvorni_sadrzaj>
    <derivirana_varijabla naziv="DomainObject.Predmet.ProtustrankaNazivFormatedOIB_1">ALFEX ALUMINIJ d.o.o. za proizvodnju, trgovinu i usluge, OIB 82053133404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1062161.39</izvorni_sadrzaj>
    <derivirana_varijabla naziv="DomainObject.Predmet.TrenutnaVrijednost_1">1062161.39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ALFEX ALUMINIJ d.o.o. za proizvodnju, trgovinu i usluge</item>
    </izvorni_sadrzaj>
    <derivirana_varijabla naziv="DomainObject.Predmet.ProtuStrankaListFormated_1">
      <item>ALFEX ALUMINIJ d.o.o. za proizvodnju, trgovinu i usluge</item>
    </derivirana_varijabla>
  </DomainObject.Predmet.ProtuStrankaListFormated>
  <DomainObject.Predmet.ProtuStrankaListFormatedOIB>
    <izvorni_sadrzaj>
      <item>ALFEX ALUMINIJ d.o.o. za proizvodnju, trgovinu i usluge, OIB 82053133404</item>
    </izvorni_sadrzaj>
    <derivirana_varijabla naziv="DomainObject.Predmet.ProtuStrankaListFormatedOIB_1">
      <item>ALFEX ALUMINIJ d.o.o. za proizvodnju, trgovinu i usluge, OIB 82053133404</item>
    </derivirana_varijabla>
  </DomainObject.Predmet.ProtuStrankaListFormatedOIB>
  <DomainObject.Predmet.ProtuStrankaListFormatedWithAdress>
    <izvorni_sadrzaj>
      <item>ALFEX ALUMINIJ d.o.o. za proizvodnju, trgovinu i usluge, Zlatka Balokovića  16, 23000 Zadar</item>
    </izvorni_sadrzaj>
    <derivirana_varijabla naziv="DomainObject.Predmet.ProtuStrankaListFormatedWithAdress_1">
      <item>ALFEX ALUMINIJ d.o.o. za proizvodnju, trgovinu i usluge, Zlatka Balokovića  16, 23000 Zadar</item>
    </derivirana_varijabla>
  </DomainObject.Predmet.ProtuStrankaListFormatedWithAdress>
  <DomainObject.Predmet.ProtuStrankaListFormatedWithAdressOIB>
    <izvorni_sadrzaj>
      <item>ALFEX ALUMINIJ d.o.o. za proizvodnju, trgovinu i usluge, OIB 82053133404, Zlatka Balokovića  16, 23000 Zadar</item>
    </izvorni_sadrzaj>
    <derivirana_varijabla naziv="DomainObject.Predmet.ProtuStrankaListFormatedWithAdressOIB_1">
      <item>ALFEX ALUMINIJ d.o.o. za proizvodnju, trgovinu i usluge, OIB 82053133404, Zlatka Balokovića  16, 23000 Zadar</item>
    </derivirana_varijabla>
  </DomainObject.Predmet.ProtuStrankaListFormatedWithAdressOIB>
  <DomainObject.Predmet.ProtuStrankaListNazivFormated>
    <izvorni_sadrzaj>
      <item>ALFEX ALUMINIJ d.o.o. za proizvodnju, trgovinu i usluge</item>
    </izvorni_sadrzaj>
    <derivirana_varijabla naziv="DomainObject.Predmet.ProtuStrankaListNazivFormated_1">
      <item>ALFEX ALUMINIJ d.o.o. za proizvodnju, trgovinu i usluge</item>
    </derivirana_varijabla>
  </DomainObject.Predmet.ProtuStrankaListNazivFormated>
  <DomainObject.Predmet.ProtuStrankaListNazivFormatedOIB>
    <izvorni_sadrzaj>
      <item>ALFEX ALUMINIJ d.o.o. za proizvodnju, trgovinu i usluge, OIB 82053133404</item>
    </izvorni_sadrzaj>
    <derivirana_varijabla naziv="DomainObject.Predmet.ProtuStrankaListNazivFormatedOIB_1">
      <item>ALFEX ALUMINIJ d.o.o. za proizvodnju, trgovinu i usluge, OIB 82053133404</item>
    </derivirana_varijabla>
  </DomainObject.Predmet.ProtuStrankaListNazivFormatedOIB>
  <DomainObject.Predmet.OstaliListFormated>
    <izvorni_sadrzaj>
      <item>Josip Mikelić</item>
    </izvorni_sadrzaj>
    <derivirana_varijabla naziv="DomainObject.Predmet.OstaliListFormated_1">
      <item>Josip Mikelić</item>
    </derivirana_varijabla>
  </DomainObject.Predmet.OstaliListFormated>
  <DomainObject.Predmet.OstaliListFormatedOIB>
    <izvorni_sadrzaj>
      <item>Josip Mikelić, OIB 10850721437</item>
    </izvorni_sadrzaj>
    <derivirana_varijabla naziv="DomainObject.Predmet.OstaliListFormatedOIB_1">
      <item>Josip Mikelić, OIB 10850721437</item>
    </derivirana_varijabla>
  </DomainObject.Predmet.OstaliListFormatedOIB>
  <DomainObject.Predmet.OstaliListFormatedWithAdress>
    <izvorni_sadrzaj>
      <item>Josip Mikelić, Augusta Šenoe 36, 23000 Zadar</item>
    </izvorni_sadrzaj>
    <derivirana_varijabla naziv="DomainObject.Predmet.OstaliListFormatedWithAdress_1">
      <item>Josip Mikelić, Augusta Šenoe 36, 23000 Zadar</item>
    </derivirana_varijabla>
  </DomainObject.Predmet.OstaliListFormatedWithAdress>
  <DomainObject.Predmet.OstaliListFormatedWithAdressOIB>
    <izvorni_sadrzaj>
      <item>Josip Mikelić, OIB 10850721437, Augusta Šenoe 36, 23000 Zadar</item>
    </izvorni_sadrzaj>
    <derivirana_varijabla naziv="DomainObject.Predmet.OstaliListFormatedWithAdressOIB_1">
      <item>Josip Mikelić, OIB 10850721437, Augusta Šenoe 36, 23000 Zadar</item>
    </derivirana_varijabla>
  </DomainObject.Predmet.OstaliListFormatedWithAdressOIB>
  <DomainObject.Predmet.OstaliListNazivFormated>
    <izvorni_sadrzaj>
      <item>Josip Mikelić</item>
    </izvorni_sadrzaj>
    <derivirana_varijabla naziv="DomainObject.Predmet.OstaliListNazivFormated_1">
      <item>Josip Mikelić</item>
    </derivirana_varijabla>
  </DomainObject.Predmet.OstaliListNazivFormated>
  <DomainObject.Predmet.OstaliListNazivFormatedOIB>
    <izvorni_sadrzaj>
      <item>Josip Mikelić, OIB 10850721437</item>
    </izvorni_sadrzaj>
    <derivirana_varijabla naziv="DomainObject.Predmet.OstaliListNazivFormatedOIB_1">
      <item>Josip Mikelić, OIB 10850721437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ALFEX ALUMINIJ d.o.o. za proizvodnju, trgovinu i usluge</izvorni_sadrzaj>
    <derivirana_varijabla naziv="DomainObject.Predmet.ProtustrankaIDrugi_1">ALFEX ALUMINIJ d.o.o. za proizvodnju,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ALFEX ALUMINIJ d.o.o. za proizvodnju, trgovinu i usluge, OIB 82053133404, Zlatka Balokovića  16, 23000 Zadar</izvorni_sadrzaj>
    <derivirana_varijabla naziv="DomainObject.Predmet.ProtustrankaIDrugiAdressOIB_1">ALFEX ALUMINIJ d.o.o. za proizvodnju, trgovinu i usluge, OIB 82053133404, Zlatka Balokovića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ALFEX ALUMINIJ d.o.o. za proizvodnju, trgovinu i usluge</item>
      <item>Josip Mikelić</item>
    </izvorni_sadrzaj>
    <derivirana_varijabla naziv="DomainObject.Predmet.SudioniciListNaziv_1">
      <item>Financijska agencija</item>
      <item>ALFEX ALUMINIJ d.o.o. za proizvodnju, trgovinu i usluge</item>
      <item>Josip Mikelić</item>
    </derivirana_varijabla>
  </DomainObject.Predmet.SudioniciListNaziv>
  <DomainObject.Predmet.SudioniciListAdressOIB>
    <izvorni_sadrzaj>
      <item>Financijska agencija, OIB 85821130368, Ivana Danila 4,23000 Zadar</item>
      <item>ALFEX ALUMINIJ d.o.o. za proizvodnju, trgovinu i usluge, OIB 82053133404, Zlatka Balokovića  16,23000 Zadar</item>
      <item>Josip Mikelić, OIB 10850721437, Augusta Šenoe 36,23000 Zadar</item>
    </izvorni_sadrzaj>
    <derivirana_varijabla naziv="DomainObject.Predmet.SudioniciListAdressOIB_1">
      <item>Financijska agencija, OIB 85821130368, Ivana Danila 4,23000 Zadar</item>
      <item>ALFEX ALUMINIJ d.o.o. za proizvodnju, trgovinu i usluge, OIB 82053133404, Zlatka Balokovića  16,23000 Zadar</item>
      <item>Josip Mikelić, OIB 10850721437, Augusta Šenoe 36,23000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82053133404</item>
      <item>, OIB 10850721437</item>
    </izvorni_sadrzaj>
    <derivirana_varijabla naziv="DomainObject.Predmet.SudioniciListNazivOIB_1">
      <item>, OIB 85821130368</item>
      <item>, OIB 82053133404</item>
      <item>, OIB 10850721437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3631</properties:Characters>
  <properties:Lines>98</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2016-12-12T07:45:00Z</dcterms:created>
  <dc:creator>Ardena Bajlo</dc:creator>
  <cp:lastModifiedBy>Ardena Bajlo</cp:lastModifiedBy>
  <cp:lastPrinted>2015-03-02T10:10:00Z</cp:lastPrinted>
  <dcterms:modified xmlns:xsi="http://www.w3.org/2001/XMLSchema-instance" xsi:type="dcterms:W3CDTF">2018-02-22T13:00:00Z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1St-515-16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