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e959" w14:paraId="2e3e959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4 St-</w:t>
      </w:r>
      <w:r w:rsidR="00C835D4">
        <w:rPr>
          <w:rFonts w:hAnsi="Times New Roman" w:ascii="Times New Roman"/>
          <w:szCs w:val="24"/>
          <w:lang w:val="hr-HR"/>
        </w:rPr>
        <w:t>6285</w:t>
      </w:r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C835D4" w:rsidRPr="00D819D5">
        <w:rPr>
          <w:rFonts w:hAnsi="Times New Roman" w:ascii="Times New Roman"/>
          <w:szCs w:val="24"/>
          <w:lang w:val="hr-HR"/>
        </w:rPr>
        <w:t>ALBESTI d.o.o. za trgovinu i usluge</w:t>
      </w:r>
      <w:r w:rsidR="00C835D4">
        <w:rPr>
          <w:rFonts w:hAnsi="Times New Roman" w:ascii="Times New Roman"/>
          <w:szCs w:val="24"/>
          <w:lang w:val="hr-HR"/>
        </w:rPr>
        <w:t xml:space="preserve">, Sesvete (Grad Zagreb), A. Starčevića 24, OIB: </w:t>
      </w:r>
      <w:r w:rsidR="00C835D4" w:rsidRPr="008C14B2">
        <w:rPr>
          <w:rFonts w:hAnsi="Times New Roman" w:ascii="Times New Roman"/>
          <w:szCs w:val="24"/>
          <w:lang w:val="hr-HR"/>
        </w:rPr>
        <w:t>23232206477</w:t>
      </w:r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A07F2E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2016.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C835D4" w:rsidRPr="00D819D5">
        <w:rPr>
          <w:rFonts w:hAnsi="Times New Roman" w:ascii="Times New Roman"/>
          <w:szCs w:val="24"/>
        </w:rPr>
        <w:t>ALBESTI d.o.o. za trgovinu i usluge</w:t>
      </w:r>
      <w:r w:rsidR="00C835D4">
        <w:rPr>
          <w:rFonts w:hAnsi="Times New Roman" w:ascii="Times New Roman"/>
          <w:szCs w:val="24"/>
        </w:rPr>
        <w:t xml:space="preserve">, Sesvete (Grad Zagreb), A. Starčevića 24, OIB: </w:t>
      </w:r>
      <w:r w:rsidR="00C835D4" w:rsidRPr="008C14B2">
        <w:rPr>
          <w:rFonts w:hAnsi="Times New Roman" w:ascii="Times New Roman"/>
          <w:szCs w:val="24"/>
        </w:rPr>
        <w:t>23232206477</w:t>
      </w:r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861345">
        <w:rPr>
          <w:rFonts w:hAnsi="Times New Roman" w:ascii="Times New Roman"/>
          <w:szCs w:val="24"/>
        </w:rPr>
        <w:t>4</w:t>
      </w:r>
      <w:bookmarkStart w:name="_GoBack" w:id="0"/>
      <w:bookmarkEnd w:id="0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2016.  u </w:t>
      </w:r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34198E">
        <w:rPr>
          <w:rFonts w:hAnsi="Times New Roman" w:ascii="Times New Roman"/>
          <w:szCs w:val="24"/>
        </w:rPr>
        <w:t>2</w:t>
      </w:r>
      <w:r w:rsidR="00C835D4">
        <w:rPr>
          <w:rFonts w:hAnsi="Times New Roman" w:ascii="Times New Roman"/>
          <w:szCs w:val="24"/>
        </w:rPr>
        <w:t>5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C835D4">
        <w:rPr>
          <w:rFonts w:hAnsi="Times New Roman" w:ascii="Times New Roman"/>
          <w:szCs w:val="24"/>
        </w:rPr>
        <w:t>Tibor Toth, Zagreb, Hribarov prilaz 10, OIB: 65132060598</w:t>
      </w:r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835D4" w:rsidRPr="00D819D5">
        <w:rPr>
          <w:rFonts w:hAnsi="Times New Roman" w:ascii="Times New Roman"/>
          <w:szCs w:val="24"/>
          <w:lang w:val="hr-HR"/>
        </w:rPr>
        <w:t>ALBESTI d.o.o. za trgovinu i usluge</w:t>
      </w:r>
      <w:r w:rsidR="00C835D4">
        <w:rPr>
          <w:rFonts w:hAnsi="Times New Roman" w:ascii="Times New Roman"/>
          <w:szCs w:val="24"/>
          <w:lang w:val="hr-HR"/>
        </w:rPr>
        <w:t xml:space="preserve">, Sesvete (Grad Zagreb), A. Starčevića 24, OIB: </w:t>
      </w:r>
      <w:r w:rsidR="00C835D4" w:rsidRPr="008C14B2">
        <w:rPr>
          <w:rFonts w:hAnsi="Times New Roman" w:ascii="Times New Roman"/>
          <w:szCs w:val="24"/>
          <w:lang w:val="hr-HR"/>
        </w:rPr>
        <w:t>23232206477</w:t>
      </w:r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C835D4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EC53B0">
        <w:rPr>
          <w:rFonts w:hAnsi="Times New Roman" w:ascii="Times New Roman"/>
          <w:szCs w:val="24"/>
          <w:lang w:val="hr-HR"/>
        </w:rPr>
        <w:t>13.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C835D4">
        <w:rPr>
          <w:rFonts w:hAnsi="Times New Roman" w:ascii="Times New Roman"/>
          <w:szCs w:val="24"/>
          <w:lang w:val="hr-HR"/>
        </w:rPr>
        <w:t>15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A7358" w:rsidRPr="00EC53B0">
        <w:rPr>
          <w:rFonts w:hAnsi="Times New Roman" w:ascii="Times New Roman"/>
          <w:szCs w:val="24"/>
          <w:lang w:val="hr-HR"/>
        </w:rPr>
        <w:t>2016.</w:t>
      </w:r>
      <w:r w:rsidR="00C835D4">
        <w:rPr>
          <w:rFonts w:hAnsi="Times New Roman" w:ascii="Times New Roman"/>
          <w:szCs w:val="24"/>
          <w:lang w:val="hr-HR"/>
        </w:rPr>
        <w:t xml:space="preserve"> putem e-oglasne ploče suda.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>prokazni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C835D4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r w:rsidRPr="00EC53B0">
        <w:rPr>
          <w:rFonts w:hAnsi="Times New Roman" w:ascii="Times New Roman"/>
          <w:szCs w:val="24"/>
          <w:lang w:val="hr-HR"/>
        </w:rPr>
        <w:t>. pozvani su dužnikovi vjerovnici sukladno članku 430. i 431.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A07F2E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2016.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729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29C9" w:rsidP="005729C9" w:rsidR="005729C9" w:rsidRPr="005729C9">
      <w:pPr>
        <w:ind w:left="432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>Za točnost otpravka-ovlašteni službenik:</w:t>
      </w:r>
    </w:p>
    <w:p w:rsidRDefault="005729C9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835D4">
          <w:rPr>
            <w:rFonts w:hAnsi="Times New Roman" w:ascii="Times New Roman"/>
            <w:szCs w:val="24"/>
            <w:lang w:val="hr-HR"/>
          </w:rPr>
          <w:t>6285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6134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944CE3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606864"/>
    <w:rsid w:val="00611135"/>
    <w:rsid w:val="0061499A"/>
    <w:rsid w:val="0061720E"/>
    <w:rsid w:val="0063504C"/>
    <w:rsid w:val="006356C5"/>
    <w:rsid w:val="0064692B"/>
    <w:rsid w:val="006930DE"/>
    <w:rsid w:val="006C4EDD"/>
    <w:rsid w:val="006D0413"/>
    <w:rsid w:val="00703F8D"/>
    <w:rsid w:val="007075BA"/>
    <w:rsid w:val="00712047"/>
    <w:rsid w:val="00725C2B"/>
    <w:rsid w:val="00730EAB"/>
    <w:rsid w:val="007A29F9"/>
    <w:rsid w:val="007D6845"/>
    <w:rsid w:val="00840E3D"/>
    <w:rsid w:val="00861345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07F2E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St-6285/2015-11</izvorni_sadrzaj>
    <derivirana_varijabla naziv="DomainObject.Oznaka_1">St-6285/2015-11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6285</izvorni_sadrzaj>
    <derivirana_varijabla naziv="DomainObject.Predmet.Broj_1">6285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St-6285/2015</izvorni_sadrzaj>
    <derivirana_varijabla naziv="DomainObject.Predmet.OznakaBroj_1">St-6285/2015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ALBESTI d.o.o. zastupanog po punomoćniku Stefan Gabor</izvorni_sadrzaj>
    <derivirana_varijabla naziv="DomainObject.Predmet.ProtustrankaFormated_1">  ALBESTI d.o.o. zastupanog po punomoćniku Stefan Gabor</derivirana_varijabla>
  </DomainObject.Predmet.ProtustrankaFormated>
  <DomainObject.Predmet.ProtustrankaFormatedOIB>
    <izvorni_sadrzaj>  ALBESTI d.o.o., OIB 23232206477 zastupanog po punomoćniku Stefan Gabor</izvorni_sadrzaj>
    <derivirana_varijabla naziv="DomainObject.Predmet.ProtustrankaFormatedOIB_1">  ALBESTI d.o.o., OIB 23232206477 zastupanog po punomoćniku Stefan Gabor</derivirana_varijabla>
  </DomainObject.Predmet.ProtustrankaFormatedOIB>
  <DomainObject.Predmet.ProtustrankaFormatedWithAdress>
    <izvorni_sadrzaj> ALBESTI d.o.o., A. Starčevića 24, 10360 Sesvete zastupanog po punomoćniku Stefan Gabor</izvorni_sadrzaj>
    <derivirana_varijabla naziv="DomainObject.Predmet.ProtustrankaFormatedWithAdress_1"> ALBESTI d.o.o., A. Starčevića 24, 10360 Sesvete zastupanog po punomoćniku Stefan Gabor</derivirana_varijabla>
  </DomainObject.Predmet.ProtustrankaFormatedWithAdress>
  <DomainObject.Predmet.ProtustrankaFormatedWithAdressOIB>
    <izvorni_sadrzaj> ALBESTI d.o.o., OIB 23232206477, A. Starčevića 24, 10360 Sesvete zastupanog po punomoćniku Stefan Gabor</izvorni_sadrzaj>
    <derivirana_varijabla naziv="DomainObject.Predmet.ProtustrankaFormatedWithAdressOIB_1"> ALBESTI d.o.o., OIB 23232206477, A. Starčevića 24, 10360 Sesvete zastupanog po punomoćniku Stefan Gabor</derivirana_varijabla>
  </DomainObject.Predmet.ProtustrankaFormatedWithAdressOIB>
  <DomainObject.Predmet.ProtustrankaWithAdress>
    <izvorni_sadrzaj>ALBESTI d.o.o. A. Starčevića 24, 10360 Sesvete</izvorni_sadrzaj>
    <derivirana_varijabla naziv="DomainObject.Predmet.ProtustrankaWithAdress_1">ALBESTI d.o.o. A. Starčevića 24, 10360 Sesvete</derivirana_varijabla>
  </DomainObject.Predmet.ProtustrankaWithAdress>
  <DomainObject.Predmet.ProtustrankaWithAdressOIB>
    <izvorni_sadrzaj>ALBESTI d.o.o., OIB 23232206477, A. Starčevića 24, 10360 Sesvete</izvorni_sadrzaj>
    <derivirana_varijabla naziv="DomainObject.Predmet.ProtustrankaWithAdressOIB_1">ALBESTI d.o.o., OIB 23232206477, A. Starčevića 24, 10360 Sesvete</derivirana_varijabla>
  </DomainObject.Predmet.ProtustrankaWithAdressOIB>
  <DomainObject.Predmet.ProtustrankaNazivFormated>
    <izvorni_sadrzaj>ALBESTI d.o.o.</izvorni_sadrzaj>
    <derivirana_varijabla naziv="DomainObject.Predmet.ProtustrankaNazivFormated_1">ALBESTI d.o.o.</derivirana_varijabla>
  </DomainObject.Predmet.ProtustrankaNazivFormated>
  <DomainObject.Predmet.ProtustrankaNazivFormatedOIB>
    <izvorni_sadrzaj>ALBESTI d.o.o., OIB 23232206477</izvorni_sadrzaj>
    <derivirana_varijabla naziv="DomainObject.Predmet.ProtustrankaNazivFormatedOIB_1">ALBESTI d.o.o., OIB 23232206477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ALBESTI d.o.o. zastupanog po punomoćniku Stefan Gabor</item>
    </izvorni_sadrzaj>
    <derivirana_varijabla naziv="DomainObject.Predmet.ProtuStrankaListFormated_1">
      <item>ALBESTI d.o.o. zastupanog po punomoćniku Stefan Gabor</item>
    </derivirana_varijabla>
  </DomainObject.Predmet.ProtuStrankaListFormated>
  <DomainObject.Predmet.ProtuStrankaListFormatedOIB>
    <izvorni_sadrzaj>
      <item>ALBESTI d.o.o., OIB 23232206477 zastupanog po punomoćniku Stefan Gabor</item>
    </izvorni_sadrzaj>
    <derivirana_varijabla naziv="DomainObject.Predmet.ProtuStrankaListFormatedOIB_1">
      <item>ALBESTI d.o.o., OIB 23232206477 zastupanog po punomoćniku Stefan Gabor</item>
    </derivirana_varijabla>
  </DomainObject.Predmet.ProtuStrankaListFormatedOIB>
  <DomainObject.Predmet.ProtuStrankaListFormatedWithAdress>
    <izvorni_sadrzaj>
      <item>ALBESTI d.o.o., A. Starčevića 24, 10360 Sesvete zastupanog po punomoćniku Stefan Gabor</item>
    </izvorni_sadrzaj>
    <derivirana_varijabla naziv="DomainObject.Predmet.ProtuStrankaListFormatedWithAdress_1">
      <item>ALBESTI d.o.o., A. Starčevića 24, 10360 Sesvete zastupanog po punomoćniku Stefan Gabor</item>
    </derivirana_varijabla>
  </DomainObject.Predmet.ProtuStrankaListFormatedWithAdress>
  <DomainObject.Predmet.ProtuStrankaListFormatedWithAdressOIB>
    <izvorni_sadrzaj>
      <item>ALBESTI d.o.o., OIB 23232206477, A. Starčevića 24, 10360 Sesvete zastupanog po punomoćniku Stefan Gabor</item>
    </izvorni_sadrzaj>
    <derivirana_varijabla naziv="DomainObject.Predmet.ProtuStrankaListFormatedWithAdressOIB_1">
      <item>ALBESTI d.o.o., OIB 23232206477, A. Starčevića 24, 10360 Sesvete zastupanog po punomoćniku Stefan Gabor</item>
    </derivirana_varijabla>
  </DomainObject.Predmet.ProtuStrankaListFormatedWithAdressOIB>
  <DomainObject.Predmet.ProtuStrankaListNazivFormated>
    <izvorni_sadrzaj>
      <item>ALBESTI d.o.o.</item>
    </izvorni_sadrzaj>
    <derivirana_varijabla naziv="DomainObject.Predmet.ProtuStrankaListNazivFormated_1">
      <item>ALBESTI d.o.o.</item>
    </derivirana_varijabla>
  </DomainObject.Predmet.ProtuStrankaListNazivFormated>
  <DomainObject.Predmet.ProtuStrankaListNazivFormatedOIB>
    <izvorni_sadrzaj>
      <item>ALBESTI d.o.o., OIB 23232206477</item>
    </izvorni_sadrzaj>
    <derivirana_varijabla naziv="DomainObject.Predmet.ProtuStrankaListNazivFormatedOIB_1">
      <item>ALBESTI d.o.o., OIB 23232206477</item>
    </derivirana_varijabla>
  </DomainObject.Predmet.ProtuStrankaListNazivFormatedOIB>
  <DomainObject.Predmet.OstaliListFormated>
    <izvorni_sadrzaj>
      <item>Stefan Gabor punomoćnik sudionika u postupku ALBESTI d.o.o.</item>
    </izvorni_sadrzaj>
    <derivirana_varijabla naziv="DomainObject.Predmet.OstaliListFormated_1">
      <item>Stefan Gabor punomoćnik sudionika u postupku ALBESTI d.o.o.</item>
    </derivirana_varijabla>
  </DomainObject.Predmet.OstaliListFormated>
  <DomainObject.Predmet.OstaliListFormatedOIB>
    <izvorni_sadrzaj>
      <item>Stefan Gabor, OIB 86424898782 punomoćnik sudionika u postupku ALBESTI d.o.o.</item>
    </izvorni_sadrzaj>
    <derivirana_varijabla naziv="DomainObject.Predmet.OstaliListFormatedOIB_1">
      <item>Stefan Gabor, OIB 86424898782 punomoćnik sudionika u postupku ALBESTI d.o.o.</item>
    </derivirana_varijabla>
  </DomainObject.Predmet.OstaliListFormatedOIB>
  <DomainObject.Predmet.OstaliListFormatedWithAdress>
    <izvorni_sadrzaj>
      <item>Stefan Gabor, Ante Starčevića 24, 10360 Sesvete punomoćnik sudionika u postupku ALBESTI d.o.o.</item>
    </izvorni_sadrzaj>
    <derivirana_varijabla naziv="DomainObject.Predmet.OstaliListFormatedWithAdress_1">
      <item>Stefan Gabor, Ante Starčevića 24, 10360 Sesvete punomoćnik sudionika u postupku ALBESTI d.o.o.</item>
    </derivirana_varijabla>
  </DomainObject.Predmet.OstaliListFormatedWithAdress>
  <DomainObject.Predmet.OstaliListFormatedWithAdressOIB>
    <izvorni_sadrzaj>
      <item>Stefan Gabor, OIB 86424898782, Ante Starčevića 24, 10360 Sesvete punomoćnik sudionika u postupku ALBESTI d.o.o.</item>
    </izvorni_sadrzaj>
    <derivirana_varijabla naziv="DomainObject.Predmet.OstaliListFormatedWithAdressOIB_1">
      <item>Stefan Gabor, OIB 86424898782, Ante Starčevića 24, 10360 Sesvete punomoćnik sudionika u postupku ALBESTI d.o.o.</item>
    </derivirana_varijabla>
  </DomainObject.Predmet.OstaliListFormatedWithAdressOIB>
  <DomainObject.Predmet.OstaliListNazivFormated>
    <izvorni_sadrzaj>
      <item>Stefan Gabor</item>
    </izvorni_sadrzaj>
    <derivirana_varijabla naziv="DomainObject.Predmet.OstaliListNazivFormated_1">
      <item>Stefan Gabor</item>
    </derivirana_varijabla>
  </DomainObject.Predmet.OstaliListNazivFormated>
  <DomainObject.Predmet.OstaliListNazivFormatedOIB>
    <izvorni_sadrzaj>
      <item>Stefan Gabor, OIB 86424898782</item>
    </izvorni_sadrzaj>
    <derivirana_varijabla naziv="DomainObject.Predmet.OstaliListNazivFormatedOIB_1">
      <item>Stefan Gabor, OIB 86424898782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St-6285/2015-11</izvorni_sadrzaj>
    <derivirana_varijabla naziv="DomainObject.PoslovniBrojDokumenta_1">St-6285/2015-11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ALBESTI d.o.o.</izvorni_sadrzaj>
    <derivirana_varijabla naziv="DomainObject.Predmet.ProtustrankaIDrugi_1">ALBESTI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ALBESTI d.o.o., OIB 23232206477, A. Starčevića 24, 10360 Sesvete</izvorni_sadrzaj>
    <derivirana_varijabla naziv="DomainObject.Predmet.ProtustrankaIDrugiAdressOIB_1">ALBESTI d.o.o., OIB 23232206477, A. Starčevića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ALBESTI d.o.o.</item>
      <item>Stefan Gabor</item>
    </izvorni_sadrzaj>
    <derivirana_varijabla naziv="DomainObject.Predmet.SudioniciListNaziv_1">
      <item>FINA Regionalni centar Zagreb</item>
      <item>ALBESTI d.o.o.</item>
      <item>Stefan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izvorni_sadrzaj>
    <derivirana_varijabla naziv="DomainObject.Predmet.SudioniciListAdressOIB_1"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23232206477</item>
      <item>, OIB 86424898782</item>
    </izvorni_sadrzaj>
    <derivirana_varijabla naziv="DomainObject.Predmet.SudioniciListNazivOIB_1">
      <item>, OIB 85821130368</item>
      <item>, OIB 23232206477</item>
      <item>, OIB 86424898782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1956</properties:Characters>
  <properties:Lines>64</properties:Lines>
  <properties:Paragraphs>24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2016-05-04T12:22:00Z</cp:lastPrinted>
  <dcterms:modified xmlns:xsi="http://www.w3.org/2001/XMLSchema-instance" xsi:type="dcterms:W3CDTF">2016-05-04T12:26:00Z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St-6285/2015-11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