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769c" w14:paraId="334769c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106F61">
        <w:t>102</w:t>
      </w:r>
      <w:r w:rsidR="00E55186">
        <w:t>/1</w:t>
      </w:r>
      <w:r w:rsidR="00E227E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106F61" w:rsidRPr="00106F61">
        <w:t>PICCOLO MUVANA j.d.o.o., Sesvete, Mariborska 27, OIB 72962089809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314A5F">
        <w:t>1</w:t>
      </w:r>
      <w:r w:rsidR="00A668E4">
        <w:t>1</w:t>
      </w:r>
      <w:r w:rsidR="00251BF7">
        <w:t>. svibnja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CB76A8" w:rsidRPr="00106F61">
        <w:t>PICCOLO MUVANA j.d.o.o., Sesvete, Mariborska 27, OIB 72962089809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6C5D21">
        <w:t>1</w:t>
      </w:r>
      <w:r w:rsidR="00CB76A8">
        <w:t>1</w:t>
      </w:r>
      <w:r w:rsidR="00251BF7">
        <w:t>. svibnja</w:t>
      </w:r>
      <w:r w:rsidR="006360F9">
        <w:t xml:space="preserve"> 2018.</w:t>
      </w:r>
      <w:r w:rsidR="005A56DF">
        <w:t xml:space="preserve"> u </w:t>
      </w:r>
      <w:r w:rsidR="006C5D21">
        <w:t>1</w:t>
      </w:r>
      <w:r w:rsidR="00CB76A8">
        <w:t>0</w:t>
      </w:r>
      <w:r w:rsidR="006C5D21">
        <w:t>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106F61" w:rsidRPr="00652566">
        <w:t>Krešimir Fučkar, Sladojevci, Braće Radića 63, OIB  01195634741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CB76A8" w:rsidRPr="00106F61">
        <w:t>PICCOLO MUVANA j.d.o.o., Sesvete, Mariborska 27, OIB 72962089809</w:t>
      </w:r>
      <w:r w:rsidR="008C5EB2">
        <w:t xml:space="preserve">, s danom </w:t>
      </w:r>
      <w:r w:rsidR="006C5D21">
        <w:t>1</w:t>
      </w:r>
      <w:r w:rsidR="00CB76A8">
        <w:t>1</w:t>
      </w:r>
      <w:r w:rsidR="00251BF7">
        <w:t>. svibnja</w:t>
      </w:r>
      <w:r w:rsidR="001A178B">
        <w:t xml:space="preserve"> 2018.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CB76A8" w:rsidRPr="00106F61">
        <w:t>PICCOLO MUVANA j.d.o.o., Sesvete, Mariborska 27, OIB 72962089809</w:t>
      </w:r>
      <w:r>
        <w:t>, će biti brisan iz sudskog registra ovog suda.</w:t>
      </w:r>
    </w:p>
    <w:p w:rsidRDefault="004C3C15" w:rsidP="004C3C15" w:rsidR="004C3C15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CB76A8" w:rsidP="00CB76A8" w:rsidR="00CB76A8">
      <w:pPr>
        <w:ind w:firstLine="708"/>
        <w:jc w:val="both"/>
      </w:pPr>
      <w:r>
        <w:t xml:space="preserve">FINA-a Regionalni centar Zagreb, podnijela je ovom sudu dana 12. siječnja 2017. prijedlog za otvaranje stečajnog postupka nad dužnikom </w:t>
      </w:r>
      <w:r w:rsidRPr="008534CD">
        <w:t>PICCOLO MUVANA j.d.o.o., Sesvete, Mariborska 27, OIB 72962089809</w:t>
      </w:r>
      <w:r>
        <w:t xml:space="preserve">. </w:t>
      </w:r>
    </w:p>
    <w:p w:rsidRDefault="00CB76A8" w:rsidP="00CB76A8" w:rsidR="00CB76A8">
      <w:pPr>
        <w:ind w:firstLine="708"/>
        <w:jc w:val="both"/>
      </w:pPr>
      <w:r>
        <w:t xml:space="preserve"> </w:t>
      </w:r>
    </w:p>
    <w:p w:rsidRDefault="00CB76A8" w:rsidP="00CB76A8" w:rsidR="00CB76A8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6. siječnja 2017. godine dužnik u Očevidniku redoslijeda osnova za plaćanje ima evidentirane neizvršene osnove za plaćanje u neprekinutom razdoblju od 120 dana u ukupnom iznosu od 18.253,95 kn, te da dužnik ima jednog zaposlenog. </w:t>
      </w:r>
    </w:p>
    <w:p w:rsidRDefault="00CB76A8" w:rsidP="00CB76A8" w:rsidR="00CB76A8">
      <w:pPr>
        <w:ind w:firstLine="708"/>
        <w:jc w:val="both"/>
      </w:pPr>
    </w:p>
    <w:p w:rsidRDefault="00CB76A8" w:rsidP="00CB76A8" w:rsidR="00CB76A8" w:rsidRPr="005F7ED3">
      <w:pPr>
        <w:ind w:firstLine="708"/>
        <w:jc w:val="both"/>
      </w:pPr>
      <w:r>
        <w:t>Rješenjem ovog suda posl.br. 4 St-102/17 od 29. kolovoza 2017. godine pokrenut je prethodni postupak radi utvrđivanja pretpostavki za otvaranje stečajnoga postupka nad dužnikom, a ujedno je sud zaključkom naredio dužniku da u roku od 8 dana dostavi sudu popis imovine i obveza dužnika sukladno čl. 17. st. 1. SZ-a, te je ujedno određeno ročište radi očitovanja o prijedlogu za otvaranje stečajnoga postupka za dan 25. listopada 2017. godine.</w:t>
      </w:r>
    </w:p>
    <w:p w:rsidRDefault="00CB76A8" w:rsidP="00CB76A8" w:rsidR="00CB76A8" w:rsidRPr="005F7ED3">
      <w:pPr>
        <w:jc w:val="both"/>
      </w:pPr>
    </w:p>
    <w:p w:rsidRDefault="00CB76A8" w:rsidP="00CB76A8" w:rsidR="00CB76A8">
      <w:pPr>
        <w:ind w:firstLine="708"/>
        <w:jc w:val="both"/>
      </w:pPr>
      <w:r>
        <w:t xml:space="preserve">Podneskom od 31. kolovoza 2017. godine FINA je izvijestila sud da ostaje kod prijedloga za otvaranje stečajnog postupka. </w:t>
      </w:r>
    </w:p>
    <w:p w:rsidRDefault="00CB76A8" w:rsidP="00CB76A8" w:rsidR="00CB76A8">
      <w:pPr>
        <w:ind w:firstLine="708"/>
        <w:jc w:val="both"/>
      </w:pPr>
    </w:p>
    <w:p w:rsidRDefault="00CB76A8" w:rsidP="00CB76A8" w:rsidR="00CB76A8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25. listopada 2017. godine, nisu pristupili niti predlagatelj, niti dužnik, niti zakonski zastupnik dužnika, a niti je dužnik postupio po zaključku suda od 29. kolovoza 2017. godine da dostavi sudu popis imovine i obveza dužnika. Sud je zaključkom od 26. listopada 2017. godine zatražio od javnih tijela koja vode evidenciju o određenoj vrsti imovine dostavu podataka iz njihovih službenih evidencija o tome da li je dužnik evidentiran kao vlasnik imovine. </w:t>
      </w:r>
    </w:p>
    <w:p w:rsidRDefault="00CB76A8" w:rsidP="00CB76A8" w:rsidR="00CB76A8">
      <w:pPr>
        <w:ind w:firstLine="708"/>
        <w:jc w:val="both"/>
      </w:pPr>
    </w:p>
    <w:p w:rsidRDefault="00CB76A8" w:rsidP="00A668E4" w:rsidR="00CB76A8">
      <w:pPr>
        <w:ind w:firstLine="708"/>
        <w:jc w:val="both"/>
      </w:pPr>
      <w:r>
        <w:t>Na ročištu radi rasprave o pretpostavkama za otvaranje stečajnog postupka od 30. siječnja 2018. godine zakonski zastupnik dužnika naveo je da je suglasan sa otvaranjem stečajnog postupka nad dužnikom, obzirom da je žiro račun dužnika u neprekidnoj blokadi preko jedne godine. Zakonski zastupnik dužnika naveo je da je dužnik obavljao djelatnost u iznajmljenom prostoru te da dužnik u svom vlasništvu nema nekretnina, niti pokretne imovine, odnosno da dužnik u vlasništvu nema apsolutno nikakve imovine koja bi činila stečajnu masu. Zakonski zastupnik dužnika izjavio je da su podaci koje je dao istiniti i potpuni i da ništa od imovine dužnika nije zatajio.</w:t>
      </w:r>
    </w:p>
    <w:p w:rsidRDefault="00CB76A8" w:rsidP="00CB76A8" w:rsidR="00CB76A8">
      <w:pPr>
        <w:ind w:firstLine="708"/>
        <w:jc w:val="both"/>
      </w:pPr>
    </w:p>
    <w:p w:rsidRDefault="00CB76A8" w:rsidP="00CB76A8" w:rsidR="00CB76A8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17 i 18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>
        <w:t xml:space="preserve"> </w:t>
      </w:r>
      <w:r>
        <w:t>Uvidom u</w:t>
      </w:r>
      <w:r w:rsidRPr="00A44D76">
        <w:t xml:space="preserve"> obavijest Ministarstva mora, prometa i infrastrukture od </w:t>
      </w:r>
      <w:r>
        <w:t xml:space="preserve">31. listopada </w:t>
      </w:r>
      <w:r w:rsidRPr="00A44D76">
        <w:t xml:space="preserve">2017. godine (list </w:t>
      </w:r>
      <w:r>
        <w:t>19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Hrvatske agencije za civilno zrakoplovstvo </w:t>
      </w:r>
      <w:r>
        <w:t>30. listopada 2017. godine (list 23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</w:t>
      </w:r>
      <w:r>
        <w:t>.</w:t>
      </w:r>
      <w:r w:rsidRPr="00F806FD">
        <w:t xml:space="preserve"> </w:t>
      </w:r>
      <w:r>
        <w:t xml:space="preserve">Uvidom u </w:t>
      </w:r>
      <w:r w:rsidRPr="003A3ECE">
        <w:t xml:space="preserve">uvjerenje Državne geodetske uprave od </w:t>
      </w:r>
      <w:r>
        <w:t>6. studenog 2017. godine (list 24</w:t>
      </w:r>
      <w:r w:rsidRPr="003A3ECE">
        <w:t xml:space="preserve"> spisa) </w:t>
      </w:r>
      <w:r>
        <w:t xml:space="preserve">utvrđeno je </w:t>
      </w:r>
      <w:r w:rsidRPr="003A3ECE">
        <w:t>da dužnik nije upisan u katastarski operat</w:t>
      </w:r>
      <w:r>
        <w:t>. Uvidom u uvjerenje MUP-a, PU Zagrebačka, od 6. studenog 2017. godine (list 26 spisa) utvrđeno je da dužnik nije evidentiran kao vlasnik vozila. Uvidom u</w:t>
      </w:r>
      <w:r w:rsidRPr="00A44D76">
        <w:t xml:space="preserve"> obavijest Središnjeg klirinško depozitarnog društva d.d. od </w:t>
      </w:r>
      <w:r>
        <w:t>14. studenog</w:t>
      </w:r>
      <w:r w:rsidRPr="00A44D76">
        <w:t xml:space="preserve"> 2017. godine (list </w:t>
      </w:r>
      <w:r>
        <w:t>27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CB76A8" w:rsidP="00CB76A8" w:rsidR="00CB76A8">
      <w:pPr>
        <w:ind w:firstLine="708"/>
        <w:jc w:val="both"/>
      </w:pPr>
    </w:p>
    <w:p w:rsidRDefault="00CB76A8" w:rsidP="00CB76A8" w:rsidR="00CB76A8">
      <w:pPr>
        <w:ind w:firstLine="708"/>
        <w:jc w:val="both"/>
      </w:pPr>
      <w:r>
        <w:t xml:space="preserve">Nadalje, uvidom u potvrdu FINA-e o blokadi računa i novčanih sredstava dužnika od 30. listopada 2017. godine (list 21 spisa) sud je utvrdio da na dan izdavanja potvrde u Očevidniku redoslijeda osnova za plaćanje dužnik ima evidentirane neizvršene osnove za plaćanje u neprekinutom razdoblju od 416 dana, time da nepodmirene obveze na dan izdavanja potvrde iznose 34.294,47 kn. </w:t>
      </w:r>
    </w:p>
    <w:p w:rsidRDefault="005E6E20" w:rsidP="005E6E20" w:rsidR="005E6E20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lastRenderedPageBreak/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C46A4A" w:rsidP="00C46A4A" w:rsidR="00C46A4A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</w:t>
      </w:r>
      <w:r w:rsidR="00CB76A8">
        <w:t>30. listopada</w:t>
      </w:r>
      <w:r>
        <w:t xml:space="preserve"> 2017.,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CB76A8">
        <w:t>102</w:t>
      </w:r>
      <w:r w:rsidR="005555FF">
        <w:t>/1</w:t>
      </w:r>
      <w:r w:rsidR="00F275E4">
        <w:t>7</w:t>
      </w:r>
      <w:r w:rsidRPr="00692A21">
        <w:t xml:space="preserve"> od </w:t>
      </w:r>
      <w:r w:rsidR="00CB76A8">
        <w:t>30. siječnja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F275E4" w:rsidP="00F275E4" w:rsidR="00F275E4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1</w:t>
      </w:r>
      <w:r w:rsidRPr="00435B5D">
        <w:t>.</w:t>
      </w:r>
      <w:r>
        <w:t>700</w:t>
      </w:r>
      <w:r w:rsidRPr="00435B5D">
        <w:t xml:space="preserve">,00 kn, </w:t>
      </w:r>
      <w:r w:rsidRPr="00FC58EA">
        <w:t xml:space="preserve">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lastRenderedPageBreak/>
        <w:t>Provjerom kod računovodstva ovog suda utvrđen</w:t>
      </w:r>
      <w:r w:rsidR="00667114" w:rsidRPr="00692A21">
        <w:t xml:space="preserve">o je da do dana </w:t>
      </w:r>
      <w:r w:rsidR="006C5D21">
        <w:t>1</w:t>
      </w:r>
      <w:r w:rsidR="00CB76A8">
        <w:t>1</w:t>
      </w:r>
      <w:r w:rsidR="005E6E20">
        <w:t>. svibnja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CB76A8">
        <w:t>30. siječnja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CB76A8">
        <w:t>30. siječnja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6C5D21">
        <w:t>1</w:t>
      </w:r>
      <w:r w:rsidR="00CB76A8">
        <w:t>1</w:t>
      </w:r>
      <w:r w:rsidR="005E6E20">
        <w:t>. svibnja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A668E4" w:rsidR="006F2F66">
      <w:pPr>
        <w:jc w:val="right"/>
      </w:pPr>
      <w:r w:rsidRPr="00692A21">
        <w:t>Goranka Boljkovac</w:t>
      </w:r>
      <w:r w:rsidR="00B153B2">
        <w:t>, v.r.</w:t>
      </w:r>
    </w:p>
    <w:p w:rsidRDefault="00A668E4" w:rsidP="00A668E4" w:rsidR="00A668E4">
      <w:pPr>
        <w:jc w:val="right"/>
      </w:pPr>
    </w:p>
    <w:p w:rsidRDefault="00B153B2" w:rsidP="00B153B2" w:rsidR="00A668E4">
      <w:pPr>
        <w:tabs>
          <w:tab w:pos="7030" w:val="left"/>
        </w:tabs>
      </w:pPr>
      <w:r>
        <w:tab/>
        <w:t>Za točnost otpravka-</w:t>
      </w:r>
    </w:p>
    <w:p w:rsidRDefault="00B153B2" w:rsidP="00B153B2" w:rsidR="00B153B2">
      <w:pPr>
        <w:tabs>
          <w:tab w:pos="7030" w:val="left"/>
        </w:tabs>
      </w:pPr>
      <w:r>
        <w:tab/>
        <w:t>ovlašteni službenik:</w:t>
      </w:r>
    </w:p>
    <w:p w:rsidRDefault="00B153B2" w:rsidP="00B153B2" w:rsidR="00B153B2">
      <w:pPr>
        <w:tabs>
          <w:tab w:pos="7030" w:val="left"/>
        </w:tabs>
      </w:pPr>
      <w:r>
        <w:tab/>
        <w:t>Renata Klokočki</w:t>
      </w:r>
    </w:p>
    <w:p w:rsidRDefault="006E72DD" w:rsidP="00AB70AD" w:rsidR="006E72DD"/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>
        <w:t>m sudu RH,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5E6E20" w:rsidR="006E72DD">
      <w:headerReference w:type="even" r:id="rId10"/>
      <w:headerReference w:type="default" r:id="rId11"/>
      <w:pgSz w:h="16838" w:w="11906"/>
      <w:pgMar w:gutter="0" w:footer="708" w:header="708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400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106F61">
      <w:t>102</w:t>
    </w:r>
    <w:r w:rsidR="00E55186">
      <w:t>/1</w:t>
    </w:r>
    <w:r w:rsidR="00F275E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06F6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14A5F"/>
    <w:rsid w:val="00336E10"/>
    <w:rsid w:val="003462C2"/>
    <w:rsid w:val="00353583"/>
    <w:rsid w:val="00357BEE"/>
    <w:rsid w:val="00360E4D"/>
    <w:rsid w:val="003619D5"/>
    <w:rsid w:val="003738B3"/>
    <w:rsid w:val="00374976"/>
    <w:rsid w:val="003905DD"/>
    <w:rsid w:val="003A4AA3"/>
    <w:rsid w:val="003A5067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4400C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668E4"/>
    <w:rsid w:val="00A702DE"/>
    <w:rsid w:val="00A74268"/>
    <w:rsid w:val="00A8166A"/>
    <w:rsid w:val="00A86374"/>
    <w:rsid w:val="00AB70AD"/>
    <w:rsid w:val="00AD379D"/>
    <w:rsid w:val="00AD6DDA"/>
    <w:rsid w:val="00AF6F8E"/>
    <w:rsid w:val="00B153B2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B76A8"/>
    <w:rsid w:val="00CE03D0"/>
    <w:rsid w:val="00CF05EC"/>
    <w:rsid w:val="00CF3A92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44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0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44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0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St-102/2017</izvorni_sadrzaj>
    <derivirana_varijabla naziv="DomainObject.Predmet.OznakaBroj_1">St-102/2017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PICCOLO MUVANA jednostavno društvo s ograničenom odgovornošću za rekreaciju, turistička agencija zastupanog po punomoćniku Ivan Budin</izvorni_sadrzaj>
    <derivirana_varijabla naziv="DomainObject.Predmet.ProtustrankaFormated_1">  PICCOLO MUVANA jednostavno društvo s ograničenom odgovornošću za rekreaciju, turistička agencija zastupanog po punomoćniku Ivan Budin</derivirana_varijabla>
  </DomainObject.Predmet.ProtustrankaFormated>
  <DomainObject.Predmet.ProtustrankaFormatedOIB>
    <izvorni_sadrzaj>  PICCOLO MUVANA jednostavno društvo s ograničenom odgovornošću za rekreaciju, turistička agencija, OIB 72962089809 zastupanog po punomoćniku Ivan Budin</izvorni_sadrzaj>
    <derivirana_varijabla naziv="DomainObject.Predmet.ProtustrankaFormatedOIB_1">  PICCOLO MUVANA jednostavno društvo s ograničenom odgovornošću za rekreaciju, turistička agencija, OIB 72962089809 zastupanog po punomoćniku Ivan Budin</derivirana_varijabla>
  </DomainObject.Predmet.ProtustrankaFormatedOIB>
  <DomainObject.Predmet.ProtustrankaFormatedWithAdress>
    <izvorni_sadrzaj> PICCOLO MUVANA jednostavno društvo s ograničenom odgovornošću za rekreaciju, turistička agencija, Mariborska 27, 10360 Sesvete zastupanog po punomoćniku Ivan Budin</izvorni_sadrzaj>
    <derivirana_varijabla naziv="DomainObject.Predmet.ProtustrankaFormatedWithAdress_1"> PICCOLO MUVANA jednostavno društvo s ograničenom odgovornošću za rekreaciju, turistička agencija, Mariborska 27, 10360 Sesvete zastupanog po punomoćniku Ivan Budin</derivirana_varijabla>
  </DomainObject.Predmet.ProtustrankaFormatedWithAdress>
  <DomainObject.Predmet.ProtustrankaFormatedWithAdressOIB>
    <izvorni_sadrzaj> PICCOLO MUVANA jednostavno društvo s ograničenom odgovornošću za rekreaciju, turistička agencija, OIB 72962089809, Mariborska 27, 10360 Sesvete zastupanog po punomoćniku Ivan Budin</izvorni_sadrzaj>
    <derivirana_varijabla naziv="DomainObject.Predmet.ProtustrankaFormatedWithAdressOIB_1"> PICCOLO MUVANA jednostavno društvo s ograničenom odgovornošću za rekreaciju, turistička agencija, OIB 72962089809, Mariborska 27, 10360 Sesvete zastupanog po punomoćniku Ivan Budin</derivirana_varijabla>
  </DomainObject.Predmet.ProtustrankaFormatedWithAdressOIB>
  <DomainObject.Predmet.ProtustrankaWithAdress>
    <izvorni_sadrzaj>PICCOLO MUVANA jednostavno društvo s ograničenom odgovornošću za rekreaciju, turistička agencija Mariborska 27, 10360 Sesvete</izvorni_sadrzaj>
    <derivirana_varijabla naziv="DomainObject.Predmet.ProtustrankaWithAdress_1">PICCOLO MUVANA jednostavno društvo s ograničenom odgovornošću za rekreaciju, turistička agencija Mariborska 27, 10360 Sesvete</derivirana_varijabla>
  </DomainObject.Predmet.ProtustrankaWithAdress>
  <DomainObject.Predmet.ProtustrankaWithAdressOIB>
    <izvorni_sadrzaj>PICCOLO MUVANA jednostavno društvo s ograničenom odgovornošću za rekreaciju, turistička agencija, OIB 72962089809, Mariborska 27, 10360 Sesvete</izvorni_sadrzaj>
    <derivirana_varijabla naziv="DomainObject.Predmet.ProtustrankaWithAdressOIB_1">PICCOLO MUVANA jednostavno društvo s ograničenom odgovornošću za rekreaciju, turistička agencija, OIB 72962089809, Mariborska 27, 10360 Sesvete</derivirana_varijabla>
  </DomainObject.Predmet.ProtustrankaWithAdressOIB>
  <DomainObject.Predmet.ProtustrankaNazivFormated>
    <izvorni_sadrzaj>PICCOLO MUVANA jednostavno društvo s ograničenom odgovornošću za rekreaciju, turistička agencija</izvorni_sadrzaj>
    <derivirana_varijabla naziv="DomainObject.Predmet.ProtustrankaNazivFormated_1">PICCOLO MUVANA jednostavno društvo s ograničenom odgovornošću za rekreaciju, turistička agencija</derivirana_varijabla>
  </DomainObject.Predmet.ProtustrankaNazivFormated>
  <DomainObject.Predmet.ProtustrankaNazivFormatedOIB>
    <izvorni_sadrzaj>PICCOLO MUVANA jednostavno društvo s ograničenom odgovornošću za rekreaciju, turistička agencija, OIB 72962089809</izvorni_sadrzaj>
    <derivirana_varijabla naziv="DomainObject.Predmet.ProtustrankaNazivFormatedOIB_1">PICCOLO MUVANA jednostavno društvo s ograničenom odgovornošću za rekreaciju, turistička agencija, OIB 72962089809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PICCOLO MUVANA jednostavno društvo s ograničenom odgovornošću za rekreaciju, turistička agencija zastupanog po punomoćniku Ivan Budin</item>
    </izvorni_sadrzaj>
    <derivirana_varijabla naziv="DomainObject.Predmet.ProtuStrankaListFormated_1">
      <item>PICCOLO MUVANA jednostavno društvo s ograničenom odgovornošću za rekreaciju, turistička agencija zastupanog po punomoćniku Ivan Budin</item>
    </derivirana_varijabla>
  </DomainObject.Predmet.ProtuStrankaListFormated>
  <DomainObject.Predmet.ProtuStrankaListFormatedOIB>
    <izvorni_sadrzaj>
      <item>PICCOLO MUVANA jednostavno društvo s ograničenom odgovornošću za rekreaciju, turistička agencija, OIB 72962089809 zastupanog po punomoćniku Ivan Budin</item>
    </izvorni_sadrzaj>
    <derivirana_varijabla naziv="DomainObject.Predmet.ProtuStrankaListFormatedOIB_1">
      <item>PICCOLO MUVANA jednostavno društvo s ograničenom odgovornošću za rekreaciju, turistička agencija, OIB 72962089809 zastupanog po punomoćniku Ivan Budin</item>
    </derivirana_varijabla>
  </DomainObject.Predmet.ProtuStrankaListFormatedOIB>
  <DomainObject.Predmet.ProtuStrankaListFormatedWithAdress>
    <izvorni_sadrzaj>
      <item>PICCOLO MUVANA jednostavno društvo s ograničenom odgovornošću za rekreaciju, turistička agencija, Mariborska 27, 10360 Sesvete zastupanog po punomoćniku Ivan Budin</item>
    </izvorni_sadrzaj>
    <derivirana_varijabla naziv="DomainObject.Predmet.ProtuStrankaListFormatedWithAdress_1">
      <item>PICCOLO MUVANA jednostavno društvo s ograničenom odgovornošću za rekreaciju, turistička agencija, Mariborska 27, 10360 Sesvete zastupanog po punomoćniku Ivan Budin</item>
    </derivirana_varijabla>
  </DomainObject.Predmet.ProtuStrankaListFormatedWithAdress>
  <DomainObject.Predmet.ProtuStrankaListFormatedWithAdressOIB>
    <izvorni_sadrzaj>
      <item>PICCOLO MUVANA jednostavno društvo s ograničenom odgovornošću za rekreaciju, turistička agencija, OIB 72962089809, Mariborska 27, 10360 Sesvete zastupanog po punomoćniku Ivan Budin</item>
    </izvorni_sadrzaj>
    <derivirana_varijabla naziv="DomainObject.Predmet.ProtuStrankaListFormatedWithAdressOIB_1">
      <item>PICCOLO MUVANA jednostavno društvo s ograničenom odgovornošću za rekreaciju, turistička agencija, OIB 72962089809, Mariborska 27, 10360 Sesvete zastupanog po punomoćniku Ivan Budin</item>
    </derivirana_varijabla>
  </DomainObject.Predmet.ProtuStrankaListFormatedWithAdressOIB>
  <DomainObject.Predmet.ProtuStrankaListNazivFormated>
    <izvorni_sadrzaj>
      <item>PICCOLO MUVANA jednostavno društvo s ograničenom odgovornošću za rekreaciju, turistička agencija</item>
    </izvorni_sadrzaj>
    <derivirana_varijabla naziv="DomainObject.Predmet.ProtuStrankaListNazivFormated_1">
      <item>PICCOLO MUVANA jednostavno društvo s ograničenom odgovornošću za rekreaciju, turistička agencija</item>
    </derivirana_varijabla>
  </DomainObject.Predmet.ProtuStrankaListNazivFormated>
  <DomainObject.Predmet.ProtuStrankaListNazivFormatedOIB>
    <izvorni_sadrzaj>
      <item>PICCOLO MUVANA jednostavno društvo s ograničenom odgovornošću za rekreaciju, turistička agencija, OIB 72962089809</item>
    </izvorni_sadrzaj>
    <derivirana_varijabla naziv="DomainObject.Predmet.ProtuStrankaListNazivFormatedOIB_1">
      <item>PICCOLO MUVANA jednostavno društvo s ograničenom odgovornošću za rekreaciju, turistička agencija, OIB 72962089809</item>
    </derivirana_varijabla>
  </DomainObject.Predmet.ProtuStrankaListNazivFormatedOIB>
  <DomainObject.Predmet.OstaliListFormated>
    <izvorni_sadrzaj>
      <item>Ivan Budin punomoćnik sudionika u postupku PICCOLO MUVANA jednostavno društvo s ograničenom odgovornošću za rekreaciju, turistička agencija</item>
    </izvorni_sadrzaj>
    <derivirana_varijabla naziv="DomainObject.Predmet.OstaliListFormated_1">
      <item>Ivan Budin punomoćnik sudionika u postupku PICCOLO MUVANA jednostavno društvo s ograničenom odgovornošću za rekreaciju, turistička agencija</item>
    </derivirana_varijabla>
  </DomainObject.Predmet.OstaliListFormated>
  <DomainObject.Predmet.OstaliListFormatedOIB>
    <izvorni_sadrzaj>
      <item>Ivan Budin, OIB 86839144350 punomoćnik sudionika u postupku PICCOLO MUVANA jednostavno društvo s ograničenom odgovornošću za rekreaciju, turistička agencija</item>
    </izvorni_sadrzaj>
    <derivirana_varijabla naziv="DomainObject.Predmet.OstaliListFormatedOIB_1">
      <item>Ivan Budin, OIB 86839144350 punomoćnik sudionika u postupku PICCOLO MUVANA jednostavno društvo s ograničenom odgovornošću za rekreaciju, turistička agencija</item>
    </derivirana_varijabla>
  </DomainObject.Predmet.OstaliListFormatedOIB>
  <DomainObject.Predmet.OstaliListFormatedWithAdress>
    <izvorni_sadrzaj>
      <item>Ivan Budin, Mariborska 27, 10360 Sesvete punomoćnik sudionika u postupku PICCOLO MUVANA jednostavno društvo s ograničenom odgovornošću za rekreaciju, turistička agencija</item>
    </izvorni_sadrzaj>
    <derivirana_varijabla naziv="DomainObject.Predmet.OstaliListFormatedWithAdress_1">
      <item>Ivan Budin, Mariborska 27, 10360 Sesvete punomoćnik sudionika u postupku PICCOLO MUVANA jednostavno društvo s ograničenom odgovornošću za rekreaciju, turistička agencija</item>
    </derivirana_varijabla>
  </DomainObject.Predmet.OstaliListFormatedWithAdress>
  <DomainObject.Predmet.OstaliListFormatedWithAdressOIB>
    <izvorni_sadrzaj>
      <item>Ivan Budin, OIB 86839144350, Mariborska 27, 10360 Sesvete punomoćnik sudionika u postupku PICCOLO MUVANA jednostavno društvo s ograničenom odgovornošću za rekreaciju, turistička agencija</item>
    </izvorni_sadrzaj>
    <derivirana_varijabla naziv="DomainObject.Predmet.OstaliListFormatedWithAdressOIB_1">
      <item>Ivan Budin, OIB 86839144350, Mariborska 27, 10360 Sesvete punomoćnik sudionika u postupku PICCOLO MUVANA jednostavno društvo s ograničenom odgovornošću za rekreaciju, turistička agencija</item>
    </derivirana_varijabla>
  </DomainObject.Predmet.OstaliListFormatedWithAdressOIB>
  <DomainObject.Predmet.OstaliListNazivFormated>
    <izvorni_sadrzaj>
      <item>Ivan Budin</item>
    </izvorni_sadrzaj>
    <derivirana_varijabla naziv="DomainObject.Predmet.OstaliListNazivFormated_1">
      <item>Ivan Budin</item>
    </derivirana_varijabla>
  </DomainObject.Predmet.OstaliListNazivFormated>
  <DomainObject.Predmet.OstaliListNazivFormatedOIB>
    <izvorni_sadrzaj>
      <item>Ivan Budin, OIB 86839144350</item>
    </izvorni_sadrzaj>
    <derivirana_varijabla naziv="DomainObject.Predmet.OstaliListNazivFormatedOIB_1">
      <item>Ivan Budin, OIB 86839144350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PICCOLO MUVANA jednostavno društvo s ograničenom odgovornošću za rekreaciju, turistička agencija</izvorni_sadrzaj>
    <derivirana_varijabla naziv="DomainObject.Predmet.ProtustrankaIDrugi_1">PICCOLO MUVANA jednostavno društvo s ograničenom odgovornošću za rekreaciju,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PICCOLO MUVANA jednostavno društvo s ograničenom odgovornošću za rekreaciju, turistička agencija, OIB 72962089809, Mariborska 27, 10360 Sesvete</izvorni_sadrzaj>
    <derivirana_varijabla naziv="DomainObject.Predmet.ProtustrankaIDrugiAdressOIB_1">PICCOLO MUVANA jednostavno društvo s ograničenom odgovornošću za rekreaciju, turistička agencija, OIB 72962089809, Mariborska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PICCOLO MUVANA jednostavno društvo s ograničenom odgovornošću za rekreaciju, turistička agencija</item>
      <item>Ivan Budin</item>
    </izvorni_sadrzaj>
    <derivirana_varijabla naziv="DomainObject.Predmet.SudioniciListNaziv_1">
      <item>FINA Regionalni centar Zagreb</item>
      <item>PICCOLO MUVANA jednostavno društvo s ograničenom odgovornošću za rekreaciju, turistička agencija</item>
      <item>Ivan Budin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PICCOLO MUVANA jednostavno društvo s ograničenom odgovornošću za rekreaciju, turistička agencija, OIB 72962089809, Mariborska 27,10360 Sesvete</item>
      <item>Ivan Budin, OIB 86839144350, Mariborska 27,10360 Sesvete</item>
    </izvorni_sadrzaj>
    <derivirana_varijabla naziv="DomainObject.Predmet.SudioniciListAdressOIB_1">
      <item>FINA Regionalni centar Zagreb, OIB 85821130368, Trg svibanjskih žrtava 1995. br. 1,10000 Zagreb</item>
      <item>PICCOLO MUVANA jednostavno društvo s ograničenom odgovornošću za rekreaciju, turistička agencija, OIB 72962089809, Mariborska 27,10360 Sesvete</item>
      <item>Ivan Budin, OIB 86839144350, Mariborska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72962089809</item>
      <item>, OIB 86839144350</item>
    </izvorni_sadrzaj>
    <derivirana_varijabla naziv="DomainObject.Predmet.SudioniciListNazivOIB_1">
      <item>, OIB 85821130368</item>
      <item>, OIB 72962089809</item>
      <item>, OIB 86839144350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1524</properties:Words>
  <properties:Characters>8556</properties:Characters>
  <properties:Lines>177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2018-05-11T07:36:00Z</dcterms:created>
  <dc:creator>Korisnik</dc:creator>
  <cp:lastModifiedBy>Renata Klokočki</cp:lastModifiedBy>
  <cp:lastPrinted>2018-05-11T07:39:00Z</cp:lastPrinted>
  <dcterms:modified xmlns:xsi="http://www.w3.org/2001/XMLSchema-instance" xsi:type="dcterms:W3CDTF">2018-05-11T07:40:00Z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-PICOLO MUVANA.docx)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