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6cfbf" w14:paraId="df6cfbf" w:rsidRDefault="006655DC" w:rsidP="006655DC" w:rsidR="006655DC" w:rsidRPr="008A0E4E">
      <w:pPr>
        <w:jc w:val="right"/>
        <w15:collapsed w:val="false"/>
        <w:rPr>
          <w:lang w:val="hr-HR"/>
        </w:rPr>
      </w:pPr>
      <w:bookmarkStart w:name="_GoBack" w:id="0"/>
      <w:bookmarkEnd w:id="0"/>
    </w:p>
    <w:p w:rsidRDefault="006655DC" w:rsidP="006655DC" w:rsidR="006655DC" w:rsidRPr="008A0E4E">
      <w:pPr>
        <w:rPr>
          <w:lang w:val="hr-HR"/>
        </w:rPr>
      </w:pPr>
    </w:p>
    <w:p w:rsidRDefault="00964729" w:rsidP="006655DC" w:rsidR="00964729" w:rsidRPr="008A0E4E">
      <w:pPr>
        <w:jc w:val="both"/>
        <w:rPr>
          <w:b/>
          <w:bCs/>
          <w:lang w:val="hr-HR"/>
        </w:rPr>
      </w:pPr>
    </w:p>
    <w:p w:rsidRDefault="006655DC" w:rsidP="006655DC" w:rsidR="006655DC" w:rsidRPr="008A0E4E">
      <w:pPr>
        <w:jc w:val="both"/>
        <w:rPr>
          <w:bCs/>
          <w:lang w:val="hr-HR"/>
        </w:rPr>
      </w:pPr>
      <w:r w:rsidRPr="008A0E4E">
        <w:rPr>
          <w:bCs/>
          <w:lang w:val="hr-HR"/>
        </w:rPr>
        <w:t>REPUBLIKA HRVATSKA</w:t>
      </w:r>
    </w:p>
    <w:p w:rsidRDefault="006655DC" w:rsidP="006655DC" w:rsidR="006655DC" w:rsidRPr="008A0E4E">
      <w:pPr>
        <w:jc w:val="both"/>
        <w:rPr>
          <w:bCs/>
          <w:lang w:val="hr-HR"/>
        </w:rPr>
      </w:pPr>
      <w:r w:rsidRPr="008A0E4E">
        <w:rPr>
          <w:bCs/>
          <w:lang w:val="hr-HR"/>
        </w:rPr>
        <w:t>TRGOVAČKI SUD U ZADRU</w:t>
      </w:r>
    </w:p>
    <w:p w:rsidRDefault="00964729" w:rsidP="006655DC" w:rsidR="00964729" w:rsidRPr="008A0E4E">
      <w:pPr>
        <w:jc w:val="both"/>
        <w:rPr>
          <w:bCs/>
          <w:lang w:val="hr-HR"/>
        </w:rPr>
      </w:pPr>
      <w:r w:rsidRPr="008A0E4E">
        <w:rPr>
          <w:bCs/>
          <w:lang w:val="hr-HR"/>
        </w:rPr>
        <w:t>Dr. Franje Tuđmana 35</w:t>
      </w:r>
    </w:p>
    <w:p w:rsidRDefault="00FD0051" w:rsidP="006655DC" w:rsidR="00FD0051" w:rsidRPr="008A0E4E">
      <w:pPr>
        <w:jc w:val="both"/>
        <w:rPr>
          <w:lang w:val="hr-HR"/>
        </w:rPr>
      </w:pPr>
      <w:r w:rsidRPr="008A0E4E">
        <w:rPr>
          <w:lang w:val="hr-HR"/>
        </w:rPr>
        <w:tab/>
      </w:r>
      <w:r w:rsidRPr="008A0E4E">
        <w:rPr>
          <w:lang w:val="hr-HR"/>
        </w:rPr>
        <w:tab/>
      </w:r>
      <w:r w:rsidRPr="008A0E4E">
        <w:rPr>
          <w:lang w:val="hr-HR"/>
        </w:rPr>
        <w:tab/>
      </w:r>
      <w:r w:rsidRPr="008A0E4E">
        <w:rPr>
          <w:lang w:val="hr-HR"/>
        </w:rPr>
        <w:tab/>
      </w:r>
    </w:p>
    <w:p w:rsidRDefault="00FD0051" w:rsidP="00FD0051" w:rsidR="006655DC" w:rsidRPr="008A0E4E">
      <w:pPr>
        <w:ind w:firstLine="708" w:left="2124"/>
        <w:rPr>
          <w:lang w:val="hr-HR"/>
        </w:rPr>
      </w:pPr>
      <w:r w:rsidRPr="008A0E4E">
        <w:rPr>
          <w:lang w:val="hr-HR"/>
        </w:rPr>
        <w:t>R E P U B L I K A   H R V A T S K A</w:t>
      </w:r>
    </w:p>
    <w:p w:rsidRDefault="00FD0051" w:rsidP="00FD0051" w:rsidR="00FD0051" w:rsidRPr="008A0E4E">
      <w:pPr>
        <w:jc w:val="center"/>
        <w:rPr>
          <w:bCs/>
          <w:lang w:val="hr-HR"/>
        </w:rPr>
      </w:pPr>
    </w:p>
    <w:p w:rsidRDefault="00964729" w:rsidP="00FD0051" w:rsidR="00964729" w:rsidRPr="008A0E4E">
      <w:pPr>
        <w:jc w:val="center"/>
        <w:rPr>
          <w:bCs/>
          <w:lang w:val="hr-HR"/>
        </w:rPr>
      </w:pPr>
      <w:r w:rsidRPr="008A0E4E">
        <w:rPr>
          <w:bCs/>
          <w:lang w:val="hr-HR"/>
        </w:rPr>
        <w:t>Z A K L J U Č A K</w:t>
      </w:r>
    </w:p>
    <w:p w:rsidRDefault="006655DC" w:rsidP="00FD0051" w:rsidR="006655DC" w:rsidRPr="008A0E4E">
      <w:pPr>
        <w:rPr>
          <w:lang w:val="hr-HR"/>
        </w:rPr>
      </w:pPr>
    </w:p>
    <w:p w:rsidRDefault="00964729" w:rsidP="00964729" w:rsidR="00964729" w:rsidRPr="008A0E4E">
      <w:pPr>
        <w:ind w:firstLine="708"/>
        <w:jc w:val="both"/>
        <w:rPr>
          <w:lang w:val="hr-HR"/>
        </w:rPr>
      </w:pPr>
      <w:r w:rsidRPr="008A0E4E">
        <w:rPr>
          <w:lang w:val="hr-HR"/>
        </w:rPr>
        <w:t>Trgovački sud u Zadru, po sutkinji Ani Markač, u stečajnom postupku nad stečajnim dužnikom RIVIJERA d.d. u stečaju, Šibenik, Vladimira Nazora 53, OIB:04184053283, kojeg zastupa stečajni upravitelj Ivica Matas iz Šibenika, dana 12. siječnja 2018.,</w:t>
      </w:r>
    </w:p>
    <w:p w:rsidRDefault="00964729" w:rsidP="00964729" w:rsidR="00964729" w:rsidRPr="008A0E4E">
      <w:pPr>
        <w:ind w:firstLine="708"/>
        <w:jc w:val="both"/>
        <w:rPr>
          <w:lang w:val="hr-HR"/>
        </w:rPr>
      </w:pPr>
    </w:p>
    <w:p w:rsidRDefault="00B22CD1" w:rsidP="00B22CD1" w:rsidR="00964729" w:rsidRPr="008A0E4E">
      <w:pPr>
        <w:ind w:firstLine="708" w:left="2832"/>
        <w:rPr>
          <w:lang w:val="hr-HR"/>
        </w:rPr>
      </w:pPr>
      <w:r>
        <w:rPr>
          <w:lang w:val="hr-HR"/>
        </w:rPr>
        <w:t xml:space="preserve">  </w:t>
      </w:r>
      <w:r w:rsidR="00964729" w:rsidRPr="008A0E4E">
        <w:rPr>
          <w:lang w:val="hr-HR"/>
        </w:rPr>
        <w:t xml:space="preserve">z a k </w:t>
      </w:r>
      <w:proofErr w:type="spellStart"/>
      <w:r w:rsidR="00964729" w:rsidRPr="008A0E4E">
        <w:rPr>
          <w:lang w:val="hr-HR"/>
        </w:rPr>
        <w:t>lj</w:t>
      </w:r>
      <w:proofErr w:type="spellEnd"/>
      <w:r w:rsidR="00964729" w:rsidRPr="008A0E4E">
        <w:rPr>
          <w:lang w:val="hr-HR"/>
        </w:rPr>
        <w:t xml:space="preserve"> u č i o   j e </w:t>
      </w:r>
    </w:p>
    <w:p w:rsidRDefault="00C10AE0" w:rsidP="00C10AE0" w:rsidR="00C10AE0" w:rsidRPr="008A0E4E">
      <w:pPr>
        <w:jc w:val="both"/>
        <w:rPr>
          <w:lang w:val="hr-HR"/>
        </w:rPr>
      </w:pPr>
    </w:p>
    <w:p w:rsidRDefault="00AD513F" w:rsidP="00AD513F" w:rsidR="00A33237" w:rsidRPr="008A0E4E">
      <w:pPr>
        <w:jc w:val="both"/>
        <w:rPr>
          <w:lang w:val="hr-HR"/>
        </w:rPr>
      </w:pPr>
      <w:r w:rsidRPr="008A0E4E">
        <w:rPr>
          <w:b/>
          <w:lang w:val="hr-HR"/>
        </w:rPr>
        <w:tab/>
      </w:r>
      <w:r w:rsidRPr="008A0E4E">
        <w:rPr>
          <w:lang w:val="hr-HR"/>
        </w:rPr>
        <w:t xml:space="preserve">Stečajni upravitelj Ivica Matas u odnosu na namirenje razlučnog vjerovnika, a nakon prodaje </w:t>
      </w:r>
      <w:r w:rsidR="008A0E4E" w:rsidRPr="008A0E4E">
        <w:rPr>
          <w:lang w:val="hr-HR"/>
        </w:rPr>
        <w:t>vozila M1 – osobnog automobila, marke RENAULT, tip vozila TRAFIC, model vozila 1,9 DCI 100, broj šasije:VF1JLBCA65Y3480, reg. oznake ŠI 403-CT upućuje se na odredbe čl. 253. st. 1. i čl. 254. Stečajnog zakona (Narodne novine broj 71/2015 i 104/2017).</w:t>
      </w:r>
    </w:p>
    <w:p w:rsidRDefault="000A4D2B" w:rsidP="005D4AD9" w:rsidR="000A4D2B" w:rsidRPr="008A0E4E">
      <w:pPr>
        <w:rPr>
          <w:lang w:val="hr-HR"/>
        </w:rPr>
      </w:pPr>
    </w:p>
    <w:p w:rsidRDefault="006655DC" w:rsidP="000A4D2B" w:rsidR="006655DC" w:rsidRPr="008A0E4E">
      <w:pPr>
        <w:jc w:val="center"/>
        <w:rPr>
          <w:lang w:val="hr-HR"/>
        </w:rPr>
      </w:pPr>
      <w:r w:rsidRPr="008A0E4E">
        <w:rPr>
          <w:lang w:val="hr-HR"/>
        </w:rPr>
        <w:t>U Zadru</w:t>
      </w:r>
      <w:r w:rsidR="00707B98" w:rsidRPr="008A0E4E">
        <w:rPr>
          <w:lang w:val="hr-HR"/>
        </w:rPr>
        <w:t xml:space="preserve"> 12. siječnja 2018.</w:t>
      </w:r>
    </w:p>
    <w:p w:rsidRDefault="006655DC" w:rsidP="006655DC" w:rsidR="006655DC" w:rsidRPr="008A0E4E">
      <w:pPr>
        <w:jc w:val="center"/>
        <w:rPr>
          <w:lang w:val="hr-HR"/>
        </w:rPr>
      </w:pPr>
    </w:p>
    <w:p w:rsidRDefault="006655DC" w:rsidP="006655DC" w:rsidR="006655DC" w:rsidRPr="008A0E4E">
      <w:pPr>
        <w:jc w:val="center"/>
        <w:rPr>
          <w:lang w:val="hr-HR"/>
        </w:rPr>
      </w:pPr>
    </w:p>
    <w:p w:rsidRDefault="00B22CD1" w:rsidP="00B22CD1" w:rsidR="00B22CD1" w:rsidRPr="00AD2980">
      <w:proofErr w:type="spellStart"/>
      <w:r w:rsidRPr="00AD2980">
        <w:t>Za</w:t>
      </w:r>
      <w:proofErr w:type="spellEnd"/>
      <w:r w:rsidRPr="00AD2980">
        <w:t xml:space="preserve"> </w:t>
      </w:r>
      <w:proofErr w:type="spellStart"/>
      <w:r w:rsidRPr="00AD2980">
        <w:t>točnost</w:t>
      </w:r>
      <w:proofErr w:type="spellEnd"/>
      <w:r w:rsidRPr="00AD2980">
        <w:t xml:space="preserve"> </w:t>
      </w:r>
      <w:proofErr w:type="spellStart"/>
      <w:r w:rsidRPr="00AD2980">
        <w:t>otpravka-ovlaštena</w:t>
      </w:r>
      <w:proofErr w:type="spellEnd"/>
      <w:r w:rsidRPr="00AD2980">
        <w:t xml:space="preserve"> </w:t>
      </w:r>
      <w:proofErr w:type="spellStart"/>
      <w:r w:rsidRPr="00AD2980">
        <w:t>službenica</w:t>
      </w:r>
      <w:proofErr w:type="spellEnd"/>
      <w:r w:rsidRPr="00AD2980">
        <w:tab/>
      </w:r>
      <w:r w:rsidRPr="00AD2980">
        <w:tab/>
      </w:r>
      <w:r w:rsidRPr="00AD2980">
        <w:tab/>
      </w:r>
      <w:r w:rsidRPr="00AD2980">
        <w:tab/>
      </w:r>
      <w:r w:rsidRPr="00AD2980">
        <w:tab/>
        <w:t xml:space="preserve"> </w:t>
      </w:r>
      <w:r>
        <w:tab/>
        <w:t xml:space="preserve">    </w:t>
      </w:r>
      <w:r w:rsidRPr="00AD2980">
        <w:t xml:space="preserve"> </w:t>
      </w:r>
      <w:r>
        <w:t xml:space="preserve">   </w:t>
      </w:r>
      <w:proofErr w:type="spellStart"/>
      <w:r w:rsidRPr="00AD2980">
        <w:t>Sutkinja</w:t>
      </w:r>
      <w:proofErr w:type="spellEnd"/>
    </w:p>
    <w:p w:rsidRDefault="00B22CD1" w:rsidP="00B22CD1" w:rsidR="00B22CD1">
      <w:r w:rsidRPr="00AD2980">
        <w:t>Martina Kalmeta</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 xml:space="preserve">Ana Markač, </w:t>
      </w:r>
      <w:proofErr w:type="spellStart"/>
      <w:r w:rsidRPr="00AD2980">
        <w:t>v.r</w:t>
      </w:r>
      <w:proofErr w:type="spellEnd"/>
      <w:r w:rsidRPr="00AD2980">
        <w:t>.</w:t>
      </w:r>
    </w:p>
    <w:p w:rsidRDefault="00B22CD1" w:rsidP="00B22CD1" w:rsidR="00B22CD1"/>
    <w:p w:rsidRDefault="00690F20" w:rsidP="00B22CD1" w:rsidR="00690F20">
      <w:pPr>
        <w:ind w:left="5664"/>
        <w:jc w:val="center"/>
        <w:rPr>
          <w:lang w:val="hr-HR"/>
        </w:rPr>
      </w:pPr>
    </w:p>
    <w:p w:rsidRDefault="00B22CD1" w:rsidP="00B22CD1" w:rsidR="00B22CD1">
      <w:pPr>
        <w:ind w:left="5664"/>
        <w:jc w:val="center"/>
        <w:rPr>
          <w:lang w:val="hr-HR"/>
        </w:rPr>
      </w:pPr>
    </w:p>
    <w:p w:rsidRDefault="00B22CD1" w:rsidP="00B22CD1" w:rsidR="00B22CD1" w:rsidRPr="008A0E4E">
      <w:pPr>
        <w:ind w:left="5664"/>
        <w:jc w:val="center"/>
        <w:rPr>
          <w:lang w:val="hr-HR"/>
        </w:rPr>
      </w:pPr>
    </w:p>
    <w:p w:rsidRDefault="006655DC" w:rsidP="006655DC" w:rsidR="006655DC" w:rsidRPr="008A0E4E">
      <w:pPr>
        <w:jc w:val="both"/>
        <w:rPr>
          <w:lang w:val="hr-HR"/>
        </w:rPr>
      </w:pPr>
      <w:r w:rsidRPr="008A0E4E">
        <w:rPr>
          <w:lang w:val="hr-HR"/>
        </w:rPr>
        <w:t>POUKA O PRAVNOM LIJEKU</w:t>
      </w:r>
    </w:p>
    <w:p w:rsidRDefault="006655DC" w:rsidP="006655DC" w:rsidR="006655DC" w:rsidRPr="008A0E4E">
      <w:pPr>
        <w:jc w:val="both"/>
        <w:rPr>
          <w:lang w:val="hr-HR"/>
        </w:rPr>
      </w:pPr>
      <w:r w:rsidRPr="008A0E4E">
        <w:rPr>
          <w:lang w:val="hr-HR"/>
        </w:rPr>
        <w:t>Protiv ovog zaključka nije dopuštena žalba.</w:t>
      </w:r>
    </w:p>
    <w:p w:rsidRDefault="004335BB" w:rsidP="006655DC" w:rsidR="004335BB" w:rsidRPr="008A0E4E">
      <w:pPr>
        <w:jc w:val="both"/>
        <w:rPr>
          <w:lang w:val="hr-HR"/>
        </w:rPr>
      </w:pPr>
    </w:p>
    <w:p w:rsidRDefault="007839E0" w:rsidP="007839E0" w:rsidR="007839E0" w:rsidRPr="008A0E4E">
      <w:pPr>
        <w:jc w:val="both"/>
        <w:rPr>
          <w:lang w:val="hr-HR"/>
        </w:rPr>
      </w:pPr>
      <w:r w:rsidRPr="008A0E4E">
        <w:rPr>
          <w:lang w:val="hr-HR"/>
        </w:rPr>
        <w:t>DNA:</w:t>
      </w:r>
    </w:p>
    <w:p w:rsidRDefault="007839E0" w:rsidP="007839E0" w:rsidR="007839E0" w:rsidRPr="008A0E4E">
      <w:pPr>
        <w:jc w:val="both"/>
        <w:rPr>
          <w:lang w:val="hr-HR"/>
        </w:rPr>
      </w:pPr>
      <w:r w:rsidRPr="008A0E4E">
        <w:rPr>
          <w:lang w:val="hr-HR"/>
        </w:rPr>
        <w:t>- stečaj</w:t>
      </w:r>
      <w:r w:rsidR="006B50C5" w:rsidRPr="008A0E4E">
        <w:rPr>
          <w:lang w:val="hr-HR"/>
        </w:rPr>
        <w:t xml:space="preserve">nom </w:t>
      </w:r>
      <w:r w:rsidR="00707B98" w:rsidRPr="008A0E4E">
        <w:rPr>
          <w:lang w:val="hr-HR"/>
        </w:rPr>
        <w:t xml:space="preserve">upravitelju Ivici Matasu iz Šibenika, </w:t>
      </w:r>
    </w:p>
    <w:p w:rsidRDefault="00707B98" w:rsidP="007839E0" w:rsidR="007839E0" w:rsidRPr="008A0E4E">
      <w:pPr>
        <w:jc w:val="both"/>
        <w:rPr>
          <w:lang w:val="hr-HR"/>
        </w:rPr>
      </w:pPr>
      <w:r w:rsidRPr="008A0E4E">
        <w:rPr>
          <w:lang w:val="hr-HR"/>
        </w:rPr>
        <w:t xml:space="preserve">- </w:t>
      </w:r>
      <w:r w:rsidR="004335BB" w:rsidRPr="008A0E4E">
        <w:rPr>
          <w:lang w:val="hr-HR"/>
        </w:rPr>
        <w:t>e-</w:t>
      </w:r>
      <w:r w:rsidRPr="008A0E4E">
        <w:rPr>
          <w:lang w:val="hr-HR"/>
        </w:rPr>
        <w:t>Oglasna ploča sudova</w:t>
      </w:r>
      <w:r w:rsidR="008A0E4E" w:rsidRPr="008A0E4E">
        <w:rPr>
          <w:lang w:val="hr-HR"/>
        </w:rPr>
        <w:t>,</w:t>
      </w:r>
      <w:r w:rsidRPr="008A0E4E">
        <w:rPr>
          <w:lang w:val="hr-HR"/>
        </w:rPr>
        <w:t xml:space="preserve"> </w:t>
      </w:r>
    </w:p>
    <w:p w:rsidRDefault="007839E0" w:rsidP="00B74379" w:rsidR="00277101" w:rsidRPr="008A0E4E">
      <w:pPr>
        <w:jc w:val="both"/>
        <w:rPr>
          <w:lang w:val="hr-HR"/>
        </w:rPr>
      </w:pPr>
      <w:r w:rsidRPr="008A0E4E">
        <w:rPr>
          <w:lang w:val="hr-HR"/>
        </w:rPr>
        <w:t>- u spis.</w:t>
      </w:r>
    </w:p>
    <w:sectPr w:rsidSect="00131FFB" w:rsidR="00277101" w:rsidRPr="008A0E4E">
      <w:headerReference w:type="default" r:id="rId10"/>
      <w:pgSz w:h="16838" w:w="11906"/>
      <w:pgMar w:gutter="0" w:footer="708" w:header="708" w:left="1417" w:bottom="993"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4729" w:rsidP="00964729" w:rsidR="00964729">
      <w:r>
        <w:separator/>
      </w:r>
    </w:p>
  </w:endnote>
  <w:endnote w:id="0" w:type="continuationSeparator">
    <w:p w:rsidRDefault="00964729" w:rsidP="00964729" w:rsidR="00964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4729" w:rsidP="00964729" w:rsidR="00964729">
      <w:r>
        <w:separator/>
      </w:r>
    </w:p>
  </w:footnote>
  <w:footnote w:id="0" w:type="continuationSeparator">
    <w:p w:rsidRDefault="00964729" w:rsidP="00964729" w:rsidR="00964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4729" w:rsidP="00964729" w:rsidR="00964729" w:rsidRPr="004335BB">
    <w:pPr>
      <w:jc w:val="right"/>
      <w:rPr>
        <w:lang w:val="hr-HR"/>
      </w:rPr>
    </w:pPr>
    <w:r w:rsidRPr="004335BB">
      <w:rPr>
        <w:lang w:val="hr-HR"/>
      </w:rPr>
      <w:t>P</w:t>
    </w:r>
    <w:r>
      <w:rPr>
        <w:lang w:val="hr-HR"/>
      </w:rPr>
      <w:t>oslovni broj: 2</w:t>
    </w:r>
    <w:r w:rsidRPr="004335BB">
      <w:rPr>
        <w:lang w:val="hr-HR"/>
      </w:rPr>
      <w:t xml:space="preserve"> St-</w:t>
    </w:r>
    <w:r w:rsidR="00AD513F">
      <w:rPr>
        <w:lang w:val="hr-HR"/>
      </w:rPr>
      <w:t>1081/2016-207</w:t>
    </w:r>
  </w:p>
  <w:p w:rsidRDefault="00964729" w:rsidP="00964729" w:rsidR="0096472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035AB"/>
    <w:multiLevelType w:val="hybridMultilevel"/>
    <w:tmpl w:val="13D657E6"/>
    <w:lvl w:tplc="D55E04BC"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9E7716"/>
    <w:multiLevelType w:val="hybridMultilevel"/>
    <w:tmpl w:val="F13C3852"/>
    <w:lvl w:tplc="0AE4108A"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70180ED6"/>
    <w:multiLevelType w:val="hybridMultilevel"/>
    <w:tmpl w:val="293C6B3E"/>
    <w:lvl w:tplc="9CBEC466" w:ilvl="0">
      <w:start w:val="1"/>
      <w:numFmt w:val="lowerLetter"/>
      <w:lvlText w:val="%1."/>
      <w:lvlJc w:val="left"/>
      <w:pPr>
        <w:tabs>
          <w:tab w:pos="720" w:val="num"/>
        </w:tabs>
        <w:ind w:hanging="360" w:left="720"/>
      </w:pPr>
      <w:rPr>
        <w:b/>
      </w:rPr>
    </w:lvl>
    <w:lvl w:tplc="51BE7132" w:ilvl="1">
      <w:start w:val="2"/>
      <w:numFmt w:val="bullet"/>
      <w:lvlText w:val="-"/>
      <w:lvlJc w:val="left"/>
      <w:pPr>
        <w:tabs>
          <w:tab w:pos="1560" w:val="num"/>
        </w:tabs>
        <w:ind w:hanging="480" w:left="1560"/>
      </w:pPr>
      <w:rPr>
        <w:rFonts w:cs="Arial" w:eastAsia="Times New Roman" w:hAnsi="Arial" w:ascii="Arial" w:hint="default"/>
        <w:b/>
      </w:r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55DC"/>
    <w:rsid w:val="000A4D2B"/>
    <w:rsid w:val="000A6077"/>
    <w:rsid w:val="00131FFB"/>
    <w:rsid w:val="00144209"/>
    <w:rsid w:val="00150472"/>
    <w:rsid w:val="001528DF"/>
    <w:rsid w:val="001C708C"/>
    <w:rsid w:val="0023721E"/>
    <w:rsid w:val="00277101"/>
    <w:rsid w:val="00310033"/>
    <w:rsid w:val="003123B3"/>
    <w:rsid w:val="00333C54"/>
    <w:rsid w:val="00370520"/>
    <w:rsid w:val="004335BB"/>
    <w:rsid w:val="00457DD8"/>
    <w:rsid w:val="00462E04"/>
    <w:rsid w:val="00481B09"/>
    <w:rsid w:val="0048639C"/>
    <w:rsid w:val="00577B81"/>
    <w:rsid w:val="005D4AD9"/>
    <w:rsid w:val="005F0321"/>
    <w:rsid w:val="005F794E"/>
    <w:rsid w:val="00601137"/>
    <w:rsid w:val="00635979"/>
    <w:rsid w:val="006655DC"/>
    <w:rsid w:val="00690F20"/>
    <w:rsid w:val="006A5EF4"/>
    <w:rsid w:val="006B50C5"/>
    <w:rsid w:val="00701CB9"/>
    <w:rsid w:val="00707B98"/>
    <w:rsid w:val="00734A02"/>
    <w:rsid w:val="0075070E"/>
    <w:rsid w:val="00751B6C"/>
    <w:rsid w:val="00773738"/>
    <w:rsid w:val="007839E0"/>
    <w:rsid w:val="00784224"/>
    <w:rsid w:val="007C42A9"/>
    <w:rsid w:val="007C5024"/>
    <w:rsid w:val="007E3BB3"/>
    <w:rsid w:val="00820DF4"/>
    <w:rsid w:val="00827F21"/>
    <w:rsid w:val="008914C4"/>
    <w:rsid w:val="008A0E4E"/>
    <w:rsid w:val="00941C8A"/>
    <w:rsid w:val="00964729"/>
    <w:rsid w:val="009973EC"/>
    <w:rsid w:val="009D4966"/>
    <w:rsid w:val="00A33237"/>
    <w:rsid w:val="00A3399D"/>
    <w:rsid w:val="00A817A8"/>
    <w:rsid w:val="00AD513F"/>
    <w:rsid w:val="00B01BC3"/>
    <w:rsid w:val="00B22CD1"/>
    <w:rsid w:val="00B74379"/>
    <w:rsid w:val="00C04F75"/>
    <w:rsid w:val="00C10AE0"/>
    <w:rsid w:val="00C74EE5"/>
    <w:rsid w:val="00C877DF"/>
    <w:rsid w:val="00CB6089"/>
    <w:rsid w:val="00CC5249"/>
    <w:rsid w:val="00CD43A5"/>
    <w:rsid w:val="00D07974"/>
    <w:rsid w:val="00D846FD"/>
    <w:rsid w:val="00E513A5"/>
    <w:rsid w:val="00E915FE"/>
    <w:rsid w:val="00EB32EB"/>
    <w:rsid w:val="00FD00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655DC"/>
    <w:rPr>
      <w:sz w:val="24"/>
      <w:szCs w:val="24"/>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655DC"/>
    <w:pPr>
      <w:jc w:val="both"/>
    </w:pPr>
    <w:rPr>
      <w:lang w:val="hr-HR"/>
    </w:rPr>
  </w:style>
  <w:style w:styleId="Tijeloteksta2" w:type="paragraph">
    <w:name w:val="Body Text 2"/>
    <w:basedOn w:val="Normal"/>
    <w:rsid w:val="006655DC"/>
    <w:pPr>
      <w:spacing w:lineRule="auto" w:line="480" w:after="120"/>
    </w:pPr>
  </w:style>
  <w:style w:styleId="Tekstbalonia" w:type="paragraph">
    <w:name w:val="Balloon Text"/>
    <w:basedOn w:val="Normal"/>
    <w:semiHidden/>
    <w:rsid w:val="00CC5249"/>
    <w:rPr>
      <w:rFonts w:cs="Tahoma" w:hAnsi="Tahoma" w:ascii="Tahoma"/>
      <w:sz w:val="16"/>
      <w:szCs w:val="16"/>
    </w:rPr>
  </w:style>
  <w:style w:customStyle="true" w:styleId="TijelotekstaChar" w:type="character">
    <w:name w:val="Tijelo teksta Char"/>
    <w:basedOn w:val="Zadanifontodlomka"/>
    <w:link w:val="Tijeloteksta"/>
    <w:rsid w:val="000A4D2B"/>
    <w:rPr>
      <w:sz w:val="24"/>
      <w:szCs w:val="24"/>
      <w:lang w:eastAsia="en-US"/>
    </w:rPr>
  </w:style>
  <w:style w:styleId="Odlomakpopisa" w:type="paragraph">
    <w:name w:val="List Paragraph"/>
    <w:basedOn w:val="Normal"/>
    <w:uiPriority w:val="34"/>
    <w:qFormat/>
    <w:rsid w:val="00A33237"/>
    <w:pPr>
      <w:ind w:left="720"/>
      <w:contextualSpacing/>
    </w:pPr>
  </w:style>
  <w:style w:styleId="Zaglavlje" w:type="paragraph">
    <w:name w:val="header"/>
    <w:basedOn w:val="Normal"/>
    <w:link w:val="ZaglavljeChar"/>
    <w:rsid w:val="00964729"/>
    <w:pPr>
      <w:tabs>
        <w:tab w:pos="4536" w:val="center"/>
        <w:tab w:pos="9072" w:val="right"/>
      </w:tabs>
    </w:pPr>
  </w:style>
  <w:style w:customStyle="true" w:styleId="ZaglavljeChar" w:type="character">
    <w:name w:val="Zaglavlje Char"/>
    <w:basedOn w:val="Zadanifontodlomka"/>
    <w:link w:val="Zaglavlje"/>
    <w:rsid w:val="00964729"/>
    <w:rPr>
      <w:sz w:val="24"/>
      <w:szCs w:val="24"/>
      <w:lang w:eastAsia="en-US" w:val="en-GB"/>
    </w:rPr>
  </w:style>
  <w:style w:styleId="Podnoje" w:type="paragraph">
    <w:name w:val="footer"/>
    <w:basedOn w:val="Normal"/>
    <w:link w:val="PodnojeChar"/>
    <w:rsid w:val="00964729"/>
    <w:pPr>
      <w:tabs>
        <w:tab w:pos="4536" w:val="center"/>
        <w:tab w:pos="9072" w:val="right"/>
      </w:tabs>
    </w:pPr>
  </w:style>
  <w:style w:customStyle="true" w:styleId="PodnojeChar" w:type="character">
    <w:name w:val="Podnožje Char"/>
    <w:basedOn w:val="Zadanifontodlomka"/>
    <w:link w:val="Podnoje"/>
    <w:rsid w:val="00964729"/>
    <w:rPr>
      <w:sz w:val="24"/>
      <w:szCs w:val="24"/>
      <w:lang w:eastAsia="en-US" w:val="en-GB"/>
    </w:rPr>
  </w:style>
  <w:style w:styleId="Tekstrezerviranogmjesta" w:type="character">
    <w:name w:val="Placeholder Text"/>
    <w:basedOn w:val="Zadanifontodlomka"/>
    <w:uiPriority w:val="99"/>
    <w:semiHidden/>
    <w:rsid w:val="005F794E"/>
    <w:rPr>
      <w:color w:val="808080"/>
      <w:bdr w:space="0" w:sz="0" w:color="auto" w:val="none"/>
      <w:shd w:fill="auto" w:color="auto" w:val="clear"/>
    </w:rPr>
  </w:style>
  <w:style w:customStyle="true" w:styleId="eSPISCCParagraphDefaultFont" w:type="character">
    <w:name w:val="eSPIS_CC_Paragraph Default Font"/>
    <w:basedOn w:val="Zadanifontodlomka"/>
    <w:rsid w:val="005F79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794E"/>
    <w:rPr>
      <w:bdr w:space="0" w:sz="0" w:color="auto" w:val="none"/>
      <w:shd w:fill="FFFFCC" w:color="auto" w:val="clear"/>
      <w:lang w:val="hr-HR"/>
    </w:rPr>
  </w:style>
  <w:style w:customStyle="true" w:styleId="PozadinaSvijetloCrvena" w:type="character">
    <w:name w:val="Pozadina_SvijetloCrvena"/>
    <w:basedOn w:val="eSPISCCParagraphDefaultFont"/>
    <w:rsid w:val="005F79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79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655DC"/>
    <w:rPr>
      <w:sz w:val="24"/>
      <w:szCs w:val="24"/>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655DC"/>
    <w:pPr>
      <w:jc w:val="both"/>
    </w:pPr>
    <w:rPr>
      <w:lang w:val="hr-HR"/>
    </w:rPr>
  </w:style>
  <w:style w:styleId="Tijeloteksta2" w:type="paragraph">
    <w:name w:val="Body Text 2"/>
    <w:basedOn w:val="Normal"/>
    <w:rsid w:val="006655DC"/>
    <w:pPr>
      <w:spacing w:after="120" w:line="480" w:lineRule="auto"/>
    </w:pPr>
  </w:style>
  <w:style w:styleId="Tekstbalonia" w:type="paragraph">
    <w:name w:val="Balloon Text"/>
    <w:basedOn w:val="Normal"/>
    <w:semiHidden/>
    <w:rsid w:val="00CC5249"/>
    <w:rPr>
      <w:rFonts w:ascii="Tahoma" w:cs="Tahoma" w:hAnsi="Tahoma"/>
      <w:sz w:val="16"/>
      <w:szCs w:val="16"/>
    </w:rPr>
  </w:style>
  <w:style w:customStyle="1" w:styleId="TijelotekstaChar" w:type="character">
    <w:name w:val="Tijelo teksta Char"/>
    <w:basedOn w:val="Zadanifontodlomka"/>
    <w:link w:val="Tijeloteksta"/>
    <w:rsid w:val="000A4D2B"/>
    <w:rPr>
      <w:sz w:val="24"/>
      <w:szCs w:val="24"/>
      <w:lang w:eastAsia="en-US"/>
    </w:rPr>
  </w:style>
  <w:style w:styleId="Odlomakpopisa" w:type="paragraph">
    <w:name w:val="List Paragraph"/>
    <w:basedOn w:val="Normal"/>
    <w:uiPriority w:val="34"/>
    <w:qFormat/>
    <w:rsid w:val="00A33237"/>
    <w:pPr>
      <w:ind w:left="720"/>
      <w:contextualSpacing/>
    </w:pPr>
  </w:style>
  <w:style w:styleId="Zaglavlje" w:type="paragraph">
    <w:name w:val="header"/>
    <w:basedOn w:val="Normal"/>
    <w:link w:val="ZaglavljeChar"/>
    <w:rsid w:val="00964729"/>
    <w:pPr>
      <w:tabs>
        <w:tab w:pos="4536" w:val="center"/>
        <w:tab w:pos="9072" w:val="right"/>
      </w:tabs>
    </w:pPr>
  </w:style>
  <w:style w:customStyle="1" w:styleId="ZaglavljeChar" w:type="character">
    <w:name w:val="Zaglavlje Char"/>
    <w:basedOn w:val="Zadanifontodlomka"/>
    <w:link w:val="Zaglavlje"/>
    <w:rsid w:val="00964729"/>
    <w:rPr>
      <w:sz w:val="24"/>
      <w:szCs w:val="24"/>
      <w:lang w:eastAsia="en-US" w:val="en-GB"/>
    </w:rPr>
  </w:style>
  <w:style w:styleId="Podnoje" w:type="paragraph">
    <w:name w:val="footer"/>
    <w:basedOn w:val="Normal"/>
    <w:link w:val="PodnojeChar"/>
    <w:rsid w:val="00964729"/>
    <w:pPr>
      <w:tabs>
        <w:tab w:pos="4536" w:val="center"/>
        <w:tab w:pos="9072" w:val="right"/>
      </w:tabs>
    </w:pPr>
  </w:style>
  <w:style w:customStyle="1" w:styleId="PodnojeChar" w:type="character">
    <w:name w:val="Podnožje Char"/>
    <w:basedOn w:val="Zadanifontodlomka"/>
    <w:link w:val="Podnoje"/>
    <w:rsid w:val="00964729"/>
    <w:rPr>
      <w:sz w:val="24"/>
      <w:szCs w:val="24"/>
      <w:lang w:eastAsia="en-US" w:val="en-GB"/>
    </w:rPr>
  </w:style>
  <w:style w:styleId="Tekstrezerviranogmjesta" w:type="character">
    <w:name w:val="Placeholder Text"/>
    <w:basedOn w:val="Zadanifontodlomka"/>
    <w:uiPriority w:val="99"/>
    <w:semiHidden/>
    <w:rsid w:val="005F794E"/>
    <w:rPr>
      <w:color w:val="808080"/>
      <w:bdr w:color="auto" w:space="0" w:sz="0" w:val="none"/>
      <w:shd w:color="auto" w:fill="auto" w:val="clear"/>
    </w:rPr>
  </w:style>
  <w:style w:customStyle="1" w:styleId="eSPISCCParagraphDefaultFont" w:type="character">
    <w:name w:val="eSPIS_CC_Paragraph Default Font"/>
    <w:basedOn w:val="Zadanifontodlomka"/>
    <w:rsid w:val="005F79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794E"/>
    <w:rPr>
      <w:bdr w:color="auto" w:space="0" w:sz="0" w:val="none"/>
      <w:shd w:color="auto" w:fill="FFFFCC" w:val="clear"/>
      <w:lang w:val="hr-HR"/>
    </w:rPr>
  </w:style>
  <w:style w:customStyle="1" w:styleId="PozadinaSvijetloCrvena" w:type="character">
    <w:name w:val="Pozadina_SvijetloCrvena"/>
    <w:basedOn w:val="eSPISCCParagraphDefaultFont"/>
    <w:rsid w:val="005F79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79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poOref. 2 ! 05.01.18.!!!
prijave tražbina čuvaju se u ormaru, soba br. 42</izvorni_sadrzaj>
    <derivirana_varijabla naziv="DomainObject.Predmet.PrimjedbaSuca_1">poOref. 2 ! 05.01.18.!!!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20. prosinca 2017.</izvorni_sadrzaj>
    <derivirana_varijabla naziv="DomainObject.Predmet.SpisIzvanSuda.DatumIzlazaSpisa_1">20.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047A5D-3E6B-4BA0-B566-0A1F242001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173</properties:Words>
  <properties:Characters>820</properties:Characters>
  <properties:Lines>38</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2018-01-12T12:42:00Z</dcterms:created>
  <dc:creator>Ardena Bajlo</dc:creator>
  <cp:lastModifiedBy>Martina Kalmeta</cp:lastModifiedBy>
  <cp:lastPrinted>2018-01-12T12:47:00Z</cp:lastPrinted>
  <dcterms:modified xmlns:xsi="http://www.w3.org/2001/XMLSchema-instance" xsi:type="dcterms:W3CDTF">2018-01-15T08:48:00Z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