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9740" w14:paraId="6fd9740" w:rsidRDefault="00C940F9" w:rsidP="00552ED5" w:rsidR="00C940F9" w:rsidRPr="00552ED5">
      <w:pPr>
        <w15:collapsed w:val="false"/>
        <w:rPr>
          <w:b/>
          <w:lang w:val="hr-HR"/>
        </w:rPr>
      </w:pPr>
      <w:bookmarkStart w:name="_GoBack" w:id="0"/>
      <w:bookmarkEnd w:id="0"/>
      <w:r w:rsidRPr="00C6140A">
        <w:rPr>
          <w:lang w:eastAsia="hr-HR" w:val="hr-HR"/>
        </w:rPr>
        <w:t xml:space="preserve">             </w:t>
      </w:r>
      <w:r w:rsidR="00133015" w:rsidRPr="00C6140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  <w:t xml:space="preserve">          </w:t>
      </w:r>
      <w:r w:rsidR="004777B1" w:rsidRPr="00C6140A">
        <w:rPr>
          <w:b/>
          <w:lang w:val="hr-HR"/>
        </w:rPr>
        <w:t>Posl. br.</w:t>
      </w:r>
      <w:r w:rsidRPr="00C6140A">
        <w:rPr>
          <w:b/>
          <w:lang w:val="hr-HR"/>
        </w:rPr>
        <w:t xml:space="preserve"> 18 St-</w:t>
      </w:r>
      <w:r w:rsidR="00DF24A3">
        <w:rPr>
          <w:b/>
          <w:lang w:val="hr-HR"/>
        </w:rPr>
        <w:t>581</w:t>
      </w:r>
      <w:r w:rsidR="001142F9" w:rsidRPr="00C6140A">
        <w:rPr>
          <w:b/>
          <w:lang w:val="hr-HR"/>
        </w:rPr>
        <w:t>/201</w:t>
      </w:r>
      <w:r w:rsidR="00A91CF9">
        <w:rPr>
          <w:b/>
          <w:lang w:val="hr-HR"/>
        </w:rPr>
        <w:t>7</w:t>
      </w:r>
    </w:p>
    <w:p w:rsidRDefault="00D4027A" w:rsidP="00D4027A" w:rsidR="00D4027A" w:rsidRPr="00C6140A">
      <w:pPr>
        <w:pStyle w:val="Naslov1"/>
        <w:jc w:val="both"/>
      </w:pPr>
      <w:r w:rsidRPr="00C6140A">
        <w:t>REPUBLIKA HRVATSKA</w:t>
      </w:r>
    </w:p>
    <w:p w:rsidRDefault="00D4027A" w:rsidP="00D4027A" w:rsidR="00D4027A" w:rsidRPr="00C6140A">
      <w:pPr>
        <w:jc w:val="both"/>
        <w:rPr>
          <w:lang w:val="hr-HR"/>
        </w:rPr>
      </w:pPr>
      <w:r w:rsidRPr="00C6140A">
        <w:rPr>
          <w:b/>
          <w:lang w:val="hr-HR"/>
        </w:rPr>
        <w:t xml:space="preserve">TRGOVAČKI SUD U SPLITU </w:t>
      </w:r>
      <w:r w:rsidRPr="00C6140A">
        <w:rPr>
          <w:lang w:val="hr-HR"/>
        </w:rPr>
        <w:t xml:space="preserve">            </w:t>
      </w:r>
      <w:r w:rsidRPr="00C6140A">
        <w:rPr>
          <w:lang w:val="hr-HR"/>
        </w:rPr>
        <w:tab/>
      </w:r>
      <w:r w:rsidRPr="00C6140A">
        <w:rPr>
          <w:lang w:val="hr-HR"/>
        </w:rPr>
        <w:tab/>
      </w:r>
      <w:r w:rsidRPr="00C6140A">
        <w:rPr>
          <w:lang w:val="hr-HR"/>
        </w:rPr>
        <w:tab/>
        <w:t xml:space="preserve">      </w:t>
      </w:r>
    </w:p>
    <w:p w:rsidRDefault="00DF24A3" w:rsidP="00D4027A" w:rsidR="00B21C01" w:rsidRPr="00C6140A">
      <w:pPr>
        <w:rPr>
          <w:b/>
          <w:lang w:val="hr-HR"/>
        </w:rPr>
      </w:pPr>
      <w:r>
        <w:rPr>
          <w:b/>
          <w:lang w:val="hr-HR"/>
        </w:rPr>
        <w:t>Sukoišanska 6, Split</w:t>
      </w:r>
    </w:p>
    <w:p w:rsidRDefault="00C940F9" w:rsidP="00D4027A" w:rsidR="00C940F9" w:rsidRPr="00C6140A">
      <w:pPr>
        <w:rPr>
          <w:b/>
          <w:lang w:val="hr-HR"/>
        </w:rPr>
      </w:pPr>
    </w:p>
    <w:p w:rsidRDefault="00B21C01" w:rsidP="002C69F4" w:rsidR="00403F01" w:rsidRPr="00C6140A">
      <w:pPr>
        <w:pStyle w:val="Naslov1"/>
        <w:ind w:left="2832"/>
        <w:jc w:val="left"/>
      </w:pPr>
      <w:r w:rsidRPr="00C6140A">
        <w:t>R E P U B L I K A   H R V A T S K A</w:t>
      </w:r>
    </w:p>
    <w:p w:rsidRDefault="00166EAC" w:rsidP="00E62D85" w:rsidR="00D4027A" w:rsidRPr="00E62D85">
      <w:pPr>
        <w:pStyle w:val="Naslov2"/>
        <w:rPr>
          <w:b/>
          <w:bCs/>
          <w:szCs w:val="24"/>
        </w:rPr>
      </w:pPr>
      <w:r w:rsidRPr="00C6140A">
        <w:rPr>
          <w:b/>
          <w:bCs/>
          <w:szCs w:val="24"/>
        </w:rPr>
        <w:t xml:space="preserve">  </w:t>
      </w:r>
      <w:r w:rsidR="00E14AE2" w:rsidRPr="00C6140A">
        <w:rPr>
          <w:b/>
          <w:bCs/>
          <w:szCs w:val="24"/>
        </w:rPr>
        <w:t>R J E Š E NJ E</w:t>
      </w:r>
    </w:p>
    <w:p w:rsidRDefault="00C940F9" w:rsidP="00D4027A" w:rsidR="00C940F9" w:rsidRPr="00C6140A">
      <w:pPr>
        <w:rPr>
          <w:lang w:val="hr-HR"/>
        </w:rPr>
      </w:pPr>
    </w:p>
    <w:p w:rsidRDefault="00403F01" w:rsidP="00E62D85" w:rsidR="00C940F9">
      <w:pPr>
        <w:ind w:firstLine="720"/>
        <w:jc w:val="both"/>
        <w:rPr>
          <w:lang w:eastAsia="hr-HR" w:val="hr-HR"/>
        </w:rPr>
      </w:pPr>
      <w:r w:rsidRPr="00C6140A">
        <w:rPr>
          <w:lang w:val="hr-HR"/>
        </w:rPr>
        <w:t>Trgovački sud u Splitu,</w:t>
      </w:r>
      <w:r w:rsidR="00F96821" w:rsidRPr="00C6140A">
        <w:rPr>
          <w:lang w:val="hr-HR"/>
        </w:rPr>
        <w:t xml:space="preserve"> Stalna služba u Dubrovniku,</w:t>
      </w:r>
      <w:r w:rsidRPr="00C6140A">
        <w:rPr>
          <w:lang w:val="hr-HR"/>
        </w:rPr>
        <w:t xml:space="preserve"> </w:t>
      </w:r>
      <w:r w:rsidR="00C940F9" w:rsidRPr="00C6140A">
        <w:rPr>
          <w:lang w:val="hr-HR"/>
        </w:rPr>
        <w:t xml:space="preserve">po sucu Katarini Franković u stečajnom postupku nad dužnikom </w:t>
      </w:r>
      <w:r w:rsidR="00DF24A3">
        <w:rPr>
          <w:lang w:val="hr-HR"/>
        </w:rPr>
        <w:t>BRUNO TIGAR SIGURNOST</w:t>
      </w:r>
      <w:r w:rsidR="00A91CF9" w:rsidRPr="00A91CF9">
        <w:rPr>
          <w:lang w:val="hr-HR"/>
        </w:rPr>
        <w:t xml:space="preserve"> d.o.o.</w:t>
      </w:r>
      <w:r w:rsidR="00A91CF9">
        <w:rPr>
          <w:lang w:val="hr-HR"/>
        </w:rPr>
        <w:t xml:space="preserve"> </w:t>
      </w:r>
      <w:r w:rsidR="00DF24A3">
        <w:rPr>
          <w:lang w:val="hr-HR"/>
        </w:rPr>
        <w:t>Split, Poljička cesta 20/b</w:t>
      </w:r>
      <w:r w:rsidR="00A91CF9" w:rsidRPr="00A91CF9">
        <w:rPr>
          <w:lang w:val="hr-HR"/>
        </w:rPr>
        <w:t xml:space="preserve">, OIB: </w:t>
      </w:r>
      <w:r w:rsidR="00DF24A3">
        <w:rPr>
          <w:lang w:val="hr-HR"/>
        </w:rPr>
        <w:t>71071198016,</w:t>
      </w:r>
      <w:r w:rsidR="00552ED5">
        <w:rPr>
          <w:lang w:val="hr-HR"/>
        </w:rPr>
        <w:t xml:space="preserve"> </w:t>
      </w:r>
      <w:r w:rsidR="007225B0" w:rsidRPr="00C6140A">
        <w:rPr>
          <w:lang w:val="hr-HR"/>
        </w:rPr>
        <w:t>d</w:t>
      </w:r>
      <w:r w:rsidR="00DD496A" w:rsidRPr="00C6140A">
        <w:rPr>
          <w:lang w:eastAsia="hr-HR" w:val="hr-HR"/>
        </w:rPr>
        <w:t xml:space="preserve">ana </w:t>
      </w:r>
      <w:r w:rsidR="00C940F9" w:rsidRPr="00C6140A">
        <w:rPr>
          <w:lang w:eastAsia="hr-HR" w:val="hr-HR"/>
        </w:rPr>
        <w:t xml:space="preserve"> </w:t>
      </w:r>
      <w:r w:rsidR="00DF24A3">
        <w:rPr>
          <w:lang w:eastAsia="hr-HR" w:val="hr-HR"/>
        </w:rPr>
        <w:t>1</w:t>
      </w:r>
      <w:r w:rsidR="00A91CF9">
        <w:rPr>
          <w:lang w:eastAsia="hr-HR" w:val="hr-HR"/>
        </w:rPr>
        <w:t>7</w:t>
      </w:r>
      <w:r w:rsidR="00C940F9" w:rsidRPr="00C6140A">
        <w:rPr>
          <w:lang w:eastAsia="hr-HR" w:val="hr-HR"/>
        </w:rPr>
        <w:t xml:space="preserve">. </w:t>
      </w:r>
      <w:r w:rsidR="00DF24A3">
        <w:rPr>
          <w:lang w:eastAsia="hr-HR" w:val="hr-HR"/>
        </w:rPr>
        <w:t>srpnj</w:t>
      </w:r>
      <w:r w:rsidR="00C940F9" w:rsidRPr="00C6140A">
        <w:rPr>
          <w:lang w:eastAsia="hr-HR" w:val="hr-HR"/>
        </w:rPr>
        <w:t>a</w:t>
      </w:r>
      <w:r w:rsidR="00DD496A" w:rsidRPr="00C6140A">
        <w:rPr>
          <w:lang w:eastAsia="hr-HR" w:val="hr-HR"/>
        </w:rPr>
        <w:t xml:space="preserve"> </w:t>
      </w:r>
      <w:r w:rsidR="00DF24A3">
        <w:rPr>
          <w:lang w:eastAsia="hr-HR" w:val="hr-HR"/>
        </w:rPr>
        <w:t>2018</w:t>
      </w:r>
      <w:r w:rsidR="00DD496A" w:rsidRPr="00C6140A">
        <w:rPr>
          <w:lang w:eastAsia="hr-HR" w:val="hr-HR"/>
        </w:rPr>
        <w:t xml:space="preserve">. godine 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6140A">
      <w:pPr>
        <w:jc w:val="center"/>
        <w:rPr>
          <w:lang w:val="hr-HR"/>
        </w:rPr>
      </w:pPr>
      <w:r w:rsidRPr="00C6140A">
        <w:rPr>
          <w:b/>
          <w:lang w:val="hr-HR"/>
        </w:rPr>
        <w:t xml:space="preserve">r i j e š i o   </w:t>
      </w:r>
      <w:r w:rsidR="00D4027A" w:rsidRPr="00C6140A">
        <w:rPr>
          <w:b/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17791B" w:rsidR="00AC4892" w:rsidRPr="00C6140A">
      <w:pPr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>vog suda posl. br. St-</w:t>
      </w:r>
      <w:r w:rsidR="00DF24A3">
        <w:rPr>
          <w:lang w:val="hr-HR"/>
        </w:rPr>
        <w:t>581</w:t>
      </w:r>
      <w:r w:rsidR="00527376" w:rsidRPr="00C6140A">
        <w:rPr>
          <w:lang w:val="hr-HR"/>
        </w:rPr>
        <w:t>/</w:t>
      </w:r>
      <w:r w:rsidR="00671F06" w:rsidRPr="00C6140A">
        <w:rPr>
          <w:lang w:val="hr-HR"/>
        </w:rPr>
        <w:t>201</w:t>
      </w:r>
      <w:r w:rsidR="00A91CF9">
        <w:rPr>
          <w:lang w:val="hr-HR"/>
        </w:rPr>
        <w:t>7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>ovog suda posl. br. St-</w:t>
      </w:r>
      <w:r w:rsidR="00DF24A3">
        <w:rPr>
          <w:lang w:val="hr-HR"/>
        </w:rPr>
        <w:t>684</w:t>
      </w:r>
      <w:r w:rsidR="00671F06" w:rsidRPr="00C6140A">
        <w:rPr>
          <w:lang w:val="hr-HR"/>
        </w:rPr>
        <w:t>/201</w:t>
      </w:r>
      <w:r w:rsidR="00A91CF9">
        <w:rPr>
          <w:lang w:val="hr-HR"/>
        </w:rPr>
        <w:t>7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posl. br. </w:t>
      </w:r>
      <w:r w:rsidR="00DF24A3">
        <w:rPr>
          <w:lang w:val="hr-HR"/>
        </w:rPr>
        <w:t>St-581</w:t>
      </w:r>
      <w:r w:rsidR="00A91CF9" w:rsidRPr="00A91CF9">
        <w:rPr>
          <w:lang w:val="hr-HR"/>
        </w:rPr>
        <w:t>/2017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>
      <w:pPr>
        <w:ind w:firstLine="708" w:left="2832"/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C6140A">
        <w:rPr>
          <w:b/>
          <w:lang w:val="hr-HR"/>
        </w:rPr>
        <w:t>Obrazloženje</w:t>
      </w:r>
    </w:p>
    <w:p w:rsidRDefault="00DF24A3" w:rsidP="005E26AD" w:rsidR="00DF24A3">
      <w:pPr>
        <w:ind w:firstLine="708" w:left="2832"/>
        <w:jc w:val="both"/>
        <w:rPr>
          <w:b/>
          <w:lang w:val="hr-HR"/>
        </w:rPr>
      </w:pPr>
    </w:p>
    <w:p w:rsidRDefault="00DF24A3" w:rsidP="00DF24A3" w:rsidR="00DF24A3" w:rsidRPr="00DF24A3">
      <w:pPr>
        <w:jc w:val="both"/>
        <w:rPr>
          <w:lang w:val="hr-HR"/>
        </w:rPr>
      </w:pPr>
      <w:r>
        <w:rPr>
          <w:b/>
          <w:lang w:val="hr-HR"/>
        </w:rPr>
        <w:tab/>
      </w:r>
      <w:r w:rsidRPr="00DF24A3">
        <w:rPr>
          <w:lang w:val="hr-HR"/>
        </w:rPr>
        <w:t>Predlagatelj dužnik je 22. svibnja 2017.g. podnio prijedlog Trgovačkom sudu u Splitu za otvaranjem</w:t>
      </w:r>
      <w:r w:rsidRPr="00DF24A3">
        <w:t xml:space="preserve"> </w:t>
      </w:r>
      <w:r w:rsidRPr="00DF24A3">
        <w:rPr>
          <w:lang w:val="hr-HR"/>
        </w:rPr>
        <w:t>stečajnog postupka nad dužnikom BRUNO TIGAR SIGURNOST d.o.o. Split, Poljička cesta 20/b, OIB: 71071198016</w:t>
      </w:r>
      <w:r w:rsidRPr="00DF24A3">
        <w:t xml:space="preserve"> </w:t>
      </w:r>
      <w:r w:rsidRPr="00DF24A3">
        <w:rPr>
          <w:lang w:val="hr-HR"/>
        </w:rPr>
        <w:t>a koji postupak se vodi pod gornjim poslovnim brojem St-581/2017.</w:t>
      </w:r>
    </w:p>
    <w:p w:rsidRDefault="00E14AE2" w:rsidP="005E26AD" w:rsidR="00E14AE2" w:rsidRPr="00DF24A3">
      <w:pPr>
        <w:jc w:val="both"/>
        <w:rPr>
          <w:lang w:val="hr-HR"/>
        </w:rPr>
      </w:pPr>
    </w:p>
    <w:p w:rsidRDefault="00A91CF9" w:rsidP="005E26AD" w:rsidR="00160774" w:rsidRPr="00C6140A">
      <w:pPr>
        <w:ind w:firstLine="708"/>
        <w:jc w:val="both"/>
        <w:rPr>
          <w:lang w:val="hr-HR"/>
        </w:rPr>
      </w:pPr>
      <w:r w:rsidRPr="00A91CF9">
        <w:rPr>
          <w:lang w:val="hr-HR"/>
        </w:rPr>
        <w:t xml:space="preserve">Predlagatelj Financijska agencija, RC Zagreb je prijedlogom zaprimljenim na Trgovačkom sudu u Splitu, dana </w:t>
      </w:r>
      <w:r w:rsidR="00DF24A3">
        <w:rPr>
          <w:lang w:val="hr-HR"/>
        </w:rPr>
        <w:t>20. lip</w:t>
      </w:r>
      <w:r w:rsidRPr="00A91CF9">
        <w:rPr>
          <w:lang w:val="hr-HR"/>
        </w:rPr>
        <w:t xml:space="preserve">nja 2017. godine predložio otvaranje stečajnog postupka nad dužnikom </w:t>
      </w:r>
      <w:r w:rsidR="00DF24A3" w:rsidRPr="00DF24A3">
        <w:rPr>
          <w:lang w:val="hr-HR"/>
        </w:rPr>
        <w:t>BRUNO TIGAR SIGURNOST d.o.o. Split, Poljička cesta 20/b, OIB: 71071198016</w:t>
      </w:r>
      <w:r w:rsidR="00486ED3">
        <w:rPr>
          <w:lang w:val="hr-HR"/>
        </w:rPr>
        <w:t xml:space="preserve">, a </w:t>
      </w:r>
      <w:r w:rsidR="00C7140A" w:rsidRPr="00C6140A">
        <w:rPr>
          <w:lang w:val="hr-HR"/>
        </w:rPr>
        <w:t>koji</w:t>
      </w:r>
      <w:r w:rsidR="00486ED3">
        <w:rPr>
          <w:lang w:val="hr-HR"/>
        </w:rPr>
        <w:t xml:space="preserve"> postupak</w:t>
      </w:r>
      <w:r w:rsidR="00C7140A" w:rsidRPr="00C6140A">
        <w:rPr>
          <w:lang w:val="hr-HR"/>
        </w:rPr>
        <w:t xml:space="preserve"> se vodi pod poslovnim brojem</w:t>
      </w:r>
      <w:r w:rsidR="00C940F9" w:rsidRPr="00C6140A">
        <w:rPr>
          <w:lang w:val="hr-HR"/>
        </w:rPr>
        <w:t xml:space="preserve"> St-</w:t>
      </w:r>
      <w:r w:rsidR="00DF24A3">
        <w:rPr>
          <w:lang w:val="hr-HR"/>
        </w:rPr>
        <w:t>684</w:t>
      </w:r>
      <w:r w:rsidR="00C940F9" w:rsidRPr="00C6140A">
        <w:rPr>
          <w:lang w:val="hr-HR"/>
        </w:rPr>
        <w:t>/201</w:t>
      </w:r>
      <w:r>
        <w:rPr>
          <w:lang w:val="hr-HR"/>
        </w:rPr>
        <w:t>7</w:t>
      </w:r>
      <w:r w:rsidR="00C7140A" w:rsidRPr="00C6140A">
        <w:rPr>
          <w:lang w:val="hr-HR"/>
        </w:rPr>
        <w:t>.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5E26AD" w:rsidP="00C940F9" w:rsidR="005E26AD" w:rsidRPr="00C6140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čl. 16. st. 6.</w:t>
      </w:r>
      <w:r w:rsidR="00C7140A" w:rsidRPr="00C6140A">
        <w:rPr>
          <w:color w:val="000000"/>
          <w:lang w:val="hr-HR"/>
        </w:rPr>
        <w:t xml:space="preserve"> Steča</w:t>
      </w:r>
      <w:r w:rsidR="00A91CF9">
        <w:rPr>
          <w:color w:val="000000"/>
          <w:lang w:val="hr-HR"/>
        </w:rPr>
        <w:t>jnog zakona  (NN 71/15 dalje SZ</w:t>
      </w:r>
      <w:r w:rsidR="00C7140A" w:rsidRPr="00C6140A">
        <w:rPr>
          <w:color w:val="000000"/>
          <w:lang w:val="hr-HR"/>
        </w:rPr>
        <w:t xml:space="preserve">), a u vezi s čl. 113-114. Sudskog poslovnika (NN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  <w:r w:rsidR="000D0759" w:rsidRPr="00C6140A">
        <w:rPr>
          <w:lang w:val="hr-HR"/>
        </w:rPr>
        <w:t xml:space="preserve">Radi navedenog, </w:t>
      </w:r>
      <w:r w:rsidRPr="00C6140A">
        <w:rPr>
          <w:lang w:val="hr-HR"/>
        </w:rPr>
        <w:t>odlučeno</w:t>
      </w:r>
      <w:r w:rsidR="000D0759" w:rsidRPr="00C6140A">
        <w:rPr>
          <w:lang w:val="hr-HR"/>
        </w:rPr>
        <w:t xml:space="preserve"> je</w:t>
      </w:r>
      <w:r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5E26AD" w:rsidP="00403F01" w:rsidR="00D4027A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U </w:t>
      </w:r>
      <w:r w:rsidR="00DF24A3">
        <w:rPr>
          <w:b/>
          <w:lang w:val="hr-HR"/>
        </w:rPr>
        <w:t>Split</w:t>
      </w:r>
      <w:r w:rsidRPr="00C6140A">
        <w:rPr>
          <w:b/>
          <w:lang w:val="hr-HR"/>
        </w:rPr>
        <w:t>u</w:t>
      </w:r>
      <w:r w:rsidR="0002675F" w:rsidRPr="00C6140A">
        <w:rPr>
          <w:b/>
          <w:lang w:val="hr-HR"/>
        </w:rPr>
        <w:t>,</w:t>
      </w:r>
      <w:r w:rsidR="00D4027A" w:rsidRPr="00C6140A">
        <w:rPr>
          <w:b/>
          <w:lang w:val="hr-HR"/>
        </w:rPr>
        <w:t xml:space="preserve"> </w:t>
      </w:r>
      <w:r w:rsidR="00DF24A3">
        <w:rPr>
          <w:b/>
          <w:lang w:val="hr-HR"/>
        </w:rPr>
        <w:t>1</w:t>
      </w:r>
      <w:r w:rsidR="00A91CF9">
        <w:rPr>
          <w:b/>
          <w:lang w:val="hr-HR"/>
        </w:rPr>
        <w:t>7</w:t>
      </w:r>
      <w:r w:rsidR="007A2F44" w:rsidRPr="00C6140A">
        <w:rPr>
          <w:b/>
          <w:lang w:val="hr-HR"/>
        </w:rPr>
        <w:t xml:space="preserve">. </w:t>
      </w:r>
      <w:r w:rsidR="00DF24A3">
        <w:rPr>
          <w:b/>
          <w:lang w:val="hr-HR"/>
        </w:rPr>
        <w:t>srpnj</w:t>
      </w:r>
      <w:r w:rsidR="00C940F9" w:rsidRPr="00C6140A">
        <w:rPr>
          <w:b/>
          <w:lang w:val="hr-HR"/>
        </w:rPr>
        <w:t>a</w:t>
      </w:r>
      <w:r w:rsidR="007A2F44" w:rsidRPr="00C6140A">
        <w:rPr>
          <w:b/>
          <w:lang w:val="hr-HR"/>
        </w:rPr>
        <w:t xml:space="preserve"> </w:t>
      </w:r>
      <w:r w:rsidR="00403F01" w:rsidRPr="00C6140A">
        <w:rPr>
          <w:b/>
          <w:lang w:val="hr-HR"/>
        </w:rPr>
        <w:t>201</w:t>
      </w:r>
      <w:r w:rsidR="00DF24A3">
        <w:rPr>
          <w:b/>
          <w:lang w:val="hr-HR"/>
        </w:rPr>
        <w:t>8</w:t>
      </w:r>
      <w:r w:rsidR="00E00C84" w:rsidRPr="00C6140A">
        <w:rPr>
          <w:b/>
          <w:lang w:val="hr-HR"/>
        </w:rPr>
        <w:t>. godine</w:t>
      </w:r>
    </w:p>
    <w:p w:rsidRDefault="00D4027A" w:rsidP="00D4027A" w:rsidR="00D4027A" w:rsidRPr="00C6140A">
      <w:pPr>
        <w:jc w:val="both"/>
        <w:rPr>
          <w:lang w:val="hr-HR"/>
        </w:rPr>
      </w:pPr>
    </w:p>
    <w:p w:rsidRDefault="00C940F9" w:rsidP="00C940F9" w:rsidR="00110325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                                           Sudac</w:t>
      </w:r>
      <w:r w:rsidR="0017791B" w:rsidRPr="00C6140A">
        <w:rPr>
          <w:b/>
          <w:lang w:val="hr-HR"/>
        </w:rPr>
        <w:t>:</w:t>
      </w:r>
      <w:r w:rsidR="00110325" w:rsidRPr="00C6140A">
        <w:rPr>
          <w:b/>
          <w:lang w:val="hr-HR"/>
        </w:rPr>
        <w:t xml:space="preserve"> </w:t>
      </w:r>
    </w:p>
    <w:p w:rsidRDefault="00552ED5" w:rsidP="00C940F9" w:rsidR="00552ED5">
      <w:pPr>
        <w:rPr>
          <w:b/>
          <w:lang w:val="hr-HR"/>
        </w:rPr>
      </w:pPr>
    </w:p>
    <w:p w:rsidRDefault="0017791B" w:rsidP="00C940F9" w:rsidR="00011EE9" w:rsidRPr="00C6140A">
      <w:pPr>
        <w:rPr>
          <w:b/>
          <w:u w:val="single"/>
          <w:lang w:val="hr-HR"/>
        </w:rPr>
      </w:pP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="00C940F9" w:rsidRPr="00C6140A">
        <w:rPr>
          <w:b/>
          <w:lang w:val="hr-HR"/>
        </w:rPr>
        <w:t>Katarina Franković</w:t>
      </w:r>
    </w:p>
    <w:p w:rsidRDefault="00D4027A" w:rsidP="00D4027A" w:rsidR="00D4027A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lang w:val="hr-HR"/>
        </w:rPr>
      </w:pPr>
      <w:r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DF24A3">
        <w:rPr>
          <w:lang w:val="hr-HR"/>
        </w:rPr>
        <w:t>nije dopuštena</w:t>
      </w:r>
      <w:r w:rsidR="005E26AD" w:rsidRPr="00C6140A">
        <w:rPr>
          <w:lang w:val="hr-HR"/>
        </w:rPr>
        <w:t xml:space="preserve">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5E26AD" w:rsidP="00403F01" w:rsidR="00E14AE2" w:rsidRPr="00552ED5">
      <w:pPr>
        <w:jc w:val="both"/>
        <w:rPr>
          <w:b/>
          <w:lang w:val="hr-HR"/>
        </w:rPr>
      </w:pPr>
      <w:r w:rsidRPr="00C6140A">
        <w:rPr>
          <w:b/>
          <w:lang w:val="hr-HR"/>
        </w:rPr>
        <w:t>DN-a</w:t>
      </w:r>
      <w:r w:rsidR="00403F01" w:rsidRPr="00C6140A">
        <w:rPr>
          <w:b/>
          <w:lang w:val="hr-HR"/>
        </w:rPr>
        <w:t>:</w:t>
      </w:r>
      <w:r w:rsidR="0017791B" w:rsidRPr="00C6140A">
        <w:rPr>
          <w:lang w:val="hr-HR"/>
        </w:rPr>
        <w:t xml:space="preserve">- </w:t>
      </w:r>
      <w:r w:rsidR="00CC1B3F" w:rsidRPr="00C6140A">
        <w:rPr>
          <w:lang w:val="hr-HR"/>
        </w:rPr>
        <w:t xml:space="preserve"> </w:t>
      </w:r>
      <w:r w:rsidR="00A91CF9">
        <w:rPr>
          <w:lang w:val="hr-HR"/>
        </w:rPr>
        <w:t xml:space="preserve">mrežna stranica </w:t>
      </w:r>
      <w:r w:rsidR="00CC1B3F" w:rsidRPr="00C6140A">
        <w:rPr>
          <w:lang w:val="hr-HR"/>
        </w:rPr>
        <w:t>e-Oglasna ploča</w:t>
      </w:r>
      <w:r w:rsidR="00A91CF9">
        <w:rPr>
          <w:lang w:val="hr-HR"/>
        </w:rPr>
        <w:t xml:space="preserve"> suda</w:t>
      </w:r>
      <w:r w:rsidR="00CC1B3F" w:rsidRPr="00C6140A">
        <w:rPr>
          <w:lang w:val="hr-HR"/>
        </w:rPr>
        <w:t xml:space="preserve"> </w:t>
      </w:r>
    </w:p>
    <w:sectPr w:rsidSect="00110325" w:rsidR="00E14AE2" w:rsidRPr="00552ED5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DF24A3" w:rsidRPr="00DF24A3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C69F4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86ED3"/>
    <w:rsid w:val="004A6CA0"/>
    <w:rsid w:val="004E1A66"/>
    <w:rsid w:val="004E6CAA"/>
    <w:rsid w:val="00527376"/>
    <w:rsid w:val="00527C8A"/>
    <w:rsid w:val="00552ED5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1CF9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DF24A3"/>
    <w:rsid w:val="00E00C84"/>
    <w:rsid w:val="00E14AE2"/>
    <w:rsid w:val="00E62D85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TIGAR SIGURNOST d.o.o. za privatnu zaštitu</izvorni_sadrzaj>
    <derivirana_varijabla naziv="DomainObject.Predmet.StrankaFormated_1">  BRUNO TIGAR SIGURNOST d.o.o. za privatnu zaštitu</derivirana_varijabla>
  </DomainObject.Predmet.StrankaFormated>
  <DomainObject.Predmet.StrankaFormatedOIB>
    <izvorni_sadrzaj>  BRUNO TIGAR SIGURNOST d.o.o. za privatnu zaštitu, OIB 71071198016</izvorni_sadrzaj>
    <derivirana_varijabla naziv="DomainObject.Predmet.StrankaFormatedOIB_1">  BRUNO TIGAR SIGURNOST d.o.o. za privatnu zaštitu, OIB 71071198016</derivirana_varijabla>
  </DomainObject.Predmet.StrankaFormatedOIB>
  <DomainObject.Predmet.StrankaFormatedWithAdress>
    <izvorni_sadrzaj> BRUNO TIGAR SIGURNOST d.o.o. za privatnu zaštitu, Poljička cesta 20/b, 21000 Split</izvorni_sadrzaj>
    <derivirana_varijabla naziv="DomainObject.Predmet.StrankaFormatedWithAdress_1"> BRUNO TIGAR SIGURNOST d.o.o. za privatnu zaštitu, Poljička cesta 20/b, 21000 Split</derivirana_varijabla>
  </DomainObject.Predmet.StrankaFormatedWithAdress>
  <DomainObject.Predmet.StrankaFormatedWithAdressOIB>
    <izvorni_sadrzaj> BRUNO TIGAR SIGURNOST d.o.o. za privatnu zaštitu, OIB 71071198016, Poljička cesta 20/b, 21000 Split</izvorni_sadrzaj>
    <derivirana_varijabla naziv="DomainObject.Predmet.StrankaFormatedWithAdressOIB_1"> BRUNO TIGAR SIGURNOST d.o.o. za privatnu zaštitu, OIB 71071198016, Poljička cesta 20/b, 21000 Split</derivirana_varijabla>
  </DomainObject.Predmet.StrankaFormatedWithAdressOIB>
  <DomainObject.Predmet.StrankaWithAdress>
    <izvorni_sadrzaj>BRUNO TIGAR SIGURNOST d.o.o. za privatnu zaštitu Poljička cesta 20/b,21000 Split</izvorni_sadrzaj>
    <derivirana_varijabla naziv="DomainObject.Predmet.StrankaWithAdress_1">BRUNO TIGAR SIGURNOST d.o.o. za privatnu zaštitu Poljička cesta 20/b,21000 Split</derivirana_varijabla>
  </DomainObject.Predmet.StrankaWithAdress>
  <DomainObject.Predmet.StrankaWithAdressOIB>
    <izvorni_sadrzaj>BRUNO TIGAR SIGURNOST d.o.o. za privatnu zaštitu, OIB 71071198016, Poljička cesta 20/b,21000 Split</izvorni_sadrzaj>
    <derivirana_varijabla naziv="DomainObject.Predmet.StrankaWithAdressOIB_1">BRUNO TIGAR SIGURNOST d.o.o. za privatnu zaštitu, OIB 71071198016, Poljička cesta 20/b,21000 Split</derivirana_varijabla>
  </DomainObject.Predmet.StrankaWithAdressOIB>
  <DomainObject.Predmet.StrankaNazivFormated>
    <izvorni_sadrzaj>BRUNO TIGAR SIGURNOST d.o.o. za privatnu zaštitu</izvorni_sadrzaj>
    <derivirana_varijabla naziv="DomainObject.Predmet.StrankaNazivFormated_1">BRUNO TIGAR SIGURNOST d.o.o. za privatnu zaštitu</derivirana_varijabla>
  </DomainObject.Predmet.StrankaNazivFormated>
  <DomainObject.Predmet.StrankaNazivFormatedOIB>
    <izvorni_sadrzaj>BRUNO TIGAR SIGURNOST d.o.o. za privatnu zaštitu, OIB 71071198016</izvorni_sadrzaj>
    <derivirana_varijabla naziv="DomainObject.Predmet.StrankaNazivFormatedOIB_1">BRUNO TIGAR SIGURNOST d.o.o. za privatnu zaštitu, OIB 71071198016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BRUNO TIGAR SIGURNOST d.o.o. za privatnu zaštitu</item>
    </izvorni_sadrzaj>
    <derivirana_varijabla naziv="DomainObject.Predmet.StrankaListFormated_1">
      <item>BRUNO TIGAR SIGURNOST d.o.o. za privatnu zaštitu</item>
    </derivirana_varijabla>
  </DomainObject.Predmet.StrankaListFormated>
  <DomainObject.Predmet.StrankaListFormatedOIB>
    <izvorni_sadrzaj>
      <item>BRUNO TIGAR SIGURNOST d.o.o. za privatnu zaštitu, OIB 71071198016</item>
    </izvorni_sadrzaj>
    <derivirana_varijabla naziv="DomainObject.Predmet.StrankaListFormatedOIB_1">
      <item>BRUNO TIGAR SIGURNOST d.o.o. za privatnu zaštitu, OIB 71071198016</item>
    </derivirana_varijabla>
  </DomainObject.Predmet.StrankaListFormatedOIB>
  <DomainObject.Predmet.StrankaListFormatedWithAdress>
    <izvorni_sadrzaj>
      <item>BRUNO TIGAR SIGURNOST d.o.o. za privatnu zaštitu, Poljička cesta 20/b, 21000 Split</item>
    </izvorni_sadrzaj>
    <derivirana_varijabla naziv="DomainObject.Predmet.StrankaListFormatedWithAdress_1">
      <item>BRUNO TIGAR SIGURNOST d.o.o. za privatnu zaštitu, Poljička cesta 20/b, 21000 Split</item>
    </derivirana_varijabla>
  </DomainObject.Predmet.StrankaListFormatedWithAdress>
  <DomainObject.Predmet.StrankaListFormatedWithAdressOIB>
    <izvorni_sadrzaj>
      <item>BRUNO TIGAR SIGURNOST d.o.o. za privatnu zaštitu, OIB 71071198016, Poljička cesta 20/b, 21000 Split</item>
    </izvorni_sadrzaj>
    <derivirana_varijabla naziv="DomainObject.Predmet.StrankaListFormatedWithAdressOIB_1">
      <item>BRUNO TIGAR SIGURNOST d.o.o. za privatnu zaštitu, OIB 71071198016, Poljička cesta 20/b, 21000 Split</item>
    </derivirana_varijabla>
  </DomainObject.Predmet.StrankaListFormatedWithAdressOIB>
  <DomainObject.Predmet.StrankaListNazivFormated>
    <izvorni_sadrzaj>
      <item>BRUNO TIGAR SIGURNOST d.o.o. za privatnu zaštitu</item>
    </izvorni_sadrzaj>
    <derivirana_varijabla naziv="DomainObject.Predmet.StrankaListNazivFormated_1">
      <item>BRUNO TIGAR SIGURNOST d.o.o. za privatnu zaštitu</item>
    </derivirana_varijabla>
  </DomainObject.Predmet.StrankaListNazivFormated>
  <DomainObject.Predmet.StrankaListNazivFormatedOIB>
    <izvorni_sadrzaj>
      <item>BRUNO TIGAR SIGURNOST d.o.o. za privatnu zaštitu, OIB 71071198016</item>
    </izvorni_sadrzaj>
    <derivirana_varijabla naziv="DomainObject.Predmet.StrankaListNazivFormatedOIB_1">
      <item>BRUNO TIGAR SIGURNOST d.o.o. za privatnu zaštitu, OIB 71071198016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</izvorni_sadrzaj>
    <derivirana_varijabla naziv="DomainObject.Predmet.OstaliListFormated_1">
      <item>Tomislav Krka</item>
    </derivirana_varijabla>
  </DomainObject.Predmet.OstaliListFormated>
  <DomainObject.Predmet.OstaliListFormatedOIB>
    <izvorni_sadrzaj>
      <item>Tomislav Krka</item>
    </izvorni_sadrzaj>
    <derivirana_varijabla naziv="DomainObject.Predmet.OstaliListFormatedOIB_1">
      <item>Tomislav Krka</item>
    </derivirana_varijabla>
  </DomainObject.Predmet.OstaliListFormatedOIB>
  <DomainObject.Predmet.OstaliListFormatedWithAdress>
    <izvorni_sadrzaj>
      <item>Tomislav Krka, Starčevićeva 13/I, 21000 Split</item>
    </izvorni_sadrzaj>
    <derivirana_varijabla naziv="DomainObject.Predmet.OstaliListFormatedWithAdress_1">
      <item>Tomislav Krka, Starčevićeva 13/I, 21000 Split</item>
    </derivirana_varijabla>
  </DomainObject.Predmet.OstaliListFormatedWithAdress>
  <DomainObject.Predmet.OstaliListFormatedWithAdressOIB>
    <izvorni_sadrzaj>
      <item>Tomislav Krka, Starčevićeva 13/I, 21000 Split</item>
    </izvorni_sadrzaj>
    <derivirana_varijabla naziv="DomainObject.Predmet.OstaliListFormatedWithAdressOIB_1">
      <item>Tomislav Krka, Starčevićeva 13/I, 21000 Split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TIGAR SIGURNOST d.o.o. za privatnu zaštitu</izvorni_sadrzaj>
    <derivirana_varijabla naziv="DomainObject.Predmet.StrankaIDrugi_1">BRUNO TIGAR SIGURNOST d.o.o. za privatnu zaštitu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BRUNO TIGAR SIGURNOST d.o.o. za privatnu zaštitu, OIB 71071198016, Poljička cesta 20/b, 21000 Split</izvorni_sadrzaj>
    <derivirana_varijabla naziv="DomainObject.Predmet.StrankaIDrugiAdressOIB_1">BRUNO TIGAR SIGURNOST d.o.o. za privatnu zaštitu, OIB 71071198016, Poljička cesta 20/b,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TIGAR SIGURNOST d.o.o. za privatnu zaštitu</item>
      <item>Tomislav Krka</item>
    </izvorni_sadrzaj>
    <derivirana_varijabla naziv="DomainObject.Predmet.SudioniciListNaziv_1">
      <item>BRUNO TIGAR SIGURNOST d.o.o. za privatnu zaštitu</item>
      <item>Tomislav Krka</item>
    </derivirana_varijabla>
  </DomainObject.Predmet.SudioniciListNaziv>
  <DomainObject.Predmet.SudioniciListAdressOIB>
    <izvorni_sadrzaj>
      <item>BRUNO TIGAR SIGURNOST d.o.o. za privatnu zaštitu, OIB 71071198016, Poljička cesta 20/b,21000 Split</item>
      <item>Tomislav Krka, Starčevićeva 13/I,21000 Split</item>
    </izvorni_sadrzaj>
    <derivirana_varijabla naziv="DomainObject.Predmet.SudioniciListAdressOIB_1">
      <item>BRUNO TIGAR SIGURNOST d.o.o. za privatnu zaštitu, OIB 71071198016, Poljička cesta 20/b,21000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71071198016</item>
      <item>, OIB null</item>
    </izvorni_sadrzaj>
    <derivirana_varijabla naziv="DomainObject.Predmet.SudioniciListNazivOIB_1">
      <item>, OIB 71071198016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7721C-054E-48B5-B697-8025F57EE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1450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2018-07-17T07:31:00Z</dcterms:created>
  <dc:creator>wsadmin</dc:creator>
  <cp:lastModifiedBy>Katarina Franković</cp:lastModifiedBy>
  <cp:lastPrinted>2015-12-09T12:26:00Z</cp:lastPrinted>
  <dcterms:modified xmlns:xsi="http://www.w3.org/2001/XMLSchema-instance" xsi:type="dcterms:W3CDTF">2018-07-17T07:32:00Z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(581 -17 rješenje o spajanju.docx)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