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4854" w14:paraId="1f34854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19706F">
        <w:t>4351</w:t>
      </w:r>
      <w:r w:rsidR="00796B9E" w:rsidRPr="00A358AE">
        <w:t>/1</w:t>
      </w:r>
      <w:r w:rsidR="00263BF2">
        <w:t>6</w:t>
      </w:r>
      <w:r w:rsidR="00F64674">
        <w:t>-</w:t>
      </w:r>
      <w:r w:rsidR="00D56747">
        <w:t>14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F40519" w:rsidP="00F40519" w:rsidR="00F40519" w:rsidRPr="00F40519">
      <w:pPr>
        <w:jc w:val="both"/>
      </w:pPr>
      <w:r>
        <w:tab/>
      </w:r>
      <w:r w:rsidR="0019706F" w:rsidRPr="0019706F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IVO TRGOVINA d.o.o. za trgovinu i usluge, OIB: 244</w:t>
      </w:r>
      <w:r w:rsidR="0019706F">
        <w:t>39665598, Zagreb, Orlečka 27, 13</w:t>
      </w:r>
      <w:r w:rsidR="0019706F" w:rsidRPr="0019706F">
        <w:t xml:space="preserve">. </w:t>
      </w:r>
      <w:r w:rsidR="0019706F">
        <w:t>ožujka 2018</w:t>
      </w:r>
      <w:r w:rsidR="0019706F" w:rsidRPr="0019706F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19706F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19706F" w:rsidRPr="0019706F">
        <w:t>IVO TRGOVINA d.o.o. za trgovinu i usluge, OIB: 24439665598, Zagreb, Orlečka 27</w:t>
      </w:r>
      <w:r w:rsidR="0019706F">
        <w:t>,</w:t>
      </w:r>
      <w:r w:rsidR="0019706F" w:rsidRPr="0019706F">
        <w:t xml:space="preserve"> imenuje se </w:t>
      </w:r>
      <w:r w:rsidR="00745A46">
        <w:t>Daniel Deković, OIB: 76292704973, Zagreb, Novačka 329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 w:rsidR="00DD1A39">
        <w:rPr>
          <w:rFonts w:hAnsi="Times New Roman" w:ascii="Times New Roman"/>
          <w:szCs w:val="24"/>
        </w:rPr>
        <w:t>telj dužan je izraditi u roku 15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19706F" w:rsidP="0019706F" w:rsidR="0019706F">
      <w:pPr>
        <w:ind w:firstLine="708"/>
        <w:jc w:val="both"/>
      </w:pPr>
      <w:r>
        <w:t xml:space="preserve">Financijska agencija, Regionalni centar Zagreb, podnijela je ovom sudu prijedlog za otvaranje stečajnog postupka nad dužnikom IVO TRGOVINA d.o.o. za trgovinu i usluge, OIB: 24439665598, Zagreb, Orlečka 27, temeljem čl. 444 st. 2 Stečajnog zakona („Narodne novine“ broj 71/15, dalje: SZ). </w:t>
      </w:r>
    </w:p>
    <w:p w:rsidRDefault="0019706F" w:rsidP="0019706F" w:rsidR="0019706F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310 dana, u ukupnom iznosu od 56.580,03 kn, kao i da dužnik ima 3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9706F" w:rsidP="0019706F" w:rsidR="00076114" w:rsidRPr="00A358AE">
      <w:pPr>
        <w:ind w:firstLine="708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 te je sud rješenjem od 25. listopada 2017. pokrenuo prethodni postupak.</w:t>
      </w:r>
    </w:p>
    <w:p w:rsidRDefault="0019706F" w:rsidP="0019706F" w:rsidR="001E70A2">
      <w:pPr>
        <w:jc w:val="both"/>
      </w:pPr>
      <w:r>
        <w:tab/>
        <w:t>Na ročištu</w:t>
      </w:r>
      <w:r w:rsidR="009F5FD1">
        <w:t xml:space="preserve"> </w:t>
      </w:r>
      <w:r w:rsidR="001D0D5D">
        <w:t>radi očitovanja o</w:t>
      </w:r>
      <w:r w:rsidR="001D0D5D" w:rsidRPr="001D0D5D">
        <w:t xml:space="preserve"> prijedlogu za otvaranje stečajnog postupka</w:t>
      </w:r>
      <w:r>
        <w:t xml:space="preserve"> zastupnik po zakonu dužnika je naveo da ima u vlasništvu </w:t>
      </w:r>
      <w:r w:rsidR="009F5FD1">
        <w:t xml:space="preserve"> </w:t>
      </w:r>
      <w:r w:rsidRPr="0019706F">
        <w:t>dva prijenosna kioska</w:t>
      </w:r>
      <w:r>
        <w:t xml:space="preserve"> koji se </w:t>
      </w:r>
      <w:r w:rsidRPr="0019706F">
        <w:t>nalaze na tržnici Trešnjevka i tržnici Kustošija te</w:t>
      </w:r>
      <w:r>
        <w:t xml:space="preserve"> da</w:t>
      </w:r>
      <w:r w:rsidRPr="0019706F">
        <w:t xml:space="preserve"> se u istima obavlja djelatnost pečenja pilića.</w:t>
      </w:r>
      <w:r>
        <w:t xml:space="preserve"> Naveo je da  d</w:t>
      </w:r>
      <w:r w:rsidRPr="0019706F">
        <w:t>užnik i dalje posluje</w:t>
      </w:r>
      <w:r>
        <w:t xml:space="preserve"> i</w:t>
      </w:r>
      <w:r w:rsidRPr="0019706F">
        <w:t xml:space="preserve"> ima tri zaposlenice kojima se plaće redovno isplaćuju kao i potraživanja prema dobavljačima.</w:t>
      </w:r>
      <w:r>
        <w:t xml:space="preserve"> Dodao je da dužnik ima i automobil </w:t>
      </w:r>
      <w:r w:rsidRPr="0019706F">
        <w:t>Citroen Berlingo, godina proizvodnje 2005., reg. oznaka ZG-3859-DJ koji je amortiziran</w:t>
      </w:r>
      <w:r>
        <w:t>.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1E70A2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9F5FD1">
        <w:t>13</w:t>
      </w:r>
      <w:r w:rsidR="00A358AE">
        <w:t xml:space="preserve">. </w:t>
      </w:r>
      <w:r w:rsidR="00531F6B">
        <w:t>ožujka 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841943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DF250C" w:rsidP="004E13E6" w:rsidR="00DF250C" w:rsidRPr="00A358AE">
      <w:pPr>
        <w:jc w:val="right"/>
      </w:pPr>
    </w:p>
    <w:p w:rsidRDefault="00841943" w:rsidP="007B64C7" w:rsidR="00841943">
      <w:pPr>
        <w:ind w:firstLine="708" w:left="3540"/>
        <w:jc w:val="right"/>
      </w:pPr>
      <w:r>
        <w:t>Za točnost otpravka-ovlašteni službenik:</w:t>
      </w:r>
    </w:p>
    <w:p w:rsidRDefault="00841943" w:rsidP="007B64C7" w:rsidR="00841943">
      <w:pPr>
        <w:ind w:firstLine="708" w:left="3540"/>
        <w:jc w:val="right"/>
      </w:pPr>
      <w:r>
        <w:t xml:space="preserve">                                       Valentina Gabud</w:t>
      </w:r>
    </w:p>
    <w:p w:rsidRDefault="004E0DB9" w:rsidP="00841943" w:rsidR="004E0DB9" w:rsidRPr="00A358AE">
      <w:r w:rsidRPr="00A358AE">
        <w:t xml:space="preserve"> 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1943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B05CFA">
      <w:t>4351</w:t>
    </w:r>
    <w:r w:rsidR="00F40519">
      <w:t>/16-</w:t>
    </w:r>
    <w:r w:rsidR="00D56747"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9706F"/>
    <w:rsid w:val="001A4F9A"/>
    <w:rsid w:val="001D0D5D"/>
    <w:rsid w:val="001E70A2"/>
    <w:rsid w:val="0021330C"/>
    <w:rsid w:val="0023291B"/>
    <w:rsid w:val="00263BF2"/>
    <w:rsid w:val="002A18FE"/>
    <w:rsid w:val="00370E95"/>
    <w:rsid w:val="0038750E"/>
    <w:rsid w:val="00461EEC"/>
    <w:rsid w:val="00474D2A"/>
    <w:rsid w:val="004C0E1E"/>
    <w:rsid w:val="004E0DB9"/>
    <w:rsid w:val="004E2609"/>
    <w:rsid w:val="00531F6B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45A46"/>
    <w:rsid w:val="007720FA"/>
    <w:rsid w:val="0077563E"/>
    <w:rsid w:val="00796B9E"/>
    <w:rsid w:val="00823A3D"/>
    <w:rsid w:val="00841943"/>
    <w:rsid w:val="008735E7"/>
    <w:rsid w:val="008E72E3"/>
    <w:rsid w:val="00964D2E"/>
    <w:rsid w:val="009E3981"/>
    <w:rsid w:val="009F5A00"/>
    <w:rsid w:val="009F5FD1"/>
    <w:rsid w:val="00A358AE"/>
    <w:rsid w:val="00A567D3"/>
    <w:rsid w:val="00A70551"/>
    <w:rsid w:val="00A9376A"/>
    <w:rsid w:val="00AB0EC3"/>
    <w:rsid w:val="00B05CFA"/>
    <w:rsid w:val="00C54037"/>
    <w:rsid w:val="00C8706D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4351</izvorni_sadrzaj>
    <derivirana_varijabla naziv="DomainObject.Predmet.Broj_1">4351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St-4351/2016</izvorni_sadrzaj>
    <derivirana_varijabla naziv="DomainObject.Predmet.OznakaBroj_1">St-4351/2016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TRGOVINA d.o.o.</izvorni_sadrzaj>
    <derivirana_varijabla naziv="DomainObject.Predmet.ProtustrankaFormated_1">  IVO TRGOVINA d.o.o.</derivirana_varijabla>
  </DomainObject.Predmet.ProtustrankaFormated>
  <DomainObject.Predmet.ProtustrankaFormatedOIB>
    <izvorni_sadrzaj>  IVO TRGOVINA d.o.o., OIB 24439665598</izvorni_sadrzaj>
    <derivirana_varijabla naziv="DomainObject.Predmet.ProtustrankaFormatedOIB_1">  IVO TRGOVINA d.o.o., OIB 24439665598</derivirana_varijabla>
  </DomainObject.Predmet.ProtustrankaFormatedOIB>
  <DomainObject.Predmet.ProtustrankaFormatedWithAdress>
    <izvorni_sadrzaj> IVO TRGOVINA d.o.o., Orlečka 27, 10000 Zagreb</izvorni_sadrzaj>
    <derivirana_varijabla naziv="DomainObject.Predmet.ProtustrankaFormatedWithAdress_1"> IVO TRGOVINA d.o.o., Orlečka 27, 10000 Zagreb</derivirana_varijabla>
  </DomainObject.Predmet.ProtustrankaFormatedWithAdress>
  <DomainObject.Predmet.ProtustrankaFormatedWithAdressOIB>
    <izvorni_sadrzaj> IVO TRGOVINA d.o.o., OIB 24439665598, Orlečka 27, 10000 Zagreb</izvorni_sadrzaj>
    <derivirana_varijabla naziv="DomainObject.Predmet.ProtustrankaFormatedWithAdressOIB_1"> IVO TRGOVINA d.o.o., OIB 24439665598, Orlečka 27, 10000 Zagreb</derivirana_varijabla>
  </DomainObject.Predmet.ProtustrankaFormatedWithAdressOIB>
  <DomainObject.Predmet.ProtustrankaWithAdress>
    <izvorni_sadrzaj>IVO TRGOVINA d.o.o. Orlečka 27, 10000 Zagreb</izvorni_sadrzaj>
    <derivirana_varijabla naziv="DomainObject.Predmet.ProtustrankaWithAdress_1">IVO TRGOVINA d.o.o. Orlečka 27, 10000 Zagreb</derivirana_varijabla>
  </DomainObject.Predmet.ProtustrankaWithAdress>
  <DomainObject.Predmet.ProtustrankaWithAdressOIB>
    <izvorni_sadrzaj>IVO TRGOVINA d.o.o., OIB 24439665598, Orlečka 27, 10000 Zagreb</izvorni_sadrzaj>
    <derivirana_varijabla naziv="DomainObject.Predmet.ProtustrankaWithAdressOIB_1">IVO TRGOVINA d.o.o., OIB 24439665598, Orlečka 27, 10000 Zagreb</derivirana_varijabla>
  </DomainObject.Predmet.ProtustrankaWithAdressOIB>
  <DomainObject.Predmet.ProtustrankaNazivFormated>
    <izvorni_sadrzaj>IVO TRGOVINA d.o.o.</izvorni_sadrzaj>
    <derivirana_varijabla naziv="DomainObject.Predmet.ProtustrankaNazivFormated_1">IVO TRGOVINA d.o.o.</derivirana_varijabla>
  </DomainObject.Predmet.ProtustrankaNazivFormated>
  <DomainObject.Predmet.ProtustrankaNazivFormatedOIB>
    <izvorni_sadrzaj>IVO TRGOVINA d.o.o., OIB 24439665598</izvorni_sadrzaj>
    <derivirana_varijabla naziv="DomainObject.Predmet.ProtustrankaNazivFormatedOIB_1">IVO TRGOVINA d.o.o., OIB 24439665598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Lazar</izvorni_sadrzaj>
    <derivirana_varijabla naziv="DomainObject.Predmet.StrankaFormated_1">  FINA Regionalni centar Zagreb; Marija Lazar</derivirana_varijabla>
  </DomainObject.Predmet.StrankaFormated>
  <DomainObject.Predmet.StrankaFormatedOIB>
    <izvorni_sadrzaj>  FINA Regionalni centar Zagreb, OIB 85821130368; Marija Lazar, OIB 56345419375</izvorni_sadrzaj>
    <derivirana_varijabla naziv="DomainObject.Predmet.StrankaFormatedOIB_1">  FINA Regionalni centar Zagreb, OIB 85821130368; Marija Lazar, OIB 56345419375</derivirana_varijabla>
  </DomainObject.Predmet.StrankaFormatedOIB>
  <DomainObject.Predmet.StrankaFormatedWithAdress>
    <izvorni_sadrzaj> FINA Regionalni centar Zagreb, Trg svibanjskih žrtava 1995. br. 1, 10000 Zagreb; Marija Lazar, Brdo 27 A, 51260 Selce</izvorni_sadrzaj>
    <derivirana_varijabla naziv="DomainObject.Predmet.StrankaFormatedWithAdress_1"> FINA Regionalni centar Zagreb, Trg svibanjskih žrtava 1995. br. 1, 10000 Zagreb; Marija Lazar, Brdo 27 A, 51260 Selce</derivirana_varijabla>
  </DomainObject.Predmet.StrankaFormatedWithAdress>
  <DomainObject.Predmet.StrankaFormatedWithAdressOIB>
    <izvorni_sadrzaj> FINA Regionalni centar Zagreb, OIB 85821130368, Trg svibanjskih žrtava 1995. br. 1, 10000 Zagreb; Marija Lazar, OIB 56345419375, Brdo 27 A, 51260 Selce</izvorni_sadrzaj>
    <derivirana_varijabla naziv="DomainObject.Predmet.StrankaFormatedWithAdressOIB_1"> FINA Regionalni centar Zagreb, OIB 85821130368, Trg svibanjskih žrtava 1995. br. 1, 10000 Zagreb; Marija Lazar, OIB 56345419375, Brdo 27 A, 51260 Selce</derivirana_varijabla>
  </DomainObject.Predmet.StrankaFormatedWithAdressOIB>
  <DomainObject.Predmet.StrankaWithAdress>
    <izvorni_sadrzaj>FINA Regionalni centar Zagreb Trg svibanjskih žrtava 1995. br. 1,10000 Zagreb,Marija Lazar Brdo 27 A,51260 Selce</izvorni_sadrzaj>
    <derivirana_varijabla naziv="DomainObject.Predmet.StrankaWithAdress_1">FINA Regionalni centar Zagreb Trg svibanjskih žrtava 1995. br. 1,10000 Zagreb,Marija Lazar Brdo 27 A,51260 Selce</derivirana_varijabla>
  </DomainObject.Predmet.StrankaWithAdress>
  <DomainObject.Predmet.StrankaWithAdressOIB>
    <izvorni_sadrzaj>FINA Regionalni centar Zagreb, OIB 85821130368, Trg svibanjskih žrtava 1995. br. 1,10000 Zagreb,Marija Lazar, OIB 56345419375, Brdo 27 A,51260 Selce</izvorni_sadrzaj>
    <derivirana_varijabla naziv="DomainObject.Predmet.StrankaWithAdressOIB_1">FINA Regionalni centar Zagreb, OIB 85821130368, Trg svibanjskih žrtava 1995. br. 1,10000 Zagreb,Marija Lazar, OIB 56345419375, Brdo 27 A,51260 Selce</derivirana_varijabla>
  </DomainObject.Predmet.StrankaWithAdressOIB>
  <DomainObject.Predmet.StrankaNazivFormated>
    <izvorni_sadrzaj>FINA Regionalni centar Zagreb,Marija Lazar</izvorni_sadrzaj>
    <derivirana_varijabla naziv="DomainObject.Predmet.StrankaNazivFormated_1">FINA Regionalni centar Zagreb,Marija Lazar</derivirana_varijabla>
  </DomainObject.Predmet.StrankaNazivFormated>
  <DomainObject.Predmet.StrankaNazivFormatedOIB>
    <izvorni_sadrzaj>FINA Regionalni centar Zagreb, OIB 85821130368,Marija Lazar, OIB 56345419375</izvorni_sadrzaj>
    <derivirana_varijabla naziv="DomainObject.Predmet.StrankaNazivFormatedOIB_1">FINA Regionalni centar Zagreb, OIB 85821130368,Marija Lazar, OIB 56345419375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Marija Lazar</item>
    </izvorni_sadrzaj>
    <derivirana_varijabla naziv="DomainObject.Predmet.StrankaListFormated_1">
      <item>FINA Regionalni centar Zagreb</item>
      <item>Marija Lazar</item>
    </derivirana_varijabla>
  </DomainObject.Predmet.StrankaListFormated>
  <DomainObject.Predmet.StrankaListFormatedOIB>
    <izvorni_sadrzaj>
      <item>FINA Regionalni centar Zagreb, OIB 85821130368</item>
      <item>Marija Lazar, OIB 56345419375</item>
    </izvorni_sadrzaj>
    <derivirana_varijabla naziv="DomainObject.Predmet.StrankaListFormatedOIB_1">
      <item>FINA Regionalni centar Zagreb, OIB 85821130368</item>
      <item>Marija Lazar, OIB 56345419375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Lazar, Brdo 27 A, 51260 Selce</item>
    </izvorni_sadrzaj>
    <derivirana_varijabla naziv="DomainObject.Predmet.StrankaListFormatedWithAdress_1">
      <item>FINA Regionalni centar Zagreb, Trg svibanjskih žrtava 1995. br. 1, 10000 Zagreb</item>
      <item>Marija Lazar, Brdo 27 A, 51260 Selce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Lazar, OIB 56345419375, Brdo 27 A, 51260 Selce</item>
    </izvorni_sadrzaj>
    <derivirana_varijabla naziv="DomainObject.Predmet.StrankaListFormatedWithAdressOIB_1">
      <item>FINA Regionalni centar Zagreb, OIB 85821130368, Trg svibanjskih žrtava 1995. br. 1, 10000 Zagreb</item>
      <item>Marija Lazar, OIB 56345419375, Brdo 27 A, 51260 Selce</item>
    </derivirana_varijabla>
  </DomainObject.Predmet.StrankaListFormatedWithAdressOIB>
  <DomainObject.Predmet.StrankaListNazivFormated>
    <izvorni_sadrzaj>
      <item>FINA Regionalni centar Zagreb</item>
      <item>Marija Lazar</item>
    </izvorni_sadrzaj>
    <derivirana_varijabla naziv="DomainObject.Predmet.StrankaListNazivFormated_1">
      <item>FINA Regionalni centar Zagreb</item>
      <item>Marija Lazar</item>
    </derivirana_varijabla>
  </DomainObject.Predmet.StrankaListNazivFormated>
  <DomainObject.Predmet.StrankaListNazivFormatedOIB>
    <izvorni_sadrzaj>
      <item>FINA Regionalni centar Zagreb, OIB 85821130368</item>
      <item>Marija Lazar, OIB 56345419375</item>
    </izvorni_sadrzaj>
    <derivirana_varijabla naziv="DomainObject.Predmet.StrankaListNazivFormatedOIB_1">
      <item>FINA Regionalni centar Zagreb, OIB 85821130368</item>
      <item>Marija Lazar, OIB 56345419375</item>
    </derivirana_varijabla>
  </DomainObject.Predmet.StrankaListNazivFormatedOIB>
  <DomainObject.Predmet.ProtuStrankaListFormated>
    <izvorni_sadrzaj>
      <item>IVO TRGOVINA d.o.o.</item>
    </izvorni_sadrzaj>
    <derivirana_varijabla naziv="DomainObject.Predmet.ProtuStrankaListFormated_1">
      <item>IVO TRGOVINA d.o.o.</item>
    </derivirana_varijabla>
  </DomainObject.Predmet.ProtuStrankaListFormated>
  <DomainObject.Predmet.ProtuStrankaListFormatedOIB>
    <izvorni_sadrzaj>
      <item>IVO TRGOVINA d.o.o., OIB 24439665598</item>
    </izvorni_sadrzaj>
    <derivirana_varijabla naziv="DomainObject.Predmet.ProtuStrankaListFormatedOIB_1">
      <item>IVO TRGOVINA d.o.o., OIB 24439665598</item>
    </derivirana_varijabla>
  </DomainObject.Predmet.ProtuStrankaListFormatedOIB>
  <DomainObject.Predmet.ProtuStrankaListFormatedWithAdress>
    <izvorni_sadrzaj>
      <item>IVO TRGOVINA d.o.o., Orlečka 27, 10000 Zagreb</item>
    </izvorni_sadrzaj>
    <derivirana_varijabla naziv="DomainObject.Predmet.ProtuStrankaListFormatedWithAdress_1">
      <item>IVO TRGOVINA d.o.o., Orlečka 27, 10000 Zagreb</item>
    </derivirana_varijabla>
  </DomainObject.Predmet.ProtuStrankaListFormatedWithAdress>
  <DomainObject.Predmet.ProtuStrankaListFormatedWithAdressOIB>
    <izvorni_sadrzaj>
      <item>IVO TRGOVINA d.o.o., OIB 24439665598, Orlečka 27, 10000 Zagreb</item>
    </izvorni_sadrzaj>
    <derivirana_varijabla naziv="DomainObject.Predmet.ProtuStrankaListFormatedWithAdressOIB_1">
      <item>IVO TRGOVINA d.o.o., OIB 24439665598, Orlečka 27, 10000 Zagreb</item>
    </derivirana_varijabla>
  </DomainObject.Predmet.ProtuStrankaListFormatedWithAdressOIB>
  <DomainObject.Predmet.ProtuStrankaListNazivFormated>
    <izvorni_sadrzaj>
      <item>IVO TRGOVINA d.o.o.</item>
    </izvorni_sadrzaj>
    <derivirana_varijabla naziv="DomainObject.Predmet.ProtuStrankaListNazivFormated_1">
      <item>IVO TRGOVINA d.o.o.</item>
    </derivirana_varijabla>
  </DomainObject.Predmet.ProtuStrankaListNazivFormated>
  <DomainObject.Predmet.ProtuStrankaListNazivFormatedOIB>
    <izvorni_sadrzaj>
      <item>IVO TRGOVINA d.o.o., OIB 24439665598</item>
    </izvorni_sadrzaj>
    <derivirana_varijabla naziv="DomainObject.Predmet.ProtuStrankaListNazivFormatedOIB_1">
      <item>IVO TRGOVINA d.o.o., OIB 24439665598</item>
    </derivirana_varijabla>
  </DomainObject.Predmet.ProtuStrankaListNazivFormatedOIB>
  <DomainObject.Predmet.OstaliListFormated>
    <izvorni_sadrzaj>
      <item>Marija Lazar</item>
      <item>KREDITNA BANKA ZAGREB, dioničko društvo</item>
    </izvorni_sadrzaj>
    <derivirana_varijabla naziv="DomainObject.Predmet.OstaliListFormated_1">
      <item>Marija Lazar</item>
      <item>KREDITNA BANKA ZAGREB, dioničko društvo</item>
    </derivirana_varijabla>
  </DomainObject.Predmet.OstaliListFormated>
  <DomainObject.Predmet.OstaliListFormatedOIB>
    <izvorni_sadrzaj>
      <item>Marija Lazar, OIB 56345419375</item>
      <item>KREDITNA BANKA ZAGREB, dioničko društvo, OIB 70663193635</item>
    </izvorni_sadrzaj>
    <derivirana_varijabla naziv="DomainObject.Predmet.OstaliListFormatedOIB_1">
      <item>Marija Lazar, OIB 56345419375</item>
      <item>KREDITNA BANKA ZAGREB, dioničko društvo, OIB 70663193635</item>
    </derivirana_varijabla>
  </DomainObject.Predmet.OstaliListFormatedOIB>
  <DomainObject.Predmet.OstaliListFormatedWithAdress>
    <izvorni_sadrzaj>
      <item>Marija Lazar, Orlečka Ulica 27, 10000 Zagreb</item>
      <item>KREDITNA BANKA ZAGREB, dioničko društvo, Ulica grada Vukovara 74, 10000 Zagreb</item>
    </izvorni_sadrzaj>
    <derivirana_varijabla naziv="DomainObject.Predmet.OstaliListFormatedWithAdress_1">
      <item>Marija Lazar, Orlečka Ulica 27, 10000 Zagreb</item>
      <item>KREDITNA BANKA ZAGREB, dioničko društvo, Ulica grada Vukovara 74, 10000 Zagreb</item>
    </derivirana_varijabla>
  </DomainObject.Predmet.OstaliListFormatedWithAdress>
  <DomainObject.Predmet.OstaliListFormatedWithAdressOIB>
    <izvorni_sadrzaj>
      <item>Marija Lazar, OIB 56345419375, Orlečka Ulica 27, 10000 Zagreb</item>
      <item>KREDITNA BANKA ZAGREB, dioničko društvo, OIB 70663193635, Ulica grada Vukovara 74, 10000 Zagreb</item>
    </izvorni_sadrzaj>
    <derivirana_varijabla naziv="DomainObject.Predmet.OstaliListFormatedWithAdressOIB_1">
      <item>Marija Lazar, OIB 56345419375, Orlečka Ulica 27, 10000 Zagreb</item>
      <item>KREDITNA BANKA ZAGREB, dioničko društvo, OIB 70663193635, Ulica grada Vukovara 74, 10000 Zagreb</item>
    </derivirana_varijabla>
  </DomainObject.Predmet.OstaliListFormatedWithAdressOIB>
  <DomainObject.Predmet.OstaliListNazivFormated>
    <izvorni_sadrzaj>
      <item>Marija Lazar</item>
      <item>KREDITNA BANKA ZAGREB, dioničko društvo</item>
    </izvorni_sadrzaj>
    <derivirana_varijabla naziv="DomainObject.Predmet.OstaliListNazivFormated_1">
      <item>Marija Lazar</item>
      <item>KREDITNA BANKA ZAGREB, dioničko društvo</item>
    </derivirana_varijabla>
  </DomainObject.Predmet.OstaliListNazivFormated>
  <DomainObject.Predmet.OstaliListNazivFormatedOIB>
    <izvorni_sadrzaj>
      <item>Marija Lazar, OIB 56345419375</item>
      <item>KREDITNA BANKA ZAGREB, dioničko društvo, OIB 70663193635</item>
    </izvorni_sadrzaj>
    <derivirana_varijabla naziv="DomainObject.Predmet.OstaliListNazivFormatedOIB_1">
      <item>Marija Lazar, OIB 56345419375</item>
      <item>KREDITNA BANKA ZAGREB,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IVO TRGOVINA d.o.o.</izvorni_sadrzaj>
    <derivirana_varijabla naziv="DomainObject.Predmet.ProtustrankaIDrugi_1">IVO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IVO TRGOVINA d.o.o., OIB 24439665598, Orlečka 27, 10000 Zagreb</izvorni_sadrzaj>
    <derivirana_varijabla naziv="DomainObject.Predmet.ProtustrankaIDrugiAdressOIB_1">IVO TRGOVINA d.o.o., OIB 24439665598, Orlečka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 TRGOVINA d.o.o.</item>
      <item>Marija Lazar</item>
      <item>KREDITNA BANKA ZAGREB, dioničko društvo</item>
      <item>Marija Lazar</item>
    </izvorni_sadrzaj>
    <derivirana_varijabla naziv="DomainObject.Predmet.SudioniciListNaziv_1">
      <item>FINA Regionalni centar Zagreb</item>
      <item>IVO TRGOVINA d.o.o.</item>
      <item>Marija Lazar</item>
      <item>KREDITNA BANKA ZAGREB, dioničko društvo</item>
      <item>Marija Lazar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 TRGOVINA d.o.o., OIB 24439665598, Orlečka 27,10000 Zagreb</item>
      <item>Marija Lazar, OIB 56345419375, Orlečka Ulica 27,10000 Zagreb</item>
      <item>KREDITNA BANKA ZAGREB, dioničko društvo, OIB 70663193635, Ulica grada Vukovara 74,10000 Zagreb</item>
      <item>Marija Lazar, OIB 56345419375, Brdo 27 A,51260 Selce</item>
    </izvorni_sadrzaj>
    <derivirana_varijabla naziv="DomainObject.Predmet.SudioniciListAdressOIB_1">
      <item>FINA Regionalni centar Zagreb, OIB 85821130368, Trg svibanjskih žrtava 1995. br. 1,10000 Zagreb</item>
      <item>IVO TRGOVINA d.o.o., OIB 24439665598, Orlečka 27,10000 Zagreb</item>
      <item>Marija Lazar, OIB 56345419375, Orlečka Ulica 27,10000 Zagreb</item>
      <item>KREDITNA BANKA ZAGREB, dioničko društvo, OIB 70663193635, Ulica grada Vukovara 74,10000 Zagreb</item>
      <item>Marija Lazar, OIB 56345419375, Brdo 27 A,51260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24439665598</item>
      <item>, OIB 56345419375</item>
      <item>, OIB 70663193635</item>
      <item>, OIB 56345419375</item>
    </izvorni_sadrzaj>
    <derivirana_varijabla naziv="DomainObject.Predmet.SudioniciListNazivOIB_1">
      <item>, OIB 85821130368</item>
      <item>, OIB 24439665598</item>
      <item>, OIB 56345419375</item>
      <item>, OIB 70663193635</item>
      <item>, OIB 56345419375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672</properties:Words>
  <properties:Characters>3747</properties:Characters>
  <properties:Lines>85</properties:Lines>
  <properties:Paragraphs>26</properties:Paragraphs>
  <properties:TotalTime>223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2018-03-13T13:15:00Z</cp:lastPrinted>
  <dcterms:modified xmlns:xsi="http://www.w3.org/2001/XMLSchema-instance" xsi:type="dcterms:W3CDTF">2018-03-13T13:15:00Z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