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67af" w14:paraId="c5a67af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proofErr w:type="spellStart"/>
      <w:r w:rsidRPr="007A6D47">
        <w:rPr>
          <w:b/>
          <w:sz w:val="20"/>
        </w:rPr>
        <w:t>Dr.</w:t>
      </w:r>
      <w:proofErr w:type="spellEnd"/>
      <w:r w:rsidRPr="007A6D47">
        <w:rPr>
          <w:b/>
          <w:sz w:val="20"/>
        </w:rPr>
        <w:t xml:space="preserve"> A. </w:t>
      </w:r>
      <w:proofErr w:type="spellStart"/>
      <w:r w:rsidRPr="007A6D47">
        <w:rPr>
          <w:b/>
          <w:sz w:val="20"/>
        </w:rPr>
        <w:t>Starčevića</w:t>
      </w:r>
      <w:proofErr w:type="spellEnd"/>
      <w:r w:rsidRPr="007A6D47">
        <w:rPr>
          <w:b/>
          <w:sz w:val="20"/>
        </w:rPr>
        <w:t xml:space="preserve">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proofErr w:type="spell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 xml:space="preserve">. </w:t>
      </w:r>
      <w:proofErr w:type="gramStart"/>
      <w:r w:rsidRPr="00845A3B">
        <w:rPr>
          <w:b/>
          <w:sz w:val="22"/>
          <w:szCs w:val="22"/>
        </w:rPr>
        <w:t>br</w:t>
      </w:r>
      <w:proofErr w:type="gramEnd"/>
      <w:r w:rsidRPr="00845A3B">
        <w:rPr>
          <w:b/>
          <w:sz w:val="22"/>
          <w:szCs w:val="22"/>
        </w:rPr>
        <w:t>. 6-St.</w:t>
      </w:r>
      <w:r w:rsidR="00962564">
        <w:rPr>
          <w:b/>
          <w:sz w:val="22"/>
          <w:szCs w:val="22"/>
        </w:rPr>
        <w:t>191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962564">
        <w:rPr>
          <w:b/>
          <w:sz w:val="22"/>
          <w:szCs w:val="22"/>
        </w:rPr>
        <w:t>6</w:t>
      </w:r>
      <w:r w:rsidRPr="00845A3B">
        <w:rPr>
          <w:b/>
          <w:sz w:val="22"/>
          <w:szCs w:val="22"/>
        </w:rPr>
        <w:t>-</w:t>
      </w:r>
      <w:r w:rsidR="00962564">
        <w:rPr>
          <w:b/>
          <w:sz w:val="22"/>
          <w:szCs w:val="22"/>
        </w:rPr>
        <w:t>66</w:t>
      </w:r>
    </w:p>
    <w:p w:rsidRDefault="0071205D" w:rsidR="0071205D" w:rsidRPr="00845A3B">
      <w:pPr>
        <w:pStyle w:val="Naslov2"/>
        <w:rPr>
          <w:sz w:val="22"/>
          <w:szCs w:val="22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stečajnom postupku nad dužnikom </w:t>
      </w:r>
      <w:r w:rsidR="00A9787A" w:rsidRPr="00A9787A">
        <w:rPr>
          <w:sz w:val="22"/>
          <w:szCs w:val="22"/>
          <w:lang w:val="hr-HR"/>
        </w:rPr>
        <w:t>AGRO NORA društvo s ograničenom odgovornošću za proizvodnju, trgovinu i usluge, Kralja Zvonimira 49, Metković, MBS: 090013321, OIB: 49312708998, zastupano po stečajnom upravitelju Vedranu Šeparoviću iz Splita</w:t>
      </w:r>
      <w:r w:rsidRPr="00EB0943">
        <w:rPr>
          <w:sz w:val="22"/>
          <w:szCs w:val="22"/>
          <w:lang w:val="hr-HR"/>
        </w:rPr>
        <w:t xml:space="preserve">, </w:t>
      </w:r>
      <w:r w:rsidR="0044689F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A9787A">
        <w:rPr>
          <w:sz w:val="22"/>
          <w:szCs w:val="22"/>
          <w:lang w:val="hr-HR"/>
        </w:rPr>
        <w:t>2</w:t>
      </w:r>
      <w:r w:rsidR="00A867CC">
        <w:rPr>
          <w:sz w:val="22"/>
          <w:szCs w:val="22"/>
          <w:lang w:val="hr-HR"/>
        </w:rPr>
        <w:t>3</w:t>
      </w:r>
      <w:r w:rsidR="0044689F">
        <w:rPr>
          <w:sz w:val="22"/>
          <w:szCs w:val="22"/>
          <w:lang w:val="hr-HR"/>
        </w:rPr>
        <w:t xml:space="preserve">. </w:t>
      </w:r>
      <w:r w:rsidR="00A9787A">
        <w:rPr>
          <w:sz w:val="22"/>
          <w:szCs w:val="22"/>
          <w:lang w:val="hr-HR"/>
        </w:rPr>
        <w:t>lipnja</w:t>
      </w:r>
      <w:r w:rsidRPr="00EB0943">
        <w:rPr>
          <w:sz w:val="22"/>
          <w:szCs w:val="22"/>
          <w:lang w:val="hr-HR"/>
        </w:rPr>
        <w:t xml:space="preserve"> 201</w:t>
      </w:r>
      <w:r w:rsidR="00A9787A">
        <w:rPr>
          <w:sz w:val="22"/>
          <w:szCs w:val="22"/>
          <w:lang w:val="hr-HR"/>
        </w:rPr>
        <w:t>7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5F775A" w:rsidR="005F775A" w:rsidRPr="005F775A">
      <w:pPr>
        <w:jc w:val="both"/>
        <w:rPr>
          <w:bCs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="005F775A" w:rsidRPr="005F775A">
        <w:rPr>
          <w:sz w:val="22"/>
          <w:szCs w:val="22"/>
          <w:lang w:val="hr-HR"/>
        </w:rPr>
        <w:t xml:space="preserve">Nalaže se stečajnom upravitelju sukladno čl. 89. Stečajnog zakona (NN 71/15, dalje u tekstu SZ) u roku od </w:t>
      </w:r>
      <w:r w:rsidR="00A9787A">
        <w:rPr>
          <w:sz w:val="22"/>
          <w:szCs w:val="22"/>
          <w:lang w:val="hr-HR"/>
        </w:rPr>
        <w:t>8</w:t>
      </w:r>
      <w:r w:rsidR="005F775A" w:rsidRPr="005F775A">
        <w:rPr>
          <w:sz w:val="22"/>
          <w:szCs w:val="22"/>
          <w:lang w:val="hr-HR"/>
        </w:rPr>
        <w:t xml:space="preserve"> dana dostaviti izvješće o tijeku stečajnog postupka i o stanju stečajne mase.</w:t>
      </w:r>
    </w:p>
    <w:p w:rsidRDefault="00591568" w:rsidP="0044689F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A9787A">
        <w:rPr>
          <w:sz w:val="22"/>
          <w:szCs w:val="22"/>
        </w:rPr>
        <w:t>2</w:t>
      </w:r>
      <w:r w:rsidR="00950988">
        <w:rPr>
          <w:sz w:val="22"/>
          <w:szCs w:val="22"/>
        </w:rPr>
        <w:t>3</w:t>
      </w:r>
      <w:r w:rsidR="003B1E1C" w:rsidRPr="00845A3B">
        <w:rPr>
          <w:sz w:val="22"/>
          <w:szCs w:val="22"/>
        </w:rPr>
        <w:t>.</w:t>
      </w:r>
      <w:r w:rsidR="00164599" w:rsidRPr="00845A3B">
        <w:rPr>
          <w:sz w:val="22"/>
          <w:szCs w:val="22"/>
        </w:rPr>
        <w:t xml:space="preserve"> </w:t>
      </w:r>
      <w:r w:rsidR="00A9787A">
        <w:rPr>
          <w:sz w:val="22"/>
          <w:szCs w:val="22"/>
        </w:rPr>
        <w:t>lipnja</w:t>
      </w:r>
      <w:r w:rsidR="0044689F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950988">
        <w:rPr>
          <w:sz w:val="22"/>
          <w:szCs w:val="22"/>
        </w:rPr>
        <w:t>7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  <w:r w:rsidR="00C51C62">
        <w:rPr>
          <w:b/>
          <w:sz w:val="22"/>
          <w:szCs w:val="22"/>
          <w:lang w:val="hr-HR"/>
        </w:rPr>
        <w:t xml:space="preserve"> </w:t>
      </w: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A9787A">
        <w:rPr>
          <w:sz w:val="22"/>
          <w:szCs w:val="22"/>
          <w:lang w:val="hr-HR"/>
        </w:rPr>
        <w:t>2</w:t>
      </w:r>
      <w:r w:rsidR="00950988">
        <w:rPr>
          <w:sz w:val="22"/>
          <w:szCs w:val="22"/>
          <w:lang w:val="hr-HR"/>
        </w:rPr>
        <w:t>3</w:t>
      </w:r>
      <w:r w:rsidR="00845A3B" w:rsidRPr="00845A3B">
        <w:rPr>
          <w:sz w:val="22"/>
          <w:szCs w:val="22"/>
          <w:lang w:val="hr-HR"/>
        </w:rPr>
        <w:t>.</w:t>
      </w:r>
      <w:r w:rsidR="00AE6CFA">
        <w:rPr>
          <w:sz w:val="22"/>
          <w:szCs w:val="22"/>
          <w:lang w:val="hr-HR"/>
        </w:rPr>
        <w:t>0</w:t>
      </w:r>
      <w:r w:rsidR="00A9787A">
        <w:rPr>
          <w:sz w:val="22"/>
          <w:szCs w:val="22"/>
          <w:lang w:val="hr-HR"/>
        </w:rPr>
        <w:t>6</w:t>
      </w:r>
      <w:r w:rsidR="00845A3B" w:rsidRPr="00845A3B">
        <w:rPr>
          <w:sz w:val="22"/>
          <w:szCs w:val="22"/>
          <w:lang w:val="hr-HR"/>
        </w:rPr>
        <w:t>.201</w:t>
      </w:r>
      <w:r w:rsidR="00950988">
        <w:rPr>
          <w:sz w:val="22"/>
          <w:szCs w:val="22"/>
          <w:lang w:val="hr-HR"/>
        </w:rPr>
        <w:t>7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5B72F0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5B72F0">
        <w:rPr>
          <w:sz w:val="22"/>
          <w:szCs w:val="22"/>
          <w:lang w:val="hr-HR"/>
        </w:rPr>
        <w:t>,</w:t>
      </w:r>
    </w:p>
    <w:p w:rsidRDefault="005B72F0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860EA0" w:rsidR="0071205D" w:rsidRPr="00845A3B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R="0054095D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</w:t>
    </w:r>
    <w:proofErr w:type="gramStart"/>
    <w:r>
      <w:t>br</w:t>
    </w:r>
    <w:proofErr w:type="gramEnd"/>
    <w:r>
      <w:t xml:space="preserve">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doNotDisplayPageBoundaries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110131"/>
    <w:rsid w:val="00164599"/>
    <w:rsid w:val="001C0F5E"/>
    <w:rsid w:val="001D2127"/>
    <w:rsid w:val="00223D13"/>
    <w:rsid w:val="00246CEE"/>
    <w:rsid w:val="00266E99"/>
    <w:rsid w:val="002A13D4"/>
    <w:rsid w:val="002D35A8"/>
    <w:rsid w:val="002D4A85"/>
    <w:rsid w:val="002D5ED9"/>
    <w:rsid w:val="00312A40"/>
    <w:rsid w:val="00327F7E"/>
    <w:rsid w:val="00394953"/>
    <w:rsid w:val="003B1E1C"/>
    <w:rsid w:val="00401C54"/>
    <w:rsid w:val="00401D3F"/>
    <w:rsid w:val="0044689F"/>
    <w:rsid w:val="00487ED9"/>
    <w:rsid w:val="004B21E8"/>
    <w:rsid w:val="004D568E"/>
    <w:rsid w:val="00540477"/>
    <w:rsid w:val="0054095D"/>
    <w:rsid w:val="00591568"/>
    <w:rsid w:val="005B72F0"/>
    <w:rsid w:val="005C3F89"/>
    <w:rsid w:val="005F775A"/>
    <w:rsid w:val="00636A71"/>
    <w:rsid w:val="00660B04"/>
    <w:rsid w:val="006A7EEF"/>
    <w:rsid w:val="006B57AB"/>
    <w:rsid w:val="006C61A8"/>
    <w:rsid w:val="006D2BA0"/>
    <w:rsid w:val="006F47DD"/>
    <w:rsid w:val="00700540"/>
    <w:rsid w:val="0071205D"/>
    <w:rsid w:val="007D6CF5"/>
    <w:rsid w:val="00821053"/>
    <w:rsid w:val="00844D0E"/>
    <w:rsid w:val="00845A3B"/>
    <w:rsid w:val="00860EA0"/>
    <w:rsid w:val="00870D3D"/>
    <w:rsid w:val="008800EC"/>
    <w:rsid w:val="00897BF4"/>
    <w:rsid w:val="008A4C14"/>
    <w:rsid w:val="008F43F1"/>
    <w:rsid w:val="00932D7E"/>
    <w:rsid w:val="009335E6"/>
    <w:rsid w:val="009442FA"/>
    <w:rsid w:val="00950012"/>
    <w:rsid w:val="00950988"/>
    <w:rsid w:val="00962340"/>
    <w:rsid w:val="00962564"/>
    <w:rsid w:val="00965629"/>
    <w:rsid w:val="009A3D22"/>
    <w:rsid w:val="009C44CE"/>
    <w:rsid w:val="00A020FD"/>
    <w:rsid w:val="00A41BDC"/>
    <w:rsid w:val="00A46765"/>
    <w:rsid w:val="00A50BF0"/>
    <w:rsid w:val="00A62BCD"/>
    <w:rsid w:val="00A867CC"/>
    <w:rsid w:val="00A9787A"/>
    <w:rsid w:val="00AA6998"/>
    <w:rsid w:val="00AE6CFA"/>
    <w:rsid w:val="00B078B7"/>
    <w:rsid w:val="00B12690"/>
    <w:rsid w:val="00B26055"/>
    <w:rsid w:val="00B35035"/>
    <w:rsid w:val="00C07ECE"/>
    <w:rsid w:val="00C2454A"/>
    <w:rsid w:val="00C44BF4"/>
    <w:rsid w:val="00C51C62"/>
    <w:rsid w:val="00C77F97"/>
    <w:rsid w:val="00CD070E"/>
    <w:rsid w:val="00CE2F3F"/>
    <w:rsid w:val="00CE47F6"/>
    <w:rsid w:val="00D104B6"/>
    <w:rsid w:val="00D51F05"/>
    <w:rsid w:val="00D8212A"/>
    <w:rsid w:val="00D95D71"/>
    <w:rsid w:val="00DD437F"/>
    <w:rsid w:val="00DE7A34"/>
    <w:rsid w:val="00E5090B"/>
    <w:rsid w:val="00E56C62"/>
    <w:rsid w:val="00E60B5C"/>
    <w:rsid w:val="00E9015D"/>
    <w:rsid w:val="00EB0943"/>
    <w:rsid w:val="00EF5672"/>
    <w:rsid w:val="00EF7613"/>
    <w:rsid w:val="00F274CD"/>
    <w:rsid w:val="00F45215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2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12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12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12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12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2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12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12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12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12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158</properties:Words>
  <properties:Characters>753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2017-06-23T07:46:00Z</dcterms:created>
  <dc:creator>Ante Kačić</dc:creator>
  <cp:lastModifiedBy>Srđan Gavranić</cp:lastModifiedBy>
  <cp:lastPrinted>2017-06-23T07:45:00Z</cp:lastPrinted>
  <dcterms:modified xmlns:xsi="http://www.w3.org/2001/XMLSchema-instance" xsi:type="dcterms:W3CDTF">2017-06-23T07:47:00Z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